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xml" ContentType="application/vnd.ms-office.intelligenc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4D5" w:themeColor="accent2" w:themeTint="33"/>
  <w:body>
    <w:p w14:paraId="795C1E36" w14:textId="77777777" w:rsidR="008E36E1" w:rsidRDefault="008E36E1" w:rsidP="00296239">
      <w:pPr>
        <w:contextualSpacing/>
        <w:rPr>
          <w:rFonts w:ascii="Arial" w:hAnsi="Arial" w:cs="Arial"/>
          <w:b/>
          <w:bCs/>
          <w:sz w:val="24"/>
          <w:szCs w:val="24"/>
        </w:rPr>
      </w:pPr>
    </w:p>
    <w:p w14:paraId="79BD2A47" w14:textId="2D0D7C09" w:rsidR="00181928" w:rsidRPr="00C360DE" w:rsidRDefault="00181928" w:rsidP="00296239">
      <w:pPr>
        <w:contextualSpacing/>
        <w:rPr>
          <w:rFonts w:ascii="Arial" w:hAnsi="Arial" w:cs="Arial"/>
          <w:b/>
          <w:sz w:val="24"/>
          <w:szCs w:val="24"/>
        </w:rPr>
      </w:pPr>
      <w:r w:rsidRPr="00C360DE">
        <w:rPr>
          <w:rFonts w:ascii="Arial" w:hAnsi="Arial" w:cs="Arial"/>
          <w:b/>
          <w:bCs/>
          <w:sz w:val="24"/>
          <w:szCs w:val="24"/>
        </w:rPr>
        <w:t xml:space="preserve">West Glamorgan Regional Partnership Board </w:t>
      </w:r>
      <w:r w:rsidR="00840250" w:rsidRPr="00C360DE">
        <w:rPr>
          <w:rFonts w:ascii="Arial" w:hAnsi="Arial" w:cs="Arial"/>
          <w:b/>
          <w:bCs/>
          <w:noProof/>
          <w:sz w:val="24"/>
          <w:szCs w:val="24"/>
          <w:lang w:eastAsia="en-GB"/>
        </w:rPr>
        <w:drawing>
          <wp:anchor distT="0" distB="0" distL="114300" distR="114300" simplePos="0" relativeHeight="251658240" behindDoc="0" locked="0" layoutInCell="1" allowOverlap="1" wp14:anchorId="61C095F8" wp14:editId="03B5C2F9">
            <wp:simplePos x="3672840" y="358140"/>
            <wp:positionH relativeFrom="margin">
              <wp:align>right</wp:align>
            </wp:positionH>
            <wp:positionV relativeFrom="margin">
              <wp:align>top</wp:align>
            </wp:positionV>
            <wp:extent cx="2438400" cy="7924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9">
                      <a:extLst>
                        <a:ext uri="{28A0092B-C50C-407E-A947-70E740481C1C}">
                          <a14:useLocalDpi xmlns:a14="http://schemas.microsoft.com/office/drawing/2010/main" val="0"/>
                        </a:ext>
                      </a:extLst>
                    </a:blip>
                    <a:stretch>
                      <a:fillRect/>
                    </a:stretch>
                  </pic:blipFill>
                  <pic:spPr>
                    <a:xfrm>
                      <a:off x="0" y="0"/>
                      <a:ext cx="2438400" cy="792480"/>
                    </a:xfrm>
                    <a:prstGeom prst="rect">
                      <a:avLst/>
                    </a:prstGeom>
                  </pic:spPr>
                </pic:pic>
              </a:graphicData>
            </a:graphic>
          </wp:anchor>
        </w:drawing>
      </w:r>
    </w:p>
    <w:p w14:paraId="690BD91C" w14:textId="0E1AE293" w:rsidR="00181928" w:rsidRPr="00C360DE" w:rsidRDefault="000115D0" w:rsidP="00296239">
      <w:pPr>
        <w:rPr>
          <w:rFonts w:ascii="Arial" w:hAnsi="Arial" w:cs="Arial"/>
          <w:b/>
          <w:sz w:val="24"/>
          <w:szCs w:val="24"/>
        </w:rPr>
      </w:pPr>
      <w:r>
        <w:rPr>
          <w:rFonts w:ascii="Arial" w:hAnsi="Arial" w:cs="Arial"/>
          <w:b/>
          <w:sz w:val="24"/>
          <w:szCs w:val="24"/>
        </w:rPr>
        <w:t>13</w:t>
      </w:r>
      <w:r w:rsidRPr="000115D0">
        <w:rPr>
          <w:rFonts w:ascii="Arial" w:hAnsi="Arial" w:cs="Arial"/>
          <w:b/>
          <w:sz w:val="24"/>
          <w:szCs w:val="24"/>
          <w:vertAlign w:val="superscript"/>
        </w:rPr>
        <w:t>th</w:t>
      </w:r>
      <w:r>
        <w:rPr>
          <w:rFonts w:ascii="Arial" w:hAnsi="Arial" w:cs="Arial"/>
          <w:b/>
          <w:sz w:val="24"/>
          <w:szCs w:val="24"/>
        </w:rPr>
        <w:t xml:space="preserve"> </w:t>
      </w:r>
      <w:r w:rsidR="00C77BBC">
        <w:rPr>
          <w:rFonts w:ascii="Arial" w:hAnsi="Arial" w:cs="Arial"/>
          <w:b/>
          <w:sz w:val="24"/>
          <w:szCs w:val="24"/>
        </w:rPr>
        <w:t>April</w:t>
      </w:r>
      <w:r>
        <w:rPr>
          <w:rFonts w:ascii="Arial" w:hAnsi="Arial" w:cs="Arial"/>
          <w:b/>
          <w:sz w:val="24"/>
          <w:szCs w:val="24"/>
        </w:rPr>
        <w:t xml:space="preserve"> 2023 @ </w:t>
      </w:r>
      <w:r w:rsidR="00BA009F">
        <w:rPr>
          <w:rFonts w:ascii="Arial" w:hAnsi="Arial" w:cs="Arial"/>
          <w:b/>
          <w:sz w:val="24"/>
          <w:szCs w:val="24"/>
        </w:rPr>
        <w:t>9am</w:t>
      </w:r>
    </w:p>
    <w:p w14:paraId="195DB832" w14:textId="77777777" w:rsidR="00181928" w:rsidRPr="00C360DE" w:rsidRDefault="00181928" w:rsidP="00296239">
      <w:pPr>
        <w:rPr>
          <w:rFonts w:ascii="Arial" w:hAnsi="Arial" w:cs="Arial"/>
          <w:b/>
          <w:sz w:val="24"/>
          <w:szCs w:val="24"/>
        </w:rPr>
      </w:pPr>
      <w:r w:rsidRPr="00C360DE">
        <w:rPr>
          <w:rFonts w:ascii="Arial" w:hAnsi="Arial" w:cs="Arial"/>
          <w:b/>
          <w:sz w:val="24"/>
          <w:szCs w:val="24"/>
        </w:rPr>
        <w:t xml:space="preserve">Teams Video Call </w:t>
      </w:r>
    </w:p>
    <w:p w14:paraId="546827AA" w14:textId="77777777" w:rsidR="00181928" w:rsidRPr="00C360DE" w:rsidRDefault="00181928" w:rsidP="00296239">
      <w:pPr>
        <w:rPr>
          <w:rFonts w:ascii="Arial" w:hAnsi="Arial" w:cs="Arial"/>
          <w:b/>
          <w:bCs/>
          <w:sz w:val="24"/>
          <w:szCs w:val="24"/>
        </w:rPr>
      </w:pPr>
      <w:r w:rsidRPr="00C360DE">
        <w:rPr>
          <w:rFonts w:ascii="Arial" w:hAnsi="Arial" w:cs="Arial"/>
          <w:b/>
          <w:bCs/>
          <w:sz w:val="24"/>
          <w:szCs w:val="24"/>
        </w:rPr>
        <w:t>Meeting Notes</w:t>
      </w:r>
    </w:p>
    <w:p w14:paraId="10C9E228" w14:textId="2B2FDC11" w:rsidR="00E658E0" w:rsidRPr="00C360DE" w:rsidRDefault="00181928" w:rsidP="00296239">
      <w:pPr>
        <w:rPr>
          <w:rFonts w:ascii="Arial" w:hAnsi="Arial" w:cs="Arial"/>
          <w:b/>
          <w:sz w:val="24"/>
          <w:szCs w:val="24"/>
        </w:rPr>
      </w:pPr>
      <w:r w:rsidRPr="00C360DE">
        <w:rPr>
          <w:rFonts w:ascii="Arial" w:hAnsi="Arial" w:cs="Arial"/>
          <w:b/>
          <w:sz w:val="24"/>
          <w:szCs w:val="24"/>
        </w:rPr>
        <w:t>Attendees</w:t>
      </w:r>
    </w:p>
    <w:tbl>
      <w:tblPr>
        <w:tblW w:w="10060" w:type="dxa"/>
        <w:tblLook w:val="04A0" w:firstRow="1" w:lastRow="0" w:firstColumn="1" w:lastColumn="0" w:noHBand="0" w:noVBand="1"/>
      </w:tblPr>
      <w:tblGrid>
        <w:gridCol w:w="3256"/>
        <w:gridCol w:w="5670"/>
        <w:gridCol w:w="1134"/>
      </w:tblGrid>
      <w:tr w:rsidR="005E144C" w:rsidRPr="00C360DE" w14:paraId="75EC48E1" w14:textId="77777777" w:rsidTr="10FAC244">
        <w:trPr>
          <w:trHeight w:val="324"/>
        </w:trPr>
        <w:tc>
          <w:tcPr>
            <w:tcW w:w="3256" w:type="dxa"/>
            <w:tcBorders>
              <w:top w:val="single" w:sz="4" w:space="0" w:color="000000" w:themeColor="text1"/>
              <w:left w:val="single" w:sz="4" w:space="0" w:color="000000" w:themeColor="text1"/>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hideMark/>
          </w:tcPr>
          <w:p w14:paraId="430370AA" w14:textId="77777777" w:rsidR="005E144C" w:rsidRPr="00C360DE" w:rsidRDefault="005E144C" w:rsidP="00296239">
            <w:pPr>
              <w:rPr>
                <w:rFonts w:ascii="Arial" w:eastAsia="Times New Roman" w:hAnsi="Arial" w:cs="Arial"/>
                <w:b/>
                <w:bCs/>
                <w:color w:val="000000"/>
                <w:lang w:eastAsia="en-GB"/>
              </w:rPr>
            </w:pPr>
            <w:bookmarkStart w:id="0" w:name="_GoBack"/>
            <w:bookmarkEnd w:id="0"/>
            <w:r w:rsidRPr="00C360DE">
              <w:rPr>
                <w:rFonts w:ascii="Arial" w:eastAsia="Times New Roman" w:hAnsi="Arial" w:cs="Arial"/>
                <w:b/>
                <w:bCs/>
                <w:color w:val="000000"/>
                <w:lang w:eastAsia="en-GB"/>
              </w:rPr>
              <w:t>Name</w:t>
            </w:r>
            <w:r w:rsidRPr="00C360DE">
              <w:rPr>
                <w:rFonts w:ascii="Arial" w:eastAsia="Times New Roman" w:hAnsi="Arial" w:cs="Arial"/>
                <w:color w:val="000000"/>
                <w:lang w:eastAsia="en-GB"/>
              </w:rPr>
              <w:t> </w:t>
            </w:r>
          </w:p>
        </w:tc>
        <w:tc>
          <w:tcPr>
            <w:tcW w:w="5670" w:type="dxa"/>
            <w:tcBorders>
              <w:top w:val="single" w:sz="4" w:space="0" w:color="000000" w:themeColor="text1"/>
              <w:left w:val="nil"/>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hideMark/>
          </w:tcPr>
          <w:p w14:paraId="7605FBA7" w14:textId="77777777" w:rsidR="005E144C" w:rsidRPr="00C360DE" w:rsidRDefault="005E144C" w:rsidP="00296239">
            <w:pPr>
              <w:rPr>
                <w:rFonts w:ascii="Arial" w:eastAsia="Times New Roman" w:hAnsi="Arial" w:cs="Arial"/>
                <w:b/>
                <w:bCs/>
                <w:color w:val="000000"/>
                <w:lang w:eastAsia="en-GB"/>
              </w:rPr>
            </w:pPr>
            <w:r w:rsidRPr="00C360DE">
              <w:rPr>
                <w:rFonts w:ascii="Arial" w:eastAsia="Times New Roman" w:hAnsi="Arial" w:cs="Arial"/>
                <w:b/>
                <w:bCs/>
                <w:color w:val="000000"/>
                <w:lang w:eastAsia="en-GB"/>
              </w:rPr>
              <w:t>Organisation</w:t>
            </w:r>
            <w:r w:rsidRPr="00C360DE">
              <w:rPr>
                <w:rFonts w:ascii="Arial" w:eastAsia="Times New Roman" w:hAnsi="Arial" w:cs="Arial"/>
                <w:color w:val="000000"/>
                <w:lang w:eastAsia="en-GB"/>
              </w:rPr>
              <w:t> </w:t>
            </w:r>
          </w:p>
        </w:tc>
        <w:tc>
          <w:tcPr>
            <w:tcW w:w="1134" w:type="dxa"/>
            <w:tcBorders>
              <w:top w:val="single" w:sz="4" w:space="0" w:color="000000" w:themeColor="text1"/>
              <w:left w:val="nil"/>
              <w:bottom w:val="single" w:sz="8" w:space="0" w:color="A6A6A6" w:themeColor="background1" w:themeShade="A6"/>
              <w:right w:val="single" w:sz="4" w:space="0" w:color="000000" w:themeColor="text1"/>
            </w:tcBorders>
            <w:shd w:val="clear" w:color="auto" w:fill="F2F2F2" w:themeFill="background1" w:themeFillShade="F2"/>
            <w:noWrap/>
            <w:vAlign w:val="center"/>
            <w:hideMark/>
          </w:tcPr>
          <w:p w14:paraId="5E942F6D" w14:textId="77777777" w:rsidR="005E144C" w:rsidRPr="00C360DE" w:rsidRDefault="005E144C" w:rsidP="00296239">
            <w:pPr>
              <w:rPr>
                <w:rFonts w:ascii="Arial" w:eastAsia="Times New Roman" w:hAnsi="Arial" w:cs="Arial"/>
                <w:b/>
                <w:bCs/>
                <w:color w:val="000000"/>
                <w:lang w:eastAsia="en-GB"/>
              </w:rPr>
            </w:pPr>
            <w:r w:rsidRPr="00C360DE">
              <w:rPr>
                <w:rFonts w:ascii="Arial" w:eastAsia="Times New Roman" w:hAnsi="Arial" w:cs="Arial"/>
                <w:b/>
                <w:bCs/>
                <w:color w:val="000000"/>
                <w:lang w:eastAsia="en-GB"/>
              </w:rPr>
              <w:t>Initials</w:t>
            </w:r>
            <w:r w:rsidRPr="00C360DE">
              <w:rPr>
                <w:rFonts w:ascii="Arial" w:eastAsia="Times New Roman" w:hAnsi="Arial" w:cs="Arial"/>
                <w:color w:val="000000"/>
                <w:lang w:eastAsia="en-GB"/>
              </w:rPr>
              <w:t> </w:t>
            </w:r>
          </w:p>
        </w:tc>
      </w:tr>
      <w:tr w:rsidR="004551C0" w:rsidRPr="00C360DE" w14:paraId="34F9F5DF" w14:textId="77777777" w:rsidTr="00FD79C1">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04B4C93E" w14:textId="034BA4C8" w:rsidR="004551C0" w:rsidRPr="00C360DE" w:rsidRDefault="004551C0" w:rsidP="00296239">
            <w:pPr>
              <w:rPr>
                <w:rFonts w:ascii="Arial" w:eastAsia="Times New Roman" w:hAnsi="Arial" w:cs="Arial"/>
                <w:color w:val="000000"/>
                <w:lang w:eastAsia="en-GB"/>
              </w:rPr>
            </w:pPr>
            <w:r>
              <w:rPr>
                <w:rFonts w:ascii="Arial" w:eastAsia="Times New Roman" w:hAnsi="Arial" w:cs="Arial"/>
                <w:color w:val="000000"/>
                <w:lang w:eastAsia="en-GB"/>
              </w:rPr>
              <w:t>Angela Thomas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2698F969" w14:textId="28C01FA9"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Neath Port Talbot County Borough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55A4F939" w14:textId="2A22C69D" w:rsidR="004551C0" w:rsidRPr="00C360DE" w:rsidRDefault="004551C0" w:rsidP="00296239">
            <w:pPr>
              <w:rPr>
                <w:rFonts w:ascii="Arial" w:eastAsia="Times New Roman" w:hAnsi="Arial" w:cs="Arial"/>
                <w:color w:val="000000"/>
                <w:lang w:eastAsia="en-GB"/>
              </w:rPr>
            </w:pPr>
            <w:r>
              <w:rPr>
                <w:rFonts w:ascii="Arial" w:eastAsia="Times New Roman" w:hAnsi="Arial" w:cs="Arial"/>
                <w:color w:val="000000"/>
                <w:lang w:eastAsia="en-GB"/>
              </w:rPr>
              <w:t>AT</w:t>
            </w:r>
          </w:p>
        </w:tc>
      </w:tr>
      <w:tr w:rsidR="004551C0" w:rsidRPr="00C360DE" w14:paraId="6C422A0B" w14:textId="77777777" w:rsidTr="00FD79C1">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4F08CF8F" w14:textId="47D220E8"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Cllr Jo Hale</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200F897A" w14:textId="63454610"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Neath Port Talbot County Borough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0F19CFB6" w14:textId="739DAF39"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JH</w:t>
            </w:r>
          </w:p>
        </w:tc>
      </w:tr>
      <w:tr w:rsidR="004551C0" w:rsidRPr="00C360DE" w14:paraId="14D189F1" w14:textId="77777777" w:rsidTr="00FD79C1">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38730411" w14:textId="363ACDBC"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Cllr Sian Harris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2F6FDB71" w14:textId="08F37912"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Neath Port Talbot County Borough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71423AAA" w14:textId="7D57281C"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S</w:t>
            </w:r>
            <w:r w:rsidR="004F5E49" w:rsidRPr="00C360DE">
              <w:rPr>
                <w:rFonts w:ascii="Arial" w:eastAsia="Times New Roman" w:hAnsi="Arial" w:cs="Arial"/>
                <w:color w:val="000000"/>
                <w:lang w:eastAsia="en-GB"/>
              </w:rPr>
              <w:t>h</w:t>
            </w:r>
            <w:r>
              <w:rPr>
                <w:rFonts w:ascii="Arial" w:eastAsia="Times New Roman" w:hAnsi="Arial" w:cs="Arial"/>
                <w:color w:val="000000"/>
                <w:lang w:eastAsia="en-GB"/>
              </w:rPr>
              <w:t>a</w:t>
            </w:r>
          </w:p>
        </w:tc>
      </w:tr>
      <w:tr w:rsidR="004551C0" w:rsidRPr="00C360DE" w14:paraId="65F847F4" w14:textId="77777777" w:rsidTr="009872B9">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22DA6024" w14:textId="47B5B536"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Cllr Steve Hunt</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2EA71182" w14:textId="20F5AEDD"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Neath Port Talbot County Borough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5A576631" w14:textId="0C420A63"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SH</w:t>
            </w:r>
          </w:p>
        </w:tc>
      </w:tr>
      <w:tr w:rsidR="004551C0" w:rsidRPr="00C360DE" w14:paraId="48F3C92A"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5E738E8F" w14:textId="62851627"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Dave Howes</w:t>
            </w:r>
            <w:r w:rsidRPr="00C360DE">
              <w:rPr>
                <w:rFonts w:ascii="Arial" w:eastAsia="Times New Roman" w:hAnsi="Arial" w:cs="Arial"/>
                <w:b/>
                <w:bCs/>
                <w:color w:val="000000"/>
                <w:lang w:eastAsia="en-GB"/>
              </w:rPr>
              <w:t> </w:t>
            </w:r>
            <w:r w:rsidRPr="00C360DE">
              <w:rPr>
                <w:rFonts w:ascii="Arial" w:eastAsia="Times New Roman" w:hAnsi="Arial" w:cs="Arial"/>
                <w:color w:val="000000"/>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1230DEB1" w14:textId="3D398BD0"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Swansea Council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77DBDE80" w14:textId="44B97FB2"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DH </w:t>
            </w:r>
          </w:p>
        </w:tc>
      </w:tr>
      <w:tr w:rsidR="004551C0" w:rsidRPr="00C360DE" w14:paraId="47D629D6"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368FD471" w14:textId="408ECA7B"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Debbie Smith </w:t>
            </w:r>
            <w:r w:rsidRPr="00C360DE">
              <w:rPr>
                <w:rFonts w:ascii="Arial" w:eastAsia="Times New Roman" w:hAnsi="Arial" w:cs="Arial"/>
                <w:b/>
                <w:bCs/>
                <w:color w:val="000000"/>
                <w:lang w:eastAsia="en-GB"/>
              </w:rPr>
              <w:t> </w:t>
            </w:r>
            <w:r w:rsidRPr="00C360DE">
              <w:rPr>
                <w:rFonts w:ascii="Arial" w:eastAsia="Times New Roman" w:hAnsi="Arial" w:cs="Arial"/>
                <w:color w:val="000000"/>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46D5BC7B" w14:textId="40FA965E"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Swansea Council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10AC94D3" w14:textId="68676B23"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DS </w:t>
            </w:r>
          </w:p>
        </w:tc>
      </w:tr>
      <w:tr w:rsidR="004551C0" w:rsidRPr="00C360DE" w14:paraId="7AB2CA39"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63FAD97F" w14:textId="6FEF299B"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Emma Woollett </w:t>
            </w:r>
            <w:r w:rsidRPr="00C360DE">
              <w:rPr>
                <w:rFonts w:ascii="Arial" w:eastAsia="Times New Roman" w:hAnsi="Arial" w:cs="Arial"/>
                <w:b/>
                <w:bCs/>
                <w:color w:val="000000"/>
                <w:lang w:eastAsia="en-GB"/>
              </w:rPr>
              <w:t> </w:t>
            </w:r>
            <w:r w:rsidRPr="00C360DE">
              <w:rPr>
                <w:rFonts w:ascii="Arial" w:eastAsia="Times New Roman" w:hAnsi="Arial" w:cs="Arial"/>
                <w:color w:val="000000"/>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2976D5C6" w14:textId="451C0B35"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Swansea Bay University Health Board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4EF3D157" w14:textId="5FE6B94F"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EW </w:t>
            </w:r>
          </w:p>
        </w:tc>
      </w:tr>
      <w:tr w:rsidR="004551C0" w:rsidRPr="00C360DE" w14:paraId="1239D7E6"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4A76AF0F" w14:textId="3AD90271" w:rsidR="004551C0" w:rsidRPr="00C360DE" w:rsidRDefault="004551C0" w:rsidP="00296239">
            <w:pPr>
              <w:rPr>
                <w:rFonts w:ascii="Arial" w:eastAsia="Times New Roman" w:hAnsi="Arial" w:cs="Arial"/>
                <w:color w:val="000000"/>
                <w:highlight w:val="yellow"/>
                <w:lang w:eastAsia="en-GB"/>
              </w:rPr>
            </w:pPr>
            <w:r w:rsidRPr="00C360DE">
              <w:rPr>
                <w:rFonts w:ascii="Arial" w:eastAsia="Times New Roman" w:hAnsi="Arial" w:cs="Arial"/>
                <w:color w:val="000000"/>
                <w:lang w:eastAsia="en-GB"/>
              </w:rPr>
              <w:t>Gaynor Richards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4626A8EB" w14:textId="323F8CB5"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Neath Port Talbot Council for Voluntary Service</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542B0A60" w14:textId="4B05C58F"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GR</w:t>
            </w:r>
          </w:p>
        </w:tc>
      </w:tr>
      <w:tr w:rsidR="004551C0" w:rsidRPr="00C360DE" w14:paraId="55640900"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43807231" w14:textId="77777777"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Kelvin Jones </w:t>
            </w:r>
            <w:r w:rsidRPr="00C360DE">
              <w:rPr>
                <w:rFonts w:ascii="Arial" w:eastAsia="Times New Roman" w:hAnsi="Arial" w:cs="Arial"/>
                <w:b/>
                <w:bCs/>
                <w:color w:val="000000"/>
                <w:lang w:eastAsia="en-GB"/>
              </w:rPr>
              <w:t> </w:t>
            </w:r>
            <w:r w:rsidRPr="00C360DE">
              <w:rPr>
                <w:rFonts w:ascii="Arial" w:eastAsia="Times New Roman" w:hAnsi="Arial" w:cs="Arial"/>
                <w:color w:val="000000"/>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31A99CC4" w14:textId="77777777" w:rsidR="004551C0" w:rsidRPr="00C360DE" w:rsidRDefault="004551C0" w:rsidP="00296239">
            <w:pPr>
              <w:rPr>
                <w:rFonts w:ascii="Arial" w:eastAsia="Times New Roman" w:hAnsi="Arial" w:cs="Arial"/>
                <w:color w:val="000000" w:themeColor="text1"/>
                <w:lang w:eastAsia="en-GB"/>
              </w:rPr>
            </w:pPr>
            <w:r w:rsidRPr="00C360DE">
              <w:rPr>
                <w:rFonts w:ascii="Arial" w:eastAsia="Times New Roman" w:hAnsi="Arial" w:cs="Arial"/>
                <w:color w:val="000000" w:themeColor="text1"/>
                <w:lang w:eastAsia="en-GB"/>
              </w:rPr>
              <w:t>Service User/ Citizen Representative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52EFD24F" w14:textId="77777777"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KeJ </w:t>
            </w:r>
          </w:p>
        </w:tc>
      </w:tr>
      <w:tr w:rsidR="004551C0" w:rsidRPr="00C360DE" w14:paraId="06C719C7"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3EBDCF58" w14:textId="6AB43954"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Linda Whittaker </w:t>
            </w:r>
            <w:r w:rsidRPr="00C360DE">
              <w:rPr>
                <w:rFonts w:ascii="Arial" w:eastAsia="Times New Roman" w:hAnsi="Arial" w:cs="Arial"/>
                <w:b/>
                <w:bCs/>
                <w:color w:val="000000"/>
                <w:lang w:eastAsia="en-GB"/>
              </w:rPr>
              <w:t> </w:t>
            </w:r>
            <w:r w:rsidRPr="00C360DE">
              <w:rPr>
                <w:rFonts w:ascii="Arial" w:eastAsia="Times New Roman" w:hAnsi="Arial" w:cs="Arial"/>
                <w:color w:val="000000"/>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12C83505" w14:textId="1F0835B1" w:rsidR="004551C0" w:rsidRPr="00C360DE" w:rsidRDefault="004551C0" w:rsidP="00296239">
            <w:pPr>
              <w:rPr>
                <w:rFonts w:ascii="Arial" w:eastAsia="Times New Roman" w:hAnsi="Arial" w:cs="Arial"/>
                <w:color w:val="000000" w:themeColor="text1"/>
                <w:lang w:eastAsia="en-GB"/>
              </w:rPr>
            </w:pPr>
            <w:r w:rsidRPr="00C360DE">
              <w:rPr>
                <w:rFonts w:ascii="Arial" w:eastAsia="Times New Roman" w:hAnsi="Arial" w:cs="Arial"/>
                <w:color w:val="000000"/>
                <w:lang w:eastAsia="en-GB"/>
              </w:rPr>
              <w:t>Tai Tarian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25A6B053" w14:textId="1900898A"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LW </w:t>
            </w:r>
          </w:p>
        </w:tc>
      </w:tr>
      <w:tr w:rsidR="004551C0" w:rsidRPr="00C360DE" w14:paraId="717CA1CE"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3B9356D2" w14:textId="77777777"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Steve Spill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1E767E4C" w14:textId="77748B51"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Swansea Bay University Health Board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42D7F271" w14:textId="77777777"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SS </w:t>
            </w:r>
          </w:p>
        </w:tc>
      </w:tr>
      <w:tr w:rsidR="004551C0" w:rsidRPr="00C360DE" w14:paraId="363506F8" w14:textId="77777777" w:rsidTr="10FAC244">
        <w:trPr>
          <w:trHeight w:val="324"/>
        </w:trPr>
        <w:tc>
          <w:tcPr>
            <w:tcW w:w="10060" w:type="dxa"/>
            <w:gridSpan w:val="3"/>
            <w:tcBorders>
              <w:top w:val="single" w:sz="8" w:space="0" w:color="A6A6A6" w:themeColor="background1" w:themeShade="A6"/>
              <w:left w:val="single" w:sz="4" w:space="0" w:color="000000" w:themeColor="text1"/>
              <w:bottom w:val="single" w:sz="8" w:space="0" w:color="A6A6A6" w:themeColor="background1" w:themeShade="A6"/>
              <w:right w:val="single" w:sz="4" w:space="0" w:color="000000" w:themeColor="text1"/>
            </w:tcBorders>
            <w:shd w:val="clear" w:color="auto" w:fill="F2F2F2" w:themeFill="background1" w:themeFillShade="F2"/>
            <w:noWrap/>
            <w:vAlign w:val="center"/>
            <w:hideMark/>
          </w:tcPr>
          <w:p w14:paraId="555843FC" w14:textId="77777777" w:rsidR="004551C0" w:rsidRPr="00C360DE" w:rsidRDefault="004551C0" w:rsidP="00296239">
            <w:pPr>
              <w:rPr>
                <w:rFonts w:ascii="Arial" w:eastAsia="Times New Roman" w:hAnsi="Arial" w:cs="Arial"/>
                <w:b/>
                <w:bCs/>
                <w:color w:val="000000"/>
                <w:lang w:eastAsia="en-GB"/>
              </w:rPr>
            </w:pPr>
            <w:r w:rsidRPr="00C360DE">
              <w:rPr>
                <w:rFonts w:ascii="Arial" w:eastAsia="Times New Roman" w:hAnsi="Arial" w:cs="Arial"/>
                <w:b/>
                <w:bCs/>
                <w:color w:val="000000"/>
                <w:lang w:eastAsia="en-GB"/>
              </w:rPr>
              <w:t>Co-opted Members </w:t>
            </w:r>
            <w:r w:rsidRPr="00C360DE">
              <w:rPr>
                <w:rFonts w:ascii="Arial" w:eastAsia="Times New Roman" w:hAnsi="Arial" w:cs="Arial"/>
                <w:color w:val="000000"/>
                <w:lang w:eastAsia="en-GB"/>
              </w:rPr>
              <w:t> </w:t>
            </w:r>
          </w:p>
        </w:tc>
      </w:tr>
      <w:tr w:rsidR="004551C0" w:rsidRPr="00C360DE" w14:paraId="40F59C8C"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5135B974" w14:textId="77777777"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Nicola Trotman</w:t>
            </w:r>
            <w:r w:rsidRPr="00C360DE">
              <w:rPr>
                <w:rFonts w:ascii="Arial" w:eastAsia="Times New Roman" w:hAnsi="Arial" w:cs="Arial"/>
                <w:b/>
                <w:bCs/>
                <w:color w:val="000000"/>
                <w:lang w:eastAsia="en-GB"/>
              </w:rPr>
              <w:t> </w:t>
            </w:r>
            <w:r w:rsidRPr="00C360DE">
              <w:rPr>
                <w:rFonts w:ascii="Arial" w:eastAsia="Times New Roman" w:hAnsi="Arial" w:cs="Arial"/>
                <w:color w:val="000000"/>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15187C39" w14:textId="77777777"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West Glamorgan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67624B74" w14:textId="77777777"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NT </w:t>
            </w:r>
          </w:p>
        </w:tc>
      </w:tr>
      <w:tr w:rsidR="004F5E49" w:rsidRPr="00C360DE" w14:paraId="784DC521" w14:textId="77777777" w:rsidTr="00F132B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474E708B" w14:textId="77777777" w:rsidR="004F5E49" w:rsidRPr="00C360DE" w:rsidRDefault="004F5E49" w:rsidP="00F132B4">
            <w:pPr>
              <w:rPr>
                <w:rFonts w:ascii="Arial" w:eastAsia="Times New Roman" w:hAnsi="Arial" w:cs="Arial"/>
                <w:color w:val="000000"/>
                <w:lang w:eastAsia="en-GB"/>
              </w:rPr>
            </w:pPr>
            <w:r w:rsidRPr="00C360DE">
              <w:rPr>
                <w:rFonts w:ascii="Arial" w:eastAsia="Times New Roman" w:hAnsi="Arial" w:cs="Arial"/>
                <w:color w:val="000000"/>
                <w:lang w:eastAsia="en-GB"/>
              </w:rPr>
              <w:t>Brian Owens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27405C77" w14:textId="77777777" w:rsidR="004F5E49" w:rsidRPr="00C360DE" w:rsidRDefault="004F5E49" w:rsidP="00F132B4">
            <w:pPr>
              <w:rPr>
                <w:rFonts w:ascii="Arial" w:eastAsia="Times New Roman" w:hAnsi="Arial" w:cs="Arial"/>
                <w:color w:val="000000"/>
                <w:lang w:eastAsia="en-GB"/>
              </w:rPr>
            </w:pPr>
            <w:r w:rsidRPr="00C360DE">
              <w:rPr>
                <w:rFonts w:ascii="Arial" w:eastAsia="Times New Roman" w:hAnsi="Arial" w:cs="Arial"/>
                <w:color w:val="000000"/>
                <w:lang w:eastAsia="en-GB"/>
              </w:rPr>
              <w:t>Swansea Bay University Health Board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6B27FE25" w14:textId="77777777" w:rsidR="004F5E49" w:rsidRPr="00C360DE" w:rsidRDefault="004F5E49" w:rsidP="00F132B4">
            <w:pPr>
              <w:rPr>
                <w:rFonts w:ascii="Arial" w:eastAsia="Times New Roman" w:hAnsi="Arial" w:cs="Arial"/>
                <w:color w:val="000000"/>
                <w:lang w:eastAsia="en-GB"/>
              </w:rPr>
            </w:pPr>
            <w:r w:rsidRPr="00C360DE">
              <w:rPr>
                <w:rFonts w:ascii="Arial" w:eastAsia="Times New Roman" w:hAnsi="Arial" w:cs="Arial"/>
                <w:color w:val="000000"/>
                <w:lang w:eastAsia="en-GB"/>
              </w:rPr>
              <w:t>BO</w:t>
            </w:r>
          </w:p>
        </w:tc>
      </w:tr>
      <w:tr w:rsidR="004F5E49" w:rsidRPr="00C360DE" w14:paraId="14596E62" w14:textId="77777777" w:rsidTr="006A488A">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2941E4DE" w14:textId="77777777" w:rsidR="004F5E49" w:rsidRPr="00C360DE" w:rsidRDefault="004F5E49" w:rsidP="006A488A">
            <w:pPr>
              <w:rPr>
                <w:rFonts w:ascii="Arial" w:eastAsia="Times New Roman" w:hAnsi="Arial" w:cs="Arial"/>
                <w:color w:val="000000"/>
                <w:lang w:eastAsia="en-GB"/>
              </w:rPr>
            </w:pPr>
            <w:r>
              <w:rPr>
                <w:rFonts w:ascii="Arial" w:eastAsia="Times New Roman" w:hAnsi="Arial" w:cs="Arial"/>
                <w:color w:val="000000"/>
                <w:lang w:eastAsia="en-GB"/>
              </w:rPr>
              <w:t>Deb Lewis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5FF5F39C" w14:textId="77777777" w:rsidR="004F5E49" w:rsidRPr="00C360DE" w:rsidRDefault="004F5E49" w:rsidP="006A488A">
            <w:pPr>
              <w:rPr>
                <w:rFonts w:ascii="Arial" w:eastAsia="Times New Roman" w:hAnsi="Arial" w:cs="Arial"/>
                <w:color w:val="000000"/>
                <w:lang w:eastAsia="en-GB"/>
              </w:rPr>
            </w:pPr>
            <w:r w:rsidRPr="00C360DE">
              <w:rPr>
                <w:rFonts w:ascii="Arial" w:eastAsia="Times New Roman" w:hAnsi="Arial" w:cs="Arial"/>
                <w:color w:val="000000"/>
                <w:lang w:eastAsia="en-GB"/>
              </w:rPr>
              <w:t>Swansea Bay University Health Board</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798F9524" w14:textId="77777777" w:rsidR="004F5E49" w:rsidRPr="00C360DE" w:rsidRDefault="004F5E49" w:rsidP="006A488A">
            <w:pPr>
              <w:rPr>
                <w:rFonts w:ascii="Arial" w:eastAsia="Times New Roman" w:hAnsi="Arial" w:cs="Arial"/>
                <w:color w:val="000000"/>
                <w:lang w:eastAsia="en-GB"/>
              </w:rPr>
            </w:pPr>
            <w:r>
              <w:rPr>
                <w:rFonts w:ascii="Arial" w:eastAsia="Times New Roman" w:hAnsi="Arial" w:cs="Arial"/>
                <w:color w:val="000000"/>
                <w:lang w:eastAsia="en-GB"/>
              </w:rPr>
              <w:t>DL</w:t>
            </w:r>
          </w:p>
        </w:tc>
      </w:tr>
      <w:tr w:rsidR="004551C0" w:rsidRPr="00C360DE" w14:paraId="35DBB9F7" w14:textId="77777777" w:rsidTr="10FAC244">
        <w:trPr>
          <w:trHeight w:val="324"/>
        </w:trPr>
        <w:tc>
          <w:tcPr>
            <w:tcW w:w="10060" w:type="dxa"/>
            <w:gridSpan w:val="3"/>
            <w:tcBorders>
              <w:top w:val="single" w:sz="8" w:space="0" w:color="A6A6A6" w:themeColor="background1" w:themeShade="A6"/>
              <w:left w:val="single" w:sz="4" w:space="0" w:color="000000" w:themeColor="text1"/>
              <w:bottom w:val="single" w:sz="8" w:space="0" w:color="A6A6A6" w:themeColor="background1" w:themeShade="A6"/>
              <w:right w:val="single" w:sz="4" w:space="0" w:color="000000" w:themeColor="text1"/>
            </w:tcBorders>
            <w:shd w:val="clear" w:color="auto" w:fill="F2F2F2" w:themeFill="background1" w:themeFillShade="F2"/>
            <w:noWrap/>
            <w:vAlign w:val="center"/>
            <w:hideMark/>
          </w:tcPr>
          <w:p w14:paraId="298386EB" w14:textId="77777777" w:rsidR="004551C0" w:rsidRPr="00C360DE" w:rsidRDefault="004551C0" w:rsidP="00296239">
            <w:pPr>
              <w:rPr>
                <w:rFonts w:ascii="Arial" w:eastAsia="Times New Roman" w:hAnsi="Arial" w:cs="Arial"/>
                <w:b/>
                <w:bCs/>
                <w:color w:val="000000"/>
                <w:lang w:eastAsia="en-GB"/>
              </w:rPr>
            </w:pPr>
            <w:r w:rsidRPr="00C360DE">
              <w:rPr>
                <w:rFonts w:ascii="Arial" w:eastAsia="Times New Roman" w:hAnsi="Arial" w:cs="Arial"/>
                <w:b/>
                <w:bCs/>
                <w:color w:val="000000"/>
                <w:lang w:eastAsia="en-GB"/>
              </w:rPr>
              <w:t>Presenters</w:t>
            </w:r>
            <w:r w:rsidRPr="00C360DE">
              <w:rPr>
                <w:rFonts w:ascii="Arial" w:eastAsia="Times New Roman" w:hAnsi="Arial" w:cs="Arial"/>
                <w:color w:val="000000"/>
                <w:lang w:eastAsia="en-GB"/>
              </w:rPr>
              <w:t> </w:t>
            </w:r>
          </w:p>
        </w:tc>
      </w:tr>
      <w:tr w:rsidR="004551C0" w:rsidRPr="00C360DE" w14:paraId="446F401B" w14:textId="77777777" w:rsidTr="00FD79C1">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497A1557" w14:textId="687180CC" w:rsidR="004551C0" w:rsidRPr="00C360DE" w:rsidRDefault="004551C0" w:rsidP="00296239">
            <w:pPr>
              <w:rPr>
                <w:rFonts w:ascii="Arial" w:eastAsia="Times New Roman" w:hAnsi="Arial" w:cs="Arial"/>
                <w:color w:val="000000"/>
                <w:lang w:eastAsia="en-GB"/>
              </w:rPr>
            </w:pPr>
            <w:r>
              <w:rPr>
                <w:rFonts w:ascii="Arial" w:eastAsia="Times New Roman" w:hAnsi="Arial" w:cs="Arial"/>
                <w:color w:val="000000"/>
                <w:lang w:eastAsia="en-GB"/>
              </w:rPr>
              <w:t>Andy Griffiths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6B9197EC" w14:textId="39D37403"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Swansea Bay University Health Board</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4B7E3976" w14:textId="14283169" w:rsidR="004551C0" w:rsidRPr="00C360DE" w:rsidRDefault="004551C0" w:rsidP="00296239">
            <w:pPr>
              <w:rPr>
                <w:rFonts w:ascii="Arial" w:eastAsia="Times New Roman" w:hAnsi="Arial" w:cs="Arial"/>
                <w:color w:val="000000"/>
                <w:lang w:eastAsia="en-GB"/>
              </w:rPr>
            </w:pPr>
            <w:r>
              <w:rPr>
                <w:rFonts w:ascii="Arial" w:eastAsia="Times New Roman" w:hAnsi="Arial" w:cs="Arial"/>
                <w:color w:val="000000"/>
                <w:lang w:eastAsia="en-GB"/>
              </w:rPr>
              <w:t>AG</w:t>
            </w:r>
          </w:p>
        </w:tc>
      </w:tr>
      <w:tr w:rsidR="004551C0" w:rsidRPr="00C360DE" w14:paraId="3EC1DF40" w14:textId="77777777" w:rsidTr="00FD79C1">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48E79A4C" w14:textId="43553C13" w:rsidR="004551C0" w:rsidRDefault="00296239" w:rsidP="00296239">
            <w:pPr>
              <w:rPr>
                <w:rFonts w:ascii="Arial" w:eastAsia="Times New Roman" w:hAnsi="Arial" w:cs="Arial"/>
                <w:color w:val="000000"/>
                <w:lang w:eastAsia="en-GB"/>
              </w:rPr>
            </w:pPr>
            <w:r>
              <w:rPr>
                <w:rFonts w:ascii="Arial" w:eastAsia="Times New Roman" w:hAnsi="Arial" w:cs="Arial"/>
                <w:color w:val="000000"/>
                <w:lang w:eastAsia="en-GB"/>
              </w:rPr>
              <w:t>Carys Richards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78172328" w14:textId="307E6308" w:rsidR="004551C0" w:rsidRPr="00C360DE" w:rsidRDefault="00296239" w:rsidP="00296239">
            <w:pPr>
              <w:rPr>
                <w:rFonts w:ascii="Arial" w:eastAsia="Times New Roman" w:hAnsi="Arial" w:cs="Arial"/>
                <w:color w:val="000000"/>
                <w:lang w:eastAsia="en-GB"/>
              </w:rPr>
            </w:pPr>
            <w:r>
              <w:rPr>
                <w:rFonts w:ascii="Arial" w:eastAsia="Times New Roman" w:hAnsi="Arial" w:cs="Arial"/>
                <w:color w:val="000000"/>
                <w:lang w:eastAsia="en-GB"/>
              </w:rPr>
              <w:t>Neath Port Talbot</w:t>
            </w:r>
            <w:r w:rsidR="004551C0">
              <w:rPr>
                <w:rFonts w:ascii="Arial" w:eastAsia="Times New Roman" w:hAnsi="Arial" w:cs="Arial"/>
                <w:color w:val="000000"/>
                <w:lang w:eastAsia="en-GB"/>
              </w:rPr>
              <w:t xml:space="preserve"> Council for Voluntary Services</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2AACB5A9" w14:textId="3948F10B" w:rsidR="004551C0" w:rsidRPr="00C360DE" w:rsidRDefault="00296239" w:rsidP="00296239">
            <w:pPr>
              <w:rPr>
                <w:rFonts w:ascii="Arial" w:eastAsia="Times New Roman" w:hAnsi="Arial" w:cs="Arial"/>
                <w:color w:val="000000"/>
                <w:lang w:eastAsia="en-GB"/>
              </w:rPr>
            </w:pPr>
            <w:r>
              <w:rPr>
                <w:rFonts w:ascii="Arial" w:eastAsia="Times New Roman" w:hAnsi="Arial" w:cs="Arial"/>
                <w:color w:val="000000"/>
                <w:lang w:eastAsia="en-GB"/>
              </w:rPr>
              <w:t>CR</w:t>
            </w:r>
          </w:p>
        </w:tc>
      </w:tr>
      <w:tr w:rsidR="004551C0" w:rsidRPr="00C360DE" w14:paraId="0D92DD7E" w14:textId="77777777" w:rsidTr="10FAC244">
        <w:trPr>
          <w:trHeight w:val="324"/>
        </w:trPr>
        <w:tc>
          <w:tcPr>
            <w:tcW w:w="10060" w:type="dxa"/>
            <w:gridSpan w:val="3"/>
            <w:tcBorders>
              <w:top w:val="single" w:sz="8" w:space="0" w:color="A6A6A6" w:themeColor="background1" w:themeShade="A6"/>
              <w:left w:val="single" w:sz="4" w:space="0" w:color="000000" w:themeColor="text1"/>
              <w:bottom w:val="single" w:sz="8" w:space="0" w:color="A6A6A6" w:themeColor="background1" w:themeShade="A6"/>
              <w:right w:val="single" w:sz="4" w:space="0" w:color="000000" w:themeColor="text1"/>
            </w:tcBorders>
            <w:shd w:val="clear" w:color="auto" w:fill="F2F2F2" w:themeFill="background1" w:themeFillShade="F2"/>
            <w:noWrap/>
            <w:vAlign w:val="center"/>
            <w:hideMark/>
          </w:tcPr>
          <w:p w14:paraId="7AFB1649" w14:textId="77777777" w:rsidR="004551C0" w:rsidRPr="00C360DE" w:rsidRDefault="004551C0" w:rsidP="00296239">
            <w:pPr>
              <w:rPr>
                <w:rFonts w:ascii="Arial" w:eastAsia="Times New Roman" w:hAnsi="Arial" w:cs="Arial"/>
                <w:b/>
                <w:bCs/>
                <w:color w:val="000000"/>
                <w:lang w:eastAsia="en-GB"/>
              </w:rPr>
            </w:pPr>
            <w:r w:rsidRPr="00C360DE">
              <w:rPr>
                <w:rFonts w:ascii="Arial" w:eastAsia="Times New Roman" w:hAnsi="Arial" w:cs="Arial"/>
                <w:b/>
                <w:bCs/>
                <w:color w:val="000000"/>
                <w:lang w:eastAsia="en-GB"/>
              </w:rPr>
              <w:t>Observers</w:t>
            </w:r>
            <w:r w:rsidRPr="00C360DE">
              <w:rPr>
                <w:rFonts w:ascii="Arial" w:eastAsia="Times New Roman" w:hAnsi="Arial" w:cs="Arial"/>
                <w:color w:val="000000"/>
                <w:lang w:eastAsia="en-GB"/>
              </w:rPr>
              <w:t> </w:t>
            </w:r>
          </w:p>
        </w:tc>
      </w:tr>
      <w:tr w:rsidR="004551C0" w:rsidRPr="00C360DE" w14:paraId="7E487C29"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70AF58FC" w14:textId="07A6F1A5" w:rsidR="004551C0" w:rsidRPr="00C360DE" w:rsidRDefault="004551C0" w:rsidP="00296239">
            <w:pPr>
              <w:rPr>
                <w:rFonts w:ascii="Arial" w:eastAsia="Times New Roman" w:hAnsi="Arial" w:cs="Arial"/>
                <w:color w:val="000000"/>
                <w:lang w:eastAsia="en-GB"/>
              </w:rPr>
            </w:pPr>
            <w:r>
              <w:rPr>
                <w:rFonts w:ascii="Arial" w:eastAsia="Times New Roman" w:hAnsi="Arial" w:cs="Arial"/>
                <w:color w:val="000000"/>
                <w:lang w:eastAsia="en-GB"/>
              </w:rPr>
              <w:t>Debbie Evans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11F5C15F" w14:textId="7881BB1C"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West Glamorgan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1C081CE0" w14:textId="6435AD51" w:rsidR="004551C0" w:rsidRPr="00C360DE" w:rsidRDefault="004551C0" w:rsidP="00296239">
            <w:pPr>
              <w:rPr>
                <w:rFonts w:ascii="Arial" w:eastAsia="Times New Roman" w:hAnsi="Arial" w:cs="Arial"/>
                <w:color w:val="000000"/>
                <w:lang w:eastAsia="en-GB"/>
              </w:rPr>
            </w:pPr>
            <w:r>
              <w:rPr>
                <w:rFonts w:ascii="Arial" w:eastAsia="Times New Roman" w:hAnsi="Arial" w:cs="Arial"/>
                <w:color w:val="000000"/>
                <w:lang w:eastAsia="en-GB"/>
              </w:rPr>
              <w:t>DE</w:t>
            </w:r>
            <w:r w:rsidRPr="00C360DE">
              <w:rPr>
                <w:rFonts w:ascii="Arial" w:eastAsia="Times New Roman" w:hAnsi="Arial" w:cs="Arial"/>
                <w:color w:val="000000"/>
                <w:lang w:eastAsia="en-GB"/>
              </w:rPr>
              <w:t> </w:t>
            </w:r>
          </w:p>
        </w:tc>
      </w:tr>
      <w:tr w:rsidR="004551C0" w:rsidRPr="00C360DE" w14:paraId="7CE84E88"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5B4D52B9" w14:textId="785169BD" w:rsidR="004551C0" w:rsidRDefault="004551C0" w:rsidP="00296239">
            <w:pPr>
              <w:rPr>
                <w:rFonts w:ascii="Arial" w:eastAsia="Times New Roman" w:hAnsi="Arial" w:cs="Arial"/>
                <w:color w:val="000000"/>
                <w:lang w:eastAsia="en-GB"/>
              </w:rPr>
            </w:pPr>
            <w:r>
              <w:rPr>
                <w:rFonts w:ascii="Arial" w:eastAsia="Times New Roman" w:hAnsi="Arial" w:cs="Arial"/>
                <w:color w:val="000000"/>
                <w:lang w:eastAsia="en-GB"/>
              </w:rPr>
              <w:t>Helen Dale</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406B6729" w14:textId="66526B0C"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West Glamorgan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73617592" w14:textId="02E1A113" w:rsidR="004551C0" w:rsidRDefault="004551C0" w:rsidP="00296239">
            <w:pPr>
              <w:rPr>
                <w:rFonts w:ascii="Arial" w:eastAsia="Times New Roman" w:hAnsi="Arial" w:cs="Arial"/>
                <w:color w:val="000000"/>
                <w:lang w:eastAsia="en-GB"/>
              </w:rPr>
            </w:pPr>
            <w:r>
              <w:rPr>
                <w:rFonts w:ascii="Arial" w:eastAsia="Times New Roman" w:hAnsi="Arial" w:cs="Arial"/>
                <w:color w:val="000000"/>
                <w:lang w:eastAsia="en-GB"/>
              </w:rPr>
              <w:t>HD</w:t>
            </w:r>
            <w:r w:rsidRPr="00C360DE">
              <w:rPr>
                <w:rFonts w:ascii="Arial" w:eastAsia="Times New Roman" w:hAnsi="Arial" w:cs="Arial"/>
                <w:color w:val="000000"/>
                <w:lang w:eastAsia="en-GB"/>
              </w:rPr>
              <w:t> </w:t>
            </w:r>
          </w:p>
        </w:tc>
      </w:tr>
      <w:tr w:rsidR="004551C0" w:rsidRPr="00C360DE" w14:paraId="562148B6"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2134B964" w14:textId="7C0390FB"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Katie Kinevane</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7EB8F549" w14:textId="2FDDD5B6"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West Glamorgan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18A6E80F" w14:textId="6C5C6994"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KK </w:t>
            </w:r>
          </w:p>
        </w:tc>
      </w:tr>
      <w:tr w:rsidR="004551C0" w:rsidRPr="00C360DE" w14:paraId="4D2FCE6F"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2DEE568E" w14:textId="1C0303DC"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Karen Stapleton</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2B7B505E" w14:textId="367E76AB"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Swansea Bay University Health Board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34C6E444" w14:textId="5C3D048D"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KS</w:t>
            </w:r>
          </w:p>
        </w:tc>
      </w:tr>
      <w:tr w:rsidR="004551C0" w:rsidRPr="00C360DE" w14:paraId="5EC402AC"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72CF08AC" w14:textId="030FD28A"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Kirsty Roderick</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0B8C9A4F" w14:textId="3133CC42"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West Glamorgan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2C088ADD" w14:textId="27593422" w:rsidR="004551C0" w:rsidRPr="00C360DE" w:rsidRDefault="004551C0" w:rsidP="00296239">
            <w:pPr>
              <w:rPr>
                <w:rFonts w:ascii="Arial" w:eastAsia="Times New Roman" w:hAnsi="Arial" w:cs="Arial"/>
                <w:color w:val="000000"/>
                <w:lang w:eastAsia="en-GB"/>
              </w:rPr>
            </w:pPr>
            <w:r>
              <w:rPr>
                <w:rFonts w:ascii="Arial" w:eastAsia="Times New Roman" w:hAnsi="Arial" w:cs="Arial"/>
                <w:color w:val="000000"/>
                <w:lang w:eastAsia="en-GB"/>
              </w:rPr>
              <w:t>KR</w:t>
            </w:r>
          </w:p>
        </w:tc>
      </w:tr>
      <w:tr w:rsidR="004551C0" w:rsidRPr="00C360DE" w14:paraId="106DBAC5"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624134DF" w14:textId="0D5F67FD"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Lucy Jones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7A963FB3" w14:textId="202500D2"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West Glamorgan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7116BD6C" w14:textId="469D3CB3"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LJ </w:t>
            </w:r>
          </w:p>
        </w:tc>
      </w:tr>
      <w:tr w:rsidR="00F91A9A" w:rsidRPr="00C360DE" w14:paraId="14E9DF07"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4062FC32" w14:textId="3658546E" w:rsidR="00F91A9A" w:rsidRPr="00C360DE" w:rsidRDefault="00F91A9A" w:rsidP="00296239">
            <w:pPr>
              <w:rPr>
                <w:rFonts w:ascii="Arial" w:eastAsia="Times New Roman" w:hAnsi="Arial" w:cs="Arial"/>
                <w:color w:val="000000"/>
                <w:lang w:eastAsia="en-GB"/>
              </w:rPr>
            </w:pPr>
            <w:r>
              <w:rPr>
                <w:rFonts w:ascii="Arial" w:eastAsia="Times New Roman" w:hAnsi="Arial" w:cs="Arial"/>
                <w:color w:val="000000"/>
                <w:lang w:eastAsia="en-GB"/>
              </w:rPr>
              <w:t>Megan Crombie</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3071CDD3" w14:textId="60BCCE91" w:rsidR="00F91A9A" w:rsidRPr="00C360DE" w:rsidRDefault="00F91A9A" w:rsidP="00296239">
            <w:pPr>
              <w:rPr>
                <w:rFonts w:ascii="Arial" w:eastAsia="Times New Roman" w:hAnsi="Arial" w:cs="Arial"/>
                <w:color w:val="000000"/>
                <w:lang w:eastAsia="en-GB"/>
              </w:rPr>
            </w:pPr>
            <w:r w:rsidRPr="00C360DE">
              <w:rPr>
                <w:rFonts w:ascii="Arial" w:eastAsia="Times New Roman" w:hAnsi="Arial" w:cs="Arial"/>
                <w:color w:val="000000"/>
                <w:lang w:eastAsia="en-GB"/>
              </w:rPr>
              <w:t>West Glamorgan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18F1F251" w14:textId="5A3A3CE3" w:rsidR="00F91A9A" w:rsidRPr="00C360DE" w:rsidRDefault="00F91A9A" w:rsidP="00296239">
            <w:pPr>
              <w:rPr>
                <w:rFonts w:ascii="Arial" w:eastAsia="Times New Roman" w:hAnsi="Arial" w:cs="Arial"/>
                <w:color w:val="000000"/>
                <w:lang w:eastAsia="en-GB"/>
              </w:rPr>
            </w:pPr>
            <w:r>
              <w:rPr>
                <w:rFonts w:ascii="Arial" w:eastAsia="Times New Roman" w:hAnsi="Arial" w:cs="Arial"/>
                <w:color w:val="000000"/>
                <w:lang w:eastAsia="en-GB"/>
              </w:rPr>
              <w:t>MC</w:t>
            </w:r>
          </w:p>
        </w:tc>
      </w:tr>
      <w:tr w:rsidR="004551C0" w:rsidRPr="00C360DE" w14:paraId="070147C6" w14:textId="77777777" w:rsidTr="10FAC244">
        <w:trPr>
          <w:trHeight w:val="324"/>
        </w:trPr>
        <w:tc>
          <w:tcPr>
            <w:tcW w:w="10060" w:type="dxa"/>
            <w:gridSpan w:val="3"/>
            <w:tcBorders>
              <w:top w:val="single" w:sz="8" w:space="0" w:color="A6A6A6" w:themeColor="background1" w:themeShade="A6"/>
              <w:left w:val="single" w:sz="4" w:space="0" w:color="000000" w:themeColor="text1"/>
              <w:bottom w:val="single" w:sz="8" w:space="0" w:color="A6A6A6" w:themeColor="background1" w:themeShade="A6"/>
              <w:right w:val="single" w:sz="4" w:space="0" w:color="000000" w:themeColor="text1"/>
            </w:tcBorders>
            <w:shd w:val="clear" w:color="auto" w:fill="F2F2F2" w:themeFill="background1" w:themeFillShade="F2"/>
            <w:noWrap/>
            <w:vAlign w:val="center"/>
            <w:hideMark/>
          </w:tcPr>
          <w:p w14:paraId="0B318D2A" w14:textId="77777777" w:rsidR="004551C0" w:rsidRPr="00C360DE" w:rsidRDefault="004551C0" w:rsidP="00296239">
            <w:pPr>
              <w:rPr>
                <w:rFonts w:ascii="Arial" w:eastAsia="Times New Roman" w:hAnsi="Arial" w:cs="Arial"/>
                <w:b/>
                <w:bCs/>
                <w:color w:val="000000"/>
                <w:lang w:eastAsia="en-GB"/>
              </w:rPr>
            </w:pPr>
            <w:r w:rsidRPr="00C360DE">
              <w:rPr>
                <w:rFonts w:ascii="Arial" w:eastAsia="Times New Roman" w:hAnsi="Arial" w:cs="Arial"/>
                <w:b/>
                <w:bCs/>
                <w:color w:val="000000"/>
                <w:lang w:eastAsia="en-GB"/>
              </w:rPr>
              <w:t>Apologies</w:t>
            </w:r>
            <w:r w:rsidRPr="00C360DE">
              <w:rPr>
                <w:rFonts w:ascii="Arial" w:eastAsia="Times New Roman" w:hAnsi="Arial" w:cs="Arial"/>
                <w:color w:val="000000"/>
                <w:lang w:eastAsia="en-GB"/>
              </w:rPr>
              <w:t> </w:t>
            </w:r>
          </w:p>
        </w:tc>
      </w:tr>
      <w:tr w:rsidR="004551C0" w:rsidRPr="00C360DE" w14:paraId="6225DA99"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61AE8C1A" w14:textId="5DA4DB3C"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Adele Rose Morgan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0041BA89" w14:textId="55841A31"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Citizen Representative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749DBB42" w14:textId="01B9D1B8"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ARM </w:t>
            </w:r>
          </w:p>
        </w:tc>
      </w:tr>
      <w:tr w:rsidR="004551C0" w:rsidRPr="00C360DE" w14:paraId="1C74EC21"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0F53D1EB" w14:textId="637F0B3A" w:rsidR="004551C0" w:rsidRPr="00C360DE" w:rsidRDefault="004551C0" w:rsidP="00296239">
            <w:pPr>
              <w:rPr>
                <w:rFonts w:ascii="Arial" w:eastAsia="Times New Roman" w:hAnsi="Arial" w:cs="Arial"/>
                <w:color w:val="000000"/>
                <w:lang w:eastAsia="en-GB"/>
              </w:rPr>
            </w:pPr>
            <w:r>
              <w:rPr>
                <w:rFonts w:ascii="Arial" w:eastAsia="Times New Roman" w:hAnsi="Arial" w:cs="Arial"/>
                <w:color w:val="000000"/>
                <w:lang w:eastAsia="en-GB"/>
              </w:rPr>
              <w:t>Andrew Jarrett</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1DA8D740" w14:textId="07173F2D" w:rsidR="004551C0" w:rsidRPr="00C360DE" w:rsidRDefault="004551C0" w:rsidP="00296239">
            <w:pPr>
              <w:rPr>
                <w:rFonts w:ascii="Arial" w:eastAsia="Times New Roman" w:hAnsi="Arial" w:cs="Arial"/>
                <w:color w:val="000000"/>
                <w:lang w:eastAsia="en-GB"/>
              </w:rPr>
            </w:pPr>
            <w:r w:rsidRPr="00C360DE">
              <w:rPr>
                <w:rFonts w:ascii="Arial" w:eastAsia="Times New Roman" w:hAnsi="Arial" w:cs="Arial"/>
                <w:color w:val="000000"/>
                <w:lang w:eastAsia="en-GB"/>
              </w:rPr>
              <w:t>Neath Port Talbot County Borough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71567289" w14:textId="0FB1E0BC" w:rsidR="004551C0" w:rsidRPr="00C360DE" w:rsidRDefault="004551C0" w:rsidP="00296239">
            <w:pPr>
              <w:rPr>
                <w:rFonts w:ascii="Arial" w:eastAsia="Times New Roman" w:hAnsi="Arial" w:cs="Arial"/>
                <w:color w:val="000000"/>
                <w:lang w:eastAsia="en-GB"/>
              </w:rPr>
            </w:pPr>
            <w:r>
              <w:rPr>
                <w:rFonts w:ascii="Arial" w:eastAsia="Times New Roman" w:hAnsi="Arial" w:cs="Arial"/>
                <w:color w:val="000000"/>
                <w:lang w:eastAsia="en-GB"/>
              </w:rPr>
              <w:t>AJ</w:t>
            </w:r>
          </w:p>
        </w:tc>
      </w:tr>
      <w:tr w:rsidR="00296239" w:rsidRPr="00C360DE" w14:paraId="736FABA3"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08324AC9" w14:textId="62D46952" w:rsidR="00296239" w:rsidRDefault="00296239" w:rsidP="00296239">
            <w:pPr>
              <w:rPr>
                <w:rFonts w:ascii="Arial" w:eastAsia="Times New Roman" w:hAnsi="Arial" w:cs="Arial"/>
                <w:color w:val="000000"/>
                <w:lang w:eastAsia="en-GB"/>
              </w:rPr>
            </w:pPr>
            <w:r w:rsidRPr="00C360DE">
              <w:rPr>
                <w:rFonts w:ascii="Arial" w:eastAsia="Times New Roman" w:hAnsi="Arial" w:cs="Arial"/>
                <w:color w:val="000000" w:themeColor="text1"/>
                <w:lang w:eastAsia="en-GB"/>
              </w:rPr>
              <w:t>Caritas Adere</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0C6BBB51" w14:textId="09D952D2" w:rsidR="00296239" w:rsidRPr="00C360DE"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Swansea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1BFDD20B" w14:textId="714B0892" w:rsidR="00296239"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CA</w:t>
            </w:r>
          </w:p>
        </w:tc>
      </w:tr>
      <w:tr w:rsidR="00296239" w:rsidRPr="00C360DE" w14:paraId="220AAECA"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7CC00C86" w14:textId="6694B16A" w:rsidR="00296239"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Cllr Alyson Pugh</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6EAD735A" w14:textId="71670A65" w:rsidR="00296239" w:rsidRPr="00C360DE"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 xml:space="preserve">Swansea Council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0F2F3B82" w14:textId="1906AB32" w:rsidR="00296239"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AP</w:t>
            </w:r>
          </w:p>
        </w:tc>
      </w:tr>
      <w:tr w:rsidR="00296239" w:rsidRPr="00C360DE" w14:paraId="1AAEBC1F"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0BC32E84" w14:textId="3973A0DD" w:rsidR="00296239" w:rsidRPr="00C360DE" w:rsidRDefault="00296239" w:rsidP="00296239">
            <w:pPr>
              <w:rPr>
                <w:rFonts w:ascii="Arial" w:eastAsia="Times New Roman" w:hAnsi="Arial" w:cs="Arial"/>
                <w:color w:val="000000"/>
                <w:lang w:eastAsia="en-GB"/>
              </w:rPr>
            </w:pPr>
            <w:r>
              <w:rPr>
                <w:rFonts w:ascii="Arial" w:eastAsia="Times New Roman" w:hAnsi="Arial" w:cs="Arial"/>
                <w:color w:val="000000"/>
                <w:lang w:eastAsia="en-GB"/>
              </w:rPr>
              <w:t>Cllr Louise Gibbard</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59DC35A0" w14:textId="23EF1222" w:rsidR="00296239" w:rsidRPr="00C360DE"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Swansea Council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70021363" w14:textId="25975FA5" w:rsidR="00296239" w:rsidRPr="00C360DE" w:rsidRDefault="00296239" w:rsidP="00296239">
            <w:pPr>
              <w:rPr>
                <w:rFonts w:ascii="Arial" w:eastAsia="Times New Roman" w:hAnsi="Arial" w:cs="Arial"/>
                <w:color w:val="000000"/>
                <w:lang w:eastAsia="en-GB"/>
              </w:rPr>
            </w:pPr>
            <w:r>
              <w:rPr>
                <w:rFonts w:ascii="Arial" w:eastAsia="Times New Roman" w:hAnsi="Arial" w:cs="Arial"/>
                <w:color w:val="000000"/>
                <w:lang w:eastAsia="en-GB"/>
              </w:rPr>
              <w:t>LG</w:t>
            </w:r>
          </w:p>
        </w:tc>
      </w:tr>
      <w:tr w:rsidR="00296239" w:rsidRPr="00C360DE" w14:paraId="7445F147"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3D1F94D4" w14:textId="2FE26339" w:rsidR="00296239"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Cllr Rob Stewart</w:t>
            </w:r>
            <w:r w:rsidRPr="00C360DE">
              <w:rPr>
                <w:rFonts w:ascii="Arial" w:eastAsia="Times New Roman" w:hAnsi="Arial" w:cs="Arial"/>
                <w:b/>
                <w:bCs/>
                <w:color w:val="000000"/>
                <w:lang w:eastAsia="en-GB"/>
              </w:rPr>
              <w:t> </w:t>
            </w:r>
            <w:r w:rsidRPr="00C360DE">
              <w:rPr>
                <w:rFonts w:ascii="Arial" w:eastAsia="Times New Roman" w:hAnsi="Arial" w:cs="Arial"/>
                <w:color w:val="000000"/>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7F9D585C" w14:textId="1B05552E" w:rsidR="00296239" w:rsidRPr="00C360DE"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Swansea Council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5253CF56" w14:textId="36A18686" w:rsidR="00296239"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RS </w:t>
            </w:r>
          </w:p>
        </w:tc>
      </w:tr>
      <w:tr w:rsidR="00296239" w:rsidRPr="00C360DE" w14:paraId="30C07026"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2CC1D77F" w14:textId="102BFD08" w:rsidR="00296239" w:rsidRPr="00C360DE" w:rsidRDefault="00296239" w:rsidP="00296239">
            <w:pPr>
              <w:rPr>
                <w:rFonts w:ascii="Arial" w:eastAsia="Times New Roman" w:hAnsi="Arial" w:cs="Arial"/>
                <w:color w:val="000000"/>
                <w:lang w:eastAsia="en-GB"/>
              </w:rPr>
            </w:pPr>
            <w:r>
              <w:rPr>
                <w:rFonts w:ascii="Arial" w:eastAsia="Times New Roman" w:hAnsi="Arial" w:cs="Arial"/>
                <w:color w:val="000000"/>
                <w:lang w:eastAsia="en-GB"/>
              </w:rPr>
              <w:t>Karen Jones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2374DB69" w14:textId="7C7F2EB6" w:rsidR="00296239" w:rsidRPr="00C360DE"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Neath Port Talbot County Borough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55120E6E" w14:textId="362FF786" w:rsidR="00296239" w:rsidRPr="00C360DE"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KJ</w:t>
            </w:r>
          </w:p>
        </w:tc>
      </w:tr>
      <w:tr w:rsidR="00296239" w:rsidRPr="00C360DE" w14:paraId="5F3AF960"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46AAB615" w14:textId="2F67F24D" w:rsidR="00296239" w:rsidRPr="00C360DE" w:rsidRDefault="00296239" w:rsidP="00296239">
            <w:pPr>
              <w:rPr>
                <w:rFonts w:ascii="Arial" w:eastAsia="Times New Roman" w:hAnsi="Arial" w:cs="Arial"/>
                <w:color w:val="000000"/>
                <w:lang w:eastAsia="en-GB"/>
              </w:rPr>
            </w:pPr>
            <w:r>
              <w:rPr>
                <w:rFonts w:ascii="Arial" w:eastAsia="Times New Roman" w:hAnsi="Arial" w:cs="Arial"/>
                <w:color w:val="000000"/>
                <w:lang w:eastAsia="en-GB"/>
              </w:rPr>
              <w:t>Kelly Ahern</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1E182664" w14:textId="33F5ECEB" w:rsidR="00296239" w:rsidRPr="00C360DE"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Barnardo’s</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1F857DE2" w14:textId="7C8EB395" w:rsidR="00296239" w:rsidRPr="00C360DE"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KA</w:t>
            </w:r>
          </w:p>
        </w:tc>
      </w:tr>
      <w:tr w:rsidR="00296239" w:rsidRPr="00C360DE" w14:paraId="1C913AA5"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1CED0A77" w14:textId="53620897" w:rsidR="00296239" w:rsidRDefault="00296239" w:rsidP="00296239">
            <w:pPr>
              <w:rPr>
                <w:rFonts w:ascii="Arial" w:eastAsia="Times New Roman" w:hAnsi="Arial" w:cs="Arial"/>
                <w:color w:val="000000"/>
                <w:lang w:eastAsia="en-GB"/>
              </w:rPr>
            </w:pPr>
            <w:r>
              <w:rPr>
                <w:rFonts w:ascii="Arial" w:eastAsia="Times New Roman" w:hAnsi="Arial" w:cs="Arial"/>
                <w:color w:val="000000"/>
                <w:lang w:eastAsia="en-GB"/>
              </w:rPr>
              <w:t>Kelly Gillings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4CB72A42" w14:textId="713245E7" w:rsidR="00296239" w:rsidRPr="00C360DE"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West Glamorgan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29DCF434" w14:textId="30B0913A" w:rsidR="00296239" w:rsidRPr="00C360DE"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KG </w:t>
            </w:r>
          </w:p>
        </w:tc>
      </w:tr>
      <w:tr w:rsidR="00296239" w:rsidRPr="00C360DE" w14:paraId="3E85B661"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1D69DB99" w14:textId="0B98CF6A" w:rsidR="00296239" w:rsidRDefault="00296239" w:rsidP="00296239">
            <w:pPr>
              <w:rPr>
                <w:rFonts w:ascii="Arial" w:eastAsia="Times New Roman" w:hAnsi="Arial" w:cs="Arial"/>
                <w:color w:val="000000"/>
                <w:lang w:eastAsia="en-GB"/>
              </w:rPr>
            </w:pPr>
            <w:r>
              <w:rPr>
                <w:rFonts w:ascii="Arial" w:eastAsia="Times New Roman" w:hAnsi="Arial" w:cs="Arial"/>
                <w:color w:val="000000"/>
                <w:lang w:eastAsia="en-GB"/>
              </w:rPr>
              <w:t xml:space="preserve">Malcolm Perret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011A3BE7" w14:textId="2CFAB606" w:rsidR="00296239" w:rsidRPr="00C360DE" w:rsidRDefault="00296239" w:rsidP="00296239">
            <w:pPr>
              <w:rPr>
                <w:rFonts w:ascii="Arial" w:eastAsia="Times New Roman" w:hAnsi="Arial" w:cs="Arial"/>
                <w:color w:val="000000"/>
                <w:lang w:eastAsia="en-GB"/>
              </w:rPr>
            </w:pPr>
            <w:r w:rsidRPr="00C360DE">
              <w:rPr>
                <w:rFonts w:ascii="Arial" w:eastAsia="Times New Roman" w:hAnsi="Arial" w:cs="Arial"/>
                <w:color w:val="000000" w:themeColor="text1"/>
                <w:lang w:eastAsia="en-GB"/>
              </w:rPr>
              <w:t>Care Forum Wales and Home Care Association</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6678ACB0" w14:textId="2925BEB3" w:rsidR="00296239" w:rsidRPr="00C360DE"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MP </w:t>
            </w:r>
          </w:p>
        </w:tc>
      </w:tr>
      <w:tr w:rsidR="00296239" w:rsidRPr="00C360DE" w14:paraId="100AF9EA"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5F81D665" w14:textId="7E32B77C" w:rsidR="00296239" w:rsidRDefault="00296239" w:rsidP="00296239">
            <w:pPr>
              <w:rPr>
                <w:rFonts w:ascii="Arial" w:eastAsia="Times New Roman" w:hAnsi="Arial" w:cs="Arial"/>
                <w:color w:val="000000"/>
                <w:lang w:eastAsia="en-GB"/>
              </w:rPr>
            </w:pPr>
            <w:r w:rsidRPr="002122A8">
              <w:rPr>
                <w:rFonts w:ascii="Arial" w:eastAsia="Times New Roman" w:hAnsi="Arial" w:cs="Arial"/>
                <w:color w:val="000000"/>
                <w:lang w:eastAsia="en-GB"/>
              </w:rPr>
              <w:t>Mark Hackett</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130AC553" w14:textId="7AB616D7" w:rsidR="00296239" w:rsidRPr="00C360DE" w:rsidRDefault="00296239" w:rsidP="00296239">
            <w:pPr>
              <w:rPr>
                <w:rFonts w:ascii="Arial" w:eastAsia="Times New Roman" w:hAnsi="Arial" w:cs="Arial"/>
                <w:color w:val="000000" w:themeColor="text1"/>
                <w:lang w:eastAsia="en-GB"/>
              </w:rPr>
            </w:pPr>
            <w:r w:rsidRPr="00C360DE">
              <w:rPr>
                <w:rFonts w:ascii="Arial" w:eastAsia="Times New Roman" w:hAnsi="Arial" w:cs="Arial"/>
                <w:color w:val="000000"/>
                <w:lang w:eastAsia="en-GB"/>
              </w:rPr>
              <w:t>Swansea Bay University Health Board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1F40B275" w14:textId="36972D9E" w:rsidR="00296239" w:rsidRPr="00C360DE"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MH </w:t>
            </w:r>
          </w:p>
        </w:tc>
      </w:tr>
      <w:tr w:rsidR="00296239" w:rsidRPr="00C360DE" w14:paraId="7303A753"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5AEA2438" w14:textId="116C19F5" w:rsidR="00296239" w:rsidRPr="00C360DE" w:rsidRDefault="00296239" w:rsidP="00296239">
            <w:pPr>
              <w:rPr>
                <w:rFonts w:ascii="Arial" w:eastAsia="Times New Roman" w:hAnsi="Arial" w:cs="Arial"/>
                <w:color w:val="000000" w:themeColor="text1"/>
                <w:lang w:eastAsia="en-GB"/>
              </w:rPr>
            </w:pPr>
            <w:r w:rsidRPr="00C360DE">
              <w:rPr>
                <w:rFonts w:ascii="Arial" w:eastAsia="Times New Roman" w:hAnsi="Arial" w:cs="Arial"/>
                <w:color w:val="000000"/>
                <w:lang w:eastAsia="en-GB"/>
              </w:rPr>
              <w:t>Mark Wade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637C5B66" w14:textId="7B2C7CEE" w:rsidR="00296239" w:rsidRPr="00C360DE"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Swansea Council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34CB36D7" w14:textId="74C1A7C0" w:rsidR="00296239" w:rsidRPr="00C360DE"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MW </w:t>
            </w:r>
          </w:p>
        </w:tc>
      </w:tr>
      <w:tr w:rsidR="00296239" w:rsidRPr="00C360DE" w14:paraId="7641A6CA"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4D2FE96F" w14:textId="444D632A" w:rsidR="00296239" w:rsidRPr="00C360DE" w:rsidRDefault="00296239" w:rsidP="00296239">
            <w:pPr>
              <w:rPr>
                <w:rFonts w:ascii="Arial" w:eastAsia="Times New Roman" w:hAnsi="Arial" w:cs="Arial"/>
                <w:color w:val="000000" w:themeColor="text1"/>
                <w:lang w:eastAsia="en-GB"/>
              </w:rPr>
            </w:pPr>
            <w:r w:rsidRPr="00C360DE">
              <w:rPr>
                <w:rFonts w:ascii="Arial" w:eastAsia="Times New Roman" w:hAnsi="Arial" w:cs="Arial"/>
                <w:color w:val="000000"/>
                <w:lang w:eastAsia="en-GB"/>
              </w:rPr>
              <w:t>Martin Nicholls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421B280F" w14:textId="67E22A2E" w:rsidR="00296239" w:rsidRPr="00C360DE"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Swansea Council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26DC8E09" w14:textId="6A792470" w:rsidR="00296239" w:rsidRPr="00C360DE" w:rsidRDefault="00296239" w:rsidP="00296239">
            <w:pPr>
              <w:rPr>
                <w:rFonts w:ascii="Arial" w:eastAsia="Times New Roman" w:hAnsi="Arial" w:cs="Arial"/>
                <w:color w:val="000000"/>
                <w:lang w:eastAsia="en-GB"/>
              </w:rPr>
            </w:pPr>
            <w:r w:rsidRPr="00C360DE">
              <w:rPr>
                <w:rFonts w:ascii="Arial" w:eastAsia="Times New Roman" w:hAnsi="Arial" w:cs="Arial"/>
                <w:color w:val="000000"/>
                <w:lang w:eastAsia="en-GB"/>
              </w:rPr>
              <w:t>MN  </w:t>
            </w:r>
          </w:p>
        </w:tc>
      </w:tr>
    </w:tbl>
    <w:p w14:paraId="7AC8CE5E" w14:textId="3CB75CA2" w:rsidR="00FC72B3" w:rsidRPr="00C360DE" w:rsidRDefault="00FC72B3" w:rsidP="00296239">
      <w:pPr>
        <w:rPr>
          <w:rFonts w:ascii="Arial" w:hAnsi="Arial" w:cs="Arial"/>
          <w:sz w:val="24"/>
          <w:szCs w:val="24"/>
        </w:rPr>
      </w:pPr>
    </w:p>
    <w:p w14:paraId="20577593" w14:textId="22EB3089" w:rsidR="00C360DE" w:rsidRPr="000115D0" w:rsidRDefault="00C360DE" w:rsidP="000115D0">
      <w:pPr>
        <w:widowControl w:val="0"/>
        <w:rPr>
          <w:rFonts w:ascii="Arial" w:hAnsi="Arial" w:cs="Arial"/>
          <w:b/>
          <w:sz w:val="28"/>
          <w:szCs w:val="28"/>
        </w:rPr>
      </w:pP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
        <w:gridCol w:w="7945"/>
        <w:gridCol w:w="2075"/>
      </w:tblGrid>
      <w:tr w:rsidR="00BA5998" w:rsidRPr="00296239" w14:paraId="25AA477E" w14:textId="77777777" w:rsidTr="657D81FB">
        <w:tc>
          <w:tcPr>
            <w:tcW w:w="349" w:type="pct"/>
            <w:shd w:val="clear" w:color="auto" w:fill="BFBFBF" w:themeFill="background1" w:themeFillShade="BF"/>
            <w:vAlign w:val="center"/>
          </w:tcPr>
          <w:p w14:paraId="331B63B3" w14:textId="0D6A38FE" w:rsidR="00D841EF" w:rsidRPr="000115D0" w:rsidRDefault="00BA5998" w:rsidP="00296239">
            <w:pPr>
              <w:widowControl w:val="0"/>
              <w:rPr>
                <w:rFonts w:ascii="Arial" w:hAnsi="Arial" w:cs="Arial"/>
                <w:b/>
                <w:sz w:val="28"/>
                <w:szCs w:val="28"/>
              </w:rPr>
            </w:pPr>
            <w:r w:rsidRPr="000115D0">
              <w:rPr>
                <w:rFonts w:ascii="Arial" w:hAnsi="Arial" w:cs="Arial"/>
                <w:b/>
                <w:sz w:val="28"/>
                <w:szCs w:val="28"/>
              </w:rPr>
              <w:t xml:space="preserve">Ref </w:t>
            </w:r>
          </w:p>
        </w:tc>
        <w:tc>
          <w:tcPr>
            <w:tcW w:w="3688" w:type="pct"/>
            <w:shd w:val="clear" w:color="auto" w:fill="BFBFBF" w:themeFill="background1" w:themeFillShade="BF"/>
            <w:vAlign w:val="center"/>
          </w:tcPr>
          <w:p w14:paraId="3CCC8ACD" w14:textId="77777777" w:rsidR="00BA5998" w:rsidRPr="000115D0" w:rsidRDefault="00BA5998" w:rsidP="00296239">
            <w:pPr>
              <w:widowControl w:val="0"/>
              <w:rPr>
                <w:rFonts w:ascii="Arial" w:hAnsi="Arial" w:cs="Arial"/>
                <w:b/>
                <w:sz w:val="28"/>
                <w:szCs w:val="28"/>
              </w:rPr>
            </w:pPr>
            <w:r w:rsidRPr="000115D0">
              <w:rPr>
                <w:rFonts w:ascii="Arial" w:hAnsi="Arial" w:cs="Arial"/>
                <w:b/>
                <w:sz w:val="28"/>
                <w:szCs w:val="28"/>
              </w:rPr>
              <w:t xml:space="preserve">Item </w:t>
            </w:r>
          </w:p>
        </w:tc>
        <w:tc>
          <w:tcPr>
            <w:tcW w:w="963" w:type="pct"/>
            <w:shd w:val="clear" w:color="auto" w:fill="BFBFBF" w:themeFill="background1" w:themeFillShade="BF"/>
            <w:vAlign w:val="center"/>
          </w:tcPr>
          <w:p w14:paraId="0DF5B195" w14:textId="77777777" w:rsidR="00BA5998" w:rsidRPr="000115D0" w:rsidRDefault="00BA5998" w:rsidP="00296239">
            <w:pPr>
              <w:widowControl w:val="0"/>
              <w:rPr>
                <w:rFonts w:ascii="Arial" w:hAnsi="Arial" w:cs="Arial"/>
                <w:b/>
                <w:sz w:val="28"/>
                <w:szCs w:val="28"/>
              </w:rPr>
            </w:pPr>
            <w:r w:rsidRPr="000115D0">
              <w:rPr>
                <w:rFonts w:ascii="Arial" w:hAnsi="Arial" w:cs="Arial"/>
                <w:b/>
                <w:sz w:val="28"/>
                <w:szCs w:val="28"/>
              </w:rPr>
              <w:t xml:space="preserve">Action / Decision </w:t>
            </w:r>
          </w:p>
        </w:tc>
      </w:tr>
      <w:tr w:rsidR="00BA5998" w:rsidRPr="00296239" w14:paraId="495A84BE" w14:textId="77777777" w:rsidTr="657D81FB">
        <w:tc>
          <w:tcPr>
            <w:tcW w:w="349" w:type="pct"/>
            <w:shd w:val="clear" w:color="auto" w:fill="E7E6E6" w:themeFill="background2"/>
          </w:tcPr>
          <w:p w14:paraId="1085869E" w14:textId="77777777" w:rsidR="00BA5998" w:rsidRPr="000115D0" w:rsidRDefault="00BA5998" w:rsidP="00296239">
            <w:pPr>
              <w:widowControl w:val="0"/>
              <w:rPr>
                <w:rFonts w:ascii="Arial" w:hAnsi="Arial" w:cs="Arial"/>
                <w:b/>
                <w:sz w:val="28"/>
                <w:szCs w:val="28"/>
              </w:rPr>
            </w:pPr>
            <w:r w:rsidRPr="000115D0">
              <w:rPr>
                <w:rFonts w:ascii="Arial" w:hAnsi="Arial" w:cs="Arial"/>
                <w:b/>
                <w:sz w:val="28"/>
                <w:szCs w:val="28"/>
              </w:rPr>
              <w:t>1</w:t>
            </w:r>
          </w:p>
        </w:tc>
        <w:tc>
          <w:tcPr>
            <w:tcW w:w="3688" w:type="pct"/>
            <w:shd w:val="clear" w:color="auto" w:fill="E7E6E6" w:themeFill="background2"/>
          </w:tcPr>
          <w:p w14:paraId="6D8A06B4" w14:textId="77777777" w:rsidR="00BA5998" w:rsidRPr="000115D0" w:rsidRDefault="00BA5998" w:rsidP="00296239">
            <w:pPr>
              <w:widowControl w:val="0"/>
              <w:rPr>
                <w:rFonts w:ascii="Arial" w:hAnsi="Arial" w:cs="Arial"/>
                <w:b/>
                <w:sz w:val="28"/>
                <w:szCs w:val="28"/>
              </w:rPr>
            </w:pPr>
            <w:r w:rsidRPr="000115D0">
              <w:rPr>
                <w:rFonts w:ascii="Arial" w:hAnsi="Arial" w:cs="Arial"/>
                <w:b/>
                <w:sz w:val="28"/>
                <w:szCs w:val="28"/>
              </w:rPr>
              <w:t xml:space="preserve">Welcome, Introductions and Apologies </w:t>
            </w:r>
          </w:p>
        </w:tc>
        <w:tc>
          <w:tcPr>
            <w:tcW w:w="963" w:type="pct"/>
            <w:shd w:val="clear" w:color="auto" w:fill="E7E6E6" w:themeFill="background2"/>
          </w:tcPr>
          <w:p w14:paraId="63302724" w14:textId="77777777" w:rsidR="00BA5998" w:rsidRPr="000115D0" w:rsidRDefault="00BA5998" w:rsidP="00296239">
            <w:pPr>
              <w:widowControl w:val="0"/>
              <w:rPr>
                <w:rFonts w:ascii="Arial" w:hAnsi="Arial" w:cs="Arial"/>
                <w:sz w:val="28"/>
                <w:szCs w:val="28"/>
              </w:rPr>
            </w:pPr>
          </w:p>
        </w:tc>
      </w:tr>
      <w:tr w:rsidR="00BA5998" w:rsidRPr="00296239" w14:paraId="638F82A7" w14:textId="77777777" w:rsidTr="657D81FB">
        <w:tc>
          <w:tcPr>
            <w:tcW w:w="349" w:type="pct"/>
          </w:tcPr>
          <w:p w14:paraId="3FA77B0C" w14:textId="77777777" w:rsidR="00BA5998" w:rsidRPr="000115D0" w:rsidRDefault="00BA5998" w:rsidP="00296239">
            <w:pPr>
              <w:widowControl w:val="0"/>
              <w:rPr>
                <w:rFonts w:ascii="Arial" w:hAnsi="Arial" w:cs="Arial"/>
                <w:sz w:val="24"/>
                <w:szCs w:val="24"/>
              </w:rPr>
            </w:pPr>
            <w:r w:rsidRPr="000115D0">
              <w:rPr>
                <w:rFonts w:ascii="Arial" w:hAnsi="Arial" w:cs="Arial"/>
                <w:sz w:val="24"/>
                <w:szCs w:val="24"/>
              </w:rPr>
              <w:t>1.1</w:t>
            </w:r>
          </w:p>
          <w:p w14:paraId="01B832F0" w14:textId="77777777" w:rsidR="00B22C78" w:rsidRPr="000115D0" w:rsidRDefault="00B22C78" w:rsidP="00296239">
            <w:pPr>
              <w:widowControl w:val="0"/>
              <w:rPr>
                <w:rFonts w:ascii="Arial" w:hAnsi="Arial" w:cs="Arial"/>
                <w:sz w:val="24"/>
                <w:szCs w:val="24"/>
              </w:rPr>
            </w:pPr>
          </w:p>
          <w:p w14:paraId="30A33FBF" w14:textId="25253C84" w:rsidR="00B22C78" w:rsidRPr="000115D0" w:rsidRDefault="00B22C78" w:rsidP="00296239">
            <w:pPr>
              <w:widowControl w:val="0"/>
              <w:rPr>
                <w:rFonts w:ascii="Arial" w:hAnsi="Arial" w:cs="Arial"/>
                <w:sz w:val="24"/>
                <w:szCs w:val="24"/>
              </w:rPr>
            </w:pPr>
            <w:r w:rsidRPr="000115D0">
              <w:rPr>
                <w:rFonts w:ascii="Arial" w:hAnsi="Arial" w:cs="Arial"/>
                <w:sz w:val="24"/>
                <w:szCs w:val="24"/>
              </w:rPr>
              <w:t>1.2</w:t>
            </w:r>
          </w:p>
        </w:tc>
        <w:tc>
          <w:tcPr>
            <w:tcW w:w="3688" w:type="pct"/>
          </w:tcPr>
          <w:p w14:paraId="3D3463EB" w14:textId="07C713F1" w:rsidR="00B557BE" w:rsidRPr="000115D0" w:rsidRDefault="006774EB" w:rsidP="00296239">
            <w:pPr>
              <w:widowControl w:val="0"/>
              <w:rPr>
                <w:rFonts w:ascii="Arial" w:hAnsi="Arial" w:cs="Arial"/>
                <w:sz w:val="24"/>
                <w:szCs w:val="24"/>
              </w:rPr>
            </w:pPr>
            <w:r w:rsidRPr="000115D0">
              <w:rPr>
                <w:rFonts w:ascii="Arial" w:hAnsi="Arial" w:cs="Arial"/>
                <w:sz w:val="24"/>
                <w:szCs w:val="24"/>
              </w:rPr>
              <w:t xml:space="preserve">EW </w:t>
            </w:r>
            <w:r w:rsidR="004C5F8F" w:rsidRPr="000115D0">
              <w:rPr>
                <w:rFonts w:ascii="Arial" w:hAnsi="Arial" w:cs="Arial"/>
                <w:sz w:val="24"/>
                <w:szCs w:val="24"/>
              </w:rPr>
              <w:t xml:space="preserve">opened </w:t>
            </w:r>
            <w:r w:rsidRPr="000115D0">
              <w:rPr>
                <w:rFonts w:ascii="Arial" w:hAnsi="Arial" w:cs="Arial"/>
                <w:sz w:val="24"/>
                <w:szCs w:val="24"/>
              </w:rPr>
              <w:t>the meeting</w:t>
            </w:r>
            <w:r w:rsidR="00011422" w:rsidRPr="000115D0">
              <w:rPr>
                <w:rFonts w:ascii="Arial" w:hAnsi="Arial" w:cs="Arial"/>
                <w:sz w:val="24"/>
                <w:szCs w:val="24"/>
              </w:rPr>
              <w:t xml:space="preserve">, made introductions </w:t>
            </w:r>
            <w:r w:rsidRPr="000115D0">
              <w:rPr>
                <w:rFonts w:ascii="Arial" w:hAnsi="Arial" w:cs="Arial"/>
                <w:sz w:val="24"/>
                <w:szCs w:val="24"/>
              </w:rPr>
              <w:t>and apologies were noted.</w:t>
            </w:r>
          </w:p>
          <w:p w14:paraId="523D9FD9" w14:textId="212A2D36" w:rsidR="00B22C78" w:rsidRPr="000115D0" w:rsidRDefault="00B22C78" w:rsidP="00296239">
            <w:pPr>
              <w:widowControl w:val="0"/>
              <w:rPr>
                <w:rFonts w:ascii="Arial" w:hAnsi="Arial" w:cs="Arial"/>
                <w:sz w:val="24"/>
                <w:szCs w:val="24"/>
              </w:rPr>
            </w:pPr>
          </w:p>
          <w:p w14:paraId="6A15413D" w14:textId="7761261A" w:rsidR="00B22C78" w:rsidRPr="000115D0" w:rsidRDefault="00B22C78" w:rsidP="00296239">
            <w:pPr>
              <w:widowControl w:val="0"/>
              <w:rPr>
                <w:rFonts w:ascii="Arial" w:hAnsi="Arial" w:cs="Arial"/>
                <w:sz w:val="24"/>
                <w:szCs w:val="24"/>
              </w:rPr>
            </w:pPr>
            <w:r w:rsidRPr="000115D0">
              <w:rPr>
                <w:rFonts w:ascii="Arial" w:hAnsi="Arial" w:cs="Arial"/>
                <w:sz w:val="24"/>
                <w:szCs w:val="24"/>
              </w:rPr>
              <w:t>MC introduced two new members of the West Glamorgan team, Debbie Evans (Capital Programme Manager) and Helen Dale (Interim Transformation Manager)</w:t>
            </w:r>
          </w:p>
          <w:p w14:paraId="01D14A3F" w14:textId="6A6EF185" w:rsidR="006774EB" w:rsidRPr="000115D0" w:rsidRDefault="006774EB" w:rsidP="00296239">
            <w:pPr>
              <w:widowControl w:val="0"/>
              <w:rPr>
                <w:rFonts w:ascii="Arial" w:hAnsi="Arial" w:cs="Arial"/>
                <w:sz w:val="24"/>
                <w:szCs w:val="24"/>
              </w:rPr>
            </w:pPr>
          </w:p>
        </w:tc>
        <w:tc>
          <w:tcPr>
            <w:tcW w:w="963" w:type="pct"/>
          </w:tcPr>
          <w:p w14:paraId="551A0DC8" w14:textId="77777777" w:rsidR="00BA5998" w:rsidRPr="000115D0" w:rsidRDefault="00BA5998" w:rsidP="00296239">
            <w:pPr>
              <w:widowControl w:val="0"/>
              <w:rPr>
                <w:rFonts w:ascii="Arial" w:hAnsi="Arial" w:cs="Arial"/>
                <w:sz w:val="24"/>
                <w:szCs w:val="24"/>
              </w:rPr>
            </w:pPr>
          </w:p>
        </w:tc>
      </w:tr>
      <w:tr w:rsidR="00BA5998" w:rsidRPr="00296239" w14:paraId="27663317" w14:textId="77777777" w:rsidTr="657D81FB">
        <w:tc>
          <w:tcPr>
            <w:tcW w:w="349" w:type="pct"/>
            <w:shd w:val="clear" w:color="auto" w:fill="E7E6E6" w:themeFill="background2"/>
          </w:tcPr>
          <w:p w14:paraId="13943F13" w14:textId="77777777" w:rsidR="00BA5998" w:rsidRPr="000115D0" w:rsidRDefault="00BA5998" w:rsidP="00296239">
            <w:pPr>
              <w:widowControl w:val="0"/>
              <w:rPr>
                <w:rFonts w:ascii="Arial" w:hAnsi="Arial" w:cs="Arial"/>
                <w:b/>
                <w:sz w:val="28"/>
                <w:szCs w:val="28"/>
              </w:rPr>
            </w:pPr>
            <w:r w:rsidRPr="000115D0">
              <w:rPr>
                <w:rFonts w:ascii="Arial" w:hAnsi="Arial" w:cs="Arial"/>
                <w:b/>
                <w:sz w:val="28"/>
                <w:szCs w:val="28"/>
              </w:rPr>
              <w:t>2</w:t>
            </w:r>
          </w:p>
        </w:tc>
        <w:tc>
          <w:tcPr>
            <w:tcW w:w="3688" w:type="pct"/>
            <w:shd w:val="clear" w:color="auto" w:fill="E7E6E6" w:themeFill="background2"/>
          </w:tcPr>
          <w:p w14:paraId="39447FCA" w14:textId="77777777" w:rsidR="00BA5998" w:rsidRPr="000115D0" w:rsidRDefault="00BA5998" w:rsidP="00296239">
            <w:pPr>
              <w:widowControl w:val="0"/>
              <w:rPr>
                <w:rFonts w:ascii="Arial" w:hAnsi="Arial" w:cs="Arial"/>
                <w:b/>
                <w:sz w:val="28"/>
                <w:szCs w:val="28"/>
              </w:rPr>
            </w:pPr>
            <w:r w:rsidRPr="000115D0">
              <w:rPr>
                <w:rFonts w:ascii="Arial" w:hAnsi="Arial" w:cs="Arial"/>
                <w:b/>
                <w:sz w:val="28"/>
                <w:szCs w:val="28"/>
              </w:rPr>
              <w:t>Declarations of interest</w:t>
            </w:r>
          </w:p>
        </w:tc>
        <w:tc>
          <w:tcPr>
            <w:tcW w:w="963" w:type="pct"/>
            <w:shd w:val="clear" w:color="auto" w:fill="E7E6E6" w:themeFill="background2"/>
          </w:tcPr>
          <w:p w14:paraId="13E73197" w14:textId="77777777" w:rsidR="00BA5998" w:rsidRPr="000115D0" w:rsidRDefault="00BA5998" w:rsidP="00296239">
            <w:pPr>
              <w:widowControl w:val="0"/>
              <w:rPr>
                <w:rFonts w:ascii="Arial" w:hAnsi="Arial" w:cs="Arial"/>
                <w:b/>
                <w:sz w:val="28"/>
                <w:szCs w:val="28"/>
              </w:rPr>
            </w:pPr>
          </w:p>
        </w:tc>
      </w:tr>
      <w:tr w:rsidR="006E1275" w:rsidRPr="00296239" w14:paraId="52261A8B" w14:textId="77777777" w:rsidTr="657D81FB">
        <w:tc>
          <w:tcPr>
            <w:tcW w:w="349" w:type="pct"/>
          </w:tcPr>
          <w:p w14:paraId="1678D82B" w14:textId="77777777" w:rsidR="006E1275" w:rsidRPr="000115D0" w:rsidRDefault="006E1275" w:rsidP="00296239">
            <w:pPr>
              <w:widowControl w:val="0"/>
              <w:rPr>
                <w:rFonts w:ascii="Arial" w:hAnsi="Arial" w:cs="Arial"/>
                <w:sz w:val="24"/>
                <w:szCs w:val="24"/>
              </w:rPr>
            </w:pPr>
            <w:r w:rsidRPr="000115D0">
              <w:rPr>
                <w:rFonts w:ascii="Arial" w:hAnsi="Arial" w:cs="Arial"/>
                <w:sz w:val="24"/>
                <w:szCs w:val="24"/>
              </w:rPr>
              <w:t>2.1</w:t>
            </w:r>
          </w:p>
          <w:p w14:paraId="16C2CCE7" w14:textId="1FC570F6" w:rsidR="00E744B5" w:rsidRPr="000115D0" w:rsidRDefault="00E744B5" w:rsidP="00296239">
            <w:pPr>
              <w:widowControl w:val="0"/>
              <w:rPr>
                <w:rFonts w:ascii="Arial" w:hAnsi="Arial" w:cs="Arial"/>
                <w:sz w:val="24"/>
                <w:szCs w:val="24"/>
              </w:rPr>
            </w:pPr>
          </w:p>
        </w:tc>
        <w:tc>
          <w:tcPr>
            <w:tcW w:w="3688" w:type="pct"/>
          </w:tcPr>
          <w:p w14:paraId="4D09DD08" w14:textId="19A89C67" w:rsidR="00E744B5" w:rsidRPr="000115D0" w:rsidRDefault="006E1275" w:rsidP="00296239">
            <w:pPr>
              <w:widowControl w:val="0"/>
              <w:rPr>
                <w:rFonts w:ascii="Arial" w:hAnsi="Arial" w:cs="Arial"/>
                <w:sz w:val="24"/>
                <w:szCs w:val="24"/>
              </w:rPr>
            </w:pPr>
            <w:r w:rsidRPr="000115D0">
              <w:rPr>
                <w:rFonts w:ascii="Arial" w:hAnsi="Arial" w:cs="Arial"/>
                <w:sz w:val="24"/>
                <w:szCs w:val="24"/>
              </w:rPr>
              <w:t>No declarations of interest</w:t>
            </w:r>
            <w:r w:rsidR="00EE792C" w:rsidRPr="000115D0">
              <w:rPr>
                <w:rFonts w:ascii="Arial" w:hAnsi="Arial" w:cs="Arial"/>
                <w:sz w:val="24"/>
                <w:szCs w:val="24"/>
              </w:rPr>
              <w:t>.</w:t>
            </w:r>
            <w:r w:rsidR="006B3916" w:rsidRPr="000115D0">
              <w:rPr>
                <w:rFonts w:ascii="Arial" w:hAnsi="Arial" w:cs="Arial"/>
                <w:sz w:val="24"/>
                <w:szCs w:val="24"/>
              </w:rPr>
              <w:t xml:space="preserve"> </w:t>
            </w:r>
          </w:p>
        </w:tc>
        <w:tc>
          <w:tcPr>
            <w:tcW w:w="963" w:type="pct"/>
          </w:tcPr>
          <w:p w14:paraId="67EB8A50" w14:textId="77777777" w:rsidR="006E1275" w:rsidRPr="000115D0" w:rsidRDefault="006E1275" w:rsidP="00296239">
            <w:pPr>
              <w:widowControl w:val="0"/>
              <w:rPr>
                <w:rFonts w:ascii="Arial" w:hAnsi="Arial" w:cs="Arial"/>
                <w:sz w:val="24"/>
                <w:szCs w:val="24"/>
              </w:rPr>
            </w:pPr>
          </w:p>
        </w:tc>
      </w:tr>
      <w:tr w:rsidR="006E1275" w:rsidRPr="00296239" w14:paraId="50F3310A" w14:textId="77777777" w:rsidTr="657D81FB">
        <w:tc>
          <w:tcPr>
            <w:tcW w:w="349" w:type="pct"/>
            <w:shd w:val="clear" w:color="auto" w:fill="E7E6E6" w:themeFill="background2"/>
          </w:tcPr>
          <w:p w14:paraId="1AD52D86" w14:textId="18D19BB1" w:rsidR="006E1275" w:rsidRPr="000115D0" w:rsidRDefault="006E1275" w:rsidP="00296239">
            <w:pPr>
              <w:widowControl w:val="0"/>
              <w:rPr>
                <w:rFonts w:ascii="Arial" w:hAnsi="Arial" w:cs="Arial"/>
                <w:b/>
                <w:sz w:val="28"/>
                <w:szCs w:val="28"/>
              </w:rPr>
            </w:pPr>
            <w:r w:rsidRPr="000115D0">
              <w:rPr>
                <w:rFonts w:ascii="Arial" w:hAnsi="Arial" w:cs="Arial"/>
                <w:b/>
                <w:sz w:val="28"/>
                <w:szCs w:val="28"/>
              </w:rPr>
              <w:t>3</w:t>
            </w:r>
          </w:p>
        </w:tc>
        <w:tc>
          <w:tcPr>
            <w:tcW w:w="3688" w:type="pct"/>
            <w:shd w:val="clear" w:color="auto" w:fill="E7E6E6" w:themeFill="background2"/>
          </w:tcPr>
          <w:p w14:paraId="7F403E26" w14:textId="7DDF624C" w:rsidR="006E1275" w:rsidRPr="000115D0" w:rsidRDefault="006E1275" w:rsidP="000115D0">
            <w:pPr>
              <w:widowControl w:val="0"/>
              <w:rPr>
                <w:rFonts w:ascii="Arial" w:hAnsi="Arial" w:cs="Arial"/>
                <w:b/>
                <w:sz w:val="28"/>
                <w:szCs w:val="28"/>
              </w:rPr>
            </w:pPr>
            <w:r w:rsidRPr="000115D0">
              <w:rPr>
                <w:rFonts w:ascii="Arial" w:hAnsi="Arial" w:cs="Arial"/>
                <w:b/>
                <w:sz w:val="28"/>
                <w:szCs w:val="28"/>
              </w:rPr>
              <w:t>Approval off minutes and notes</w:t>
            </w:r>
          </w:p>
        </w:tc>
        <w:tc>
          <w:tcPr>
            <w:tcW w:w="963" w:type="pct"/>
            <w:shd w:val="clear" w:color="auto" w:fill="E7E6E6" w:themeFill="background2"/>
          </w:tcPr>
          <w:p w14:paraId="5E9D3B27" w14:textId="77777777" w:rsidR="006E1275" w:rsidRPr="000115D0" w:rsidRDefault="006E1275" w:rsidP="00296239">
            <w:pPr>
              <w:widowControl w:val="0"/>
              <w:rPr>
                <w:rFonts w:ascii="Arial" w:hAnsi="Arial" w:cs="Arial"/>
                <w:b/>
                <w:sz w:val="28"/>
                <w:szCs w:val="28"/>
              </w:rPr>
            </w:pPr>
          </w:p>
        </w:tc>
      </w:tr>
      <w:tr w:rsidR="006E1275" w:rsidRPr="00296239" w14:paraId="294BE201" w14:textId="77777777" w:rsidTr="657D81FB">
        <w:tc>
          <w:tcPr>
            <w:tcW w:w="349" w:type="pct"/>
          </w:tcPr>
          <w:p w14:paraId="4D8DD207" w14:textId="77777777" w:rsidR="006E1275" w:rsidRPr="000115D0" w:rsidRDefault="006E1275" w:rsidP="00296239">
            <w:pPr>
              <w:widowControl w:val="0"/>
              <w:rPr>
                <w:rFonts w:ascii="Arial" w:hAnsi="Arial" w:cs="Arial"/>
                <w:b/>
                <w:sz w:val="24"/>
                <w:szCs w:val="24"/>
              </w:rPr>
            </w:pPr>
            <w:r w:rsidRPr="000115D0">
              <w:rPr>
                <w:rFonts w:ascii="Arial" w:hAnsi="Arial" w:cs="Arial"/>
                <w:b/>
                <w:sz w:val="24"/>
                <w:szCs w:val="24"/>
              </w:rPr>
              <w:t>3.1</w:t>
            </w:r>
          </w:p>
          <w:p w14:paraId="1B98E021" w14:textId="44B1B49B" w:rsidR="0035233A" w:rsidRPr="000115D0" w:rsidRDefault="0035233A" w:rsidP="00296239">
            <w:pPr>
              <w:widowControl w:val="0"/>
              <w:rPr>
                <w:rFonts w:ascii="Arial" w:hAnsi="Arial" w:cs="Arial"/>
                <w:sz w:val="24"/>
                <w:szCs w:val="24"/>
              </w:rPr>
            </w:pPr>
          </w:p>
        </w:tc>
        <w:tc>
          <w:tcPr>
            <w:tcW w:w="3688" w:type="pct"/>
          </w:tcPr>
          <w:p w14:paraId="1C2546B6" w14:textId="6A3F9BA0" w:rsidR="00201A61" w:rsidRPr="000115D0" w:rsidRDefault="00840250" w:rsidP="00296239">
            <w:pPr>
              <w:widowControl w:val="0"/>
              <w:rPr>
                <w:rFonts w:ascii="Arial" w:hAnsi="Arial" w:cs="Arial"/>
                <w:sz w:val="24"/>
                <w:szCs w:val="24"/>
              </w:rPr>
            </w:pPr>
            <w:r w:rsidRPr="000115D0">
              <w:rPr>
                <w:rFonts w:ascii="Arial" w:hAnsi="Arial" w:cs="Arial"/>
                <w:sz w:val="24"/>
                <w:szCs w:val="24"/>
              </w:rPr>
              <w:t xml:space="preserve">Minutes </w:t>
            </w:r>
            <w:r w:rsidR="00B557BE" w:rsidRPr="000115D0">
              <w:rPr>
                <w:rFonts w:ascii="Arial" w:hAnsi="Arial" w:cs="Arial"/>
                <w:sz w:val="24"/>
                <w:szCs w:val="24"/>
              </w:rPr>
              <w:t>approved by</w:t>
            </w:r>
            <w:r w:rsidR="00B22C78" w:rsidRPr="000115D0">
              <w:rPr>
                <w:rFonts w:ascii="Arial" w:hAnsi="Arial" w:cs="Arial"/>
                <w:sz w:val="24"/>
                <w:szCs w:val="24"/>
              </w:rPr>
              <w:t xml:space="preserve"> the Regional Partnership Board for both sets (25/01/23 and 13/02/23) </w:t>
            </w:r>
          </w:p>
          <w:p w14:paraId="598F6891" w14:textId="1A071109" w:rsidR="00B557BE" w:rsidRPr="000115D0" w:rsidRDefault="00B557BE" w:rsidP="00296239">
            <w:pPr>
              <w:widowControl w:val="0"/>
              <w:rPr>
                <w:rFonts w:ascii="Arial" w:hAnsi="Arial" w:cs="Arial"/>
                <w:sz w:val="24"/>
                <w:szCs w:val="24"/>
              </w:rPr>
            </w:pPr>
          </w:p>
        </w:tc>
        <w:tc>
          <w:tcPr>
            <w:tcW w:w="963" w:type="pct"/>
          </w:tcPr>
          <w:p w14:paraId="77D45EF5" w14:textId="50F4ED24" w:rsidR="006E1275" w:rsidRPr="000115D0" w:rsidRDefault="006E1275" w:rsidP="00296239">
            <w:pPr>
              <w:widowControl w:val="0"/>
              <w:rPr>
                <w:rFonts w:ascii="Arial" w:hAnsi="Arial" w:cs="Arial"/>
                <w:sz w:val="24"/>
                <w:szCs w:val="24"/>
              </w:rPr>
            </w:pPr>
          </w:p>
        </w:tc>
      </w:tr>
      <w:tr w:rsidR="006E1275" w:rsidRPr="00296239" w14:paraId="63202DF8" w14:textId="77777777" w:rsidTr="657D81FB">
        <w:tc>
          <w:tcPr>
            <w:tcW w:w="349" w:type="pct"/>
            <w:shd w:val="clear" w:color="auto" w:fill="E7E6E6" w:themeFill="background2"/>
          </w:tcPr>
          <w:p w14:paraId="38226A42" w14:textId="5E7E0E94" w:rsidR="006E1275" w:rsidRPr="000115D0" w:rsidRDefault="006E1275" w:rsidP="00296239">
            <w:pPr>
              <w:widowControl w:val="0"/>
              <w:rPr>
                <w:rFonts w:ascii="Arial" w:hAnsi="Arial" w:cs="Arial"/>
                <w:b/>
                <w:sz w:val="32"/>
                <w:szCs w:val="32"/>
              </w:rPr>
            </w:pPr>
            <w:r w:rsidRPr="000115D0">
              <w:rPr>
                <w:rFonts w:ascii="Arial" w:hAnsi="Arial" w:cs="Arial"/>
                <w:b/>
                <w:sz w:val="32"/>
                <w:szCs w:val="32"/>
              </w:rPr>
              <w:t>4</w:t>
            </w:r>
          </w:p>
        </w:tc>
        <w:tc>
          <w:tcPr>
            <w:tcW w:w="4651" w:type="pct"/>
            <w:gridSpan w:val="2"/>
            <w:shd w:val="clear" w:color="auto" w:fill="E7E6E6" w:themeFill="background2"/>
          </w:tcPr>
          <w:p w14:paraId="1B533B8C" w14:textId="41A13757" w:rsidR="006E1275" w:rsidRPr="000115D0" w:rsidRDefault="006E1275" w:rsidP="00296239">
            <w:pPr>
              <w:widowControl w:val="0"/>
              <w:rPr>
                <w:rFonts w:ascii="Arial" w:hAnsi="Arial" w:cs="Arial"/>
                <w:b/>
                <w:sz w:val="32"/>
                <w:szCs w:val="32"/>
              </w:rPr>
            </w:pPr>
            <w:r w:rsidRPr="000115D0">
              <w:rPr>
                <w:rFonts w:ascii="Arial" w:hAnsi="Arial" w:cs="Arial"/>
                <w:b/>
                <w:sz w:val="32"/>
                <w:szCs w:val="32"/>
              </w:rPr>
              <w:t>Matters Arising and Action Log</w:t>
            </w:r>
          </w:p>
        </w:tc>
      </w:tr>
      <w:tr w:rsidR="006E1275" w:rsidRPr="00296239" w14:paraId="69887C0B" w14:textId="77777777" w:rsidTr="657D81FB">
        <w:trPr>
          <w:trHeight w:val="945"/>
        </w:trPr>
        <w:tc>
          <w:tcPr>
            <w:tcW w:w="349" w:type="pct"/>
            <w:shd w:val="clear" w:color="auto" w:fill="auto"/>
          </w:tcPr>
          <w:p w14:paraId="21289537" w14:textId="77777777" w:rsidR="0035233A" w:rsidRPr="000115D0" w:rsidRDefault="006E1275" w:rsidP="00296239">
            <w:pPr>
              <w:widowControl w:val="0"/>
              <w:rPr>
                <w:rFonts w:ascii="Arial" w:hAnsi="Arial" w:cs="Arial"/>
                <w:sz w:val="24"/>
                <w:szCs w:val="24"/>
              </w:rPr>
            </w:pPr>
            <w:r w:rsidRPr="000115D0">
              <w:rPr>
                <w:rFonts w:ascii="Arial" w:hAnsi="Arial" w:cs="Arial"/>
                <w:sz w:val="24"/>
                <w:szCs w:val="24"/>
              </w:rPr>
              <w:t>4.</w:t>
            </w:r>
            <w:r w:rsidR="0083612C" w:rsidRPr="000115D0">
              <w:rPr>
                <w:rFonts w:ascii="Arial" w:hAnsi="Arial" w:cs="Arial"/>
                <w:sz w:val="24"/>
                <w:szCs w:val="24"/>
              </w:rPr>
              <w:t>1</w:t>
            </w:r>
          </w:p>
          <w:p w14:paraId="38A5956F" w14:textId="77777777" w:rsidR="00B22C78" w:rsidRPr="000115D0" w:rsidRDefault="00B22C78" w:rsidP="00296239">
            <w:pPr>
              <w:widowControl w:val="0"/>
              <w:rPr>
                <w:rFonts w:ascii="Arial" w:hAnsi="Arial" w:cs="Arial"/>
                <w:sz w:val="24"/>
                <w:szCs w:val="24"/>
              </w:rPr>
            </w:pPr>
          </w:p>
          <w:p w14:paraId="0527DA02" w14:textId="77777777" w:rsidR="00B22C78" w:rsidRPr="000115D0" w:rsidRDefault="00B22C78" w:rsidP="00296239">
            <w:pPr>
              <w:widowControl w:val="0"/>
              <w:rPr>
                <w:rFonts w:ascii="Arial" w:hAnsi="Arial" w:cs="Arial"/>
                <w:sz w:val="24"/>
                <w:szCs w:val="24"/>
              </w:rPr>
            </w:pPr>
            <w:r w:rsidRPr="000115D0">
              <w:rPr>
                <w:rFonts w:ascii="Arial" w:hAnsi="Arial" w:cs="Arial"/>
                <w:sz w:val="24"/>
                <w:szCs w:val="24"/>
              </w:rPr>
              <w:t>4.2</w:t>
            </w:r>
          </w:p>
          <w:p w14:paraId="7B96A039" w14:textId="77777777" w:rsidR="00B22C78" w:rsidRPr="000115D0" w:rsidRDefault="00B22C78" w:rsidP="00296239">
            <w:pPr>
              <w:widowControl w:val="0"/>
              <w:rPr>
                <w:rFonts w:ascii="Arial" w:hAnsi="Arial" w:cs="Arial"/>
                <w:sz w:val="24"/>
                <w:szCs w:val="24"/>
              </w:rPr>
            </w:pPr>
          </w:p>
          <w:p w14:paraId="404D30B4" w14:textId="77777777" w:rsidR="00B22C78" w:rsidRPr="000115D0" w:rsidRDefault="00B22C78" w:rsidP="00296239">
            <w:pPr>
              <w:widowControl w:val="0"/>
              <w:rPr>
                <w:rFonts w:ascii="Arial" w:hAnsi="Arial" w:cs="Arial"/>
                <w:sz w:val="24"/>
                <w:szCs w:val="24"/>
              </w:rPr>
            </w:pPr>
          </w:p>
          <w:p w14:paraId="28074158" w14:textId="77777777" w:rsidR="00B22C78" w:rsidRPr="000115D0" w:rsidRDefault="00B22C78" w:rsidP="00296239">
            <w:pPr>
              <w:widowControl w:val="0"/>
              <w:rPr>
                <w:rFonts w:ascii="Arial" w:hAnsi="Arial" w:cs="Arial"/>
                <w:sz w:val="24"/>
                <w:szCs w:val="24"/>
              </w:rPr>
            </w:pPr>
          </w:p>
          <w:p w14:paraId="1655FF84" w14:textId="77777777" w:rsidR="00B22C78" w:rsidRPr="000115D0" w:rsidRDefault="00B22C78" w:rsidP="00296239">
            <w:pPr>
              <w:widowControl w:val="0"/>
              <w:rPr>
                <w:rFonts w:ascii="Arial" w:hAnsi="Arial" w:cs="Arial"/>
                <w:sz w:val="24"/>
                <w:szCs w:val="24"/>
              </w:rPr>
            </w:pPr>
          </w:p>
          <w:p w14:paraId="10A0ABE0" w14:textId="77777777" w:rsidR="00B22C78" w:rsidRPr="000115D0" w:rsidRDefault="00B22C78" w:rsidP="00296239">
            <w:pPr>
              <w:widowControl w:val="0"/>
              <w:rPr>
                <w:rFonts w:ascii="Arial" w:hAnsi="Arial" w:cs="Arial"/>
                <w:sz w:val="24"/>
                <w:szCs w:val="24"/>
              </w:rPr>
            </w:pPr>
          </w:p>
          <w:p w14:paraId="0671C286" w14:textId="77777777" w:rsidR="00B22C78" w:rsidRPr="000115D0" w:rsidRDefault="00B22C78" w:rsidP="00296239">
            <w:pPr>
              <w:widowControl w:val="0"/>
              <w:rPr>
                <w:rFonts w:ascii="Arial" w:hAnsi="Arial" w:cs="Arial"/>
                <w:sz w:val="24"/>
                <w:szCs w:val="24"/>
              </w:rPr>
            </w:pPr>
            <w:r w:rsidRPr="000115D0">
              <w:rPr>
                <w:rFonts w:ascii="Arial" w:hAnsi="Arial" w:cs="Arial"/>
                <w:sz w:val="24"/>
                <w:szCs w:val="24"/>
              </w:rPr>
              <w:t>4.3</w:t>
            </w:r>
          </w:p>
          <w:p w14:paraId="1EC6583B" w14:textId="77777777" w:rsidR="00B22C78" w:rsidRPr="000115D0" w:rsidRDefault="00B22C78" w:rsidP="00296239">
            <w:pPr>
              <w:widowControl w:val="0"/>
              <w:rPr>
                <w:rFonts w:ascii="Arial" w:hAnsi="Arial" w:cs="Arial"/>
                <w:sz w:val="24"/>
                <w:szCs w:val="24"/>
              </w:rPr>
            </w:pPr>
          </w:p>
          <w:p w14:paraId="65855290" w14:textId="4A0DC960" w:rsidR="00B22C78" w:rsidRPr="000115D0" w:rsidRDefault="00B22C78" w:rsidP="00296239">
            <w:pPr>
              <w:widowControl w:val="0"/>
              <w:rPr>
                <w:rFonts w:ascii="Arial" w:hAnsi="Arial" w:cs="Arial"/>
                <w:sz w:val="24"/>
                <w:szCs w:val="24"/>
              </w:rPr>
            </w:pPr>
          </w:p>
          <w:p w14:paraId="7BD08F3E" w14:textId="77777777" w:rsidR="00B22C78" w:rsidRPr="000115D0" w:rsidRDefault="00B22C78" w:rsidP="00296239">
            <w:pPr>
              <w:widowControl w:val="0"/>
              <w:rPr>
                <w:rFonts w:ascii="Arial" w:hAnsi="Arial" w:cs="Arial"/>
                <w:sz w:val="24"/>
                <w:szCs w:val="24"/>
              </w:rPr>
            </w:pPr>
            <w:r w:rsidRPr="000115D0">
              <w:rPr>
                <w:rFonts w:ascii="Arial" w:hAnsi="Arial" w:cs="Arial"/>
                <w:sz w:val="24"/>
                <w:szCs w:val="24"/>
              </w:rPr>
              <w:t>4.4</w:t>
            </w:r>
          </w:p>
          <w:p w14:paraId="2279DB5B" w14:textId="77777777" w:rsidR="00B22C78" w:rsidRPr="000115D0" w:rsidRDefault="00B22C78" w:rsidP="00296239">
            <w:pPr>
              <w:widowControl w:val="0"/>
              <w:rPr>
                <w:rFonts w:ascii="Arial" w:hAnsi="Arial" w:cs="Arial"/>
                <w:sz w:val="24"/>
                <w:szCs w:val="24"/>
              </w:rPr>
            </w:pPr>
          </w:p>
          <w:p w14:paraId="49FDA880" w14:textId="28C3556B" w:rsidR="00B22C78" w:rsidRPr="000115D0" w:rsidRDefault="00B22C78" w:rsidP="00296239">
            <w:pPr>
              <w:widowControl w:val="0"/>
              <w:rPr>
                <w:rFonts w:ascii="Arial" w:hAnsi="Arial" w:cs="Arial"/>
                <w:sz w:val="24"/>
                <w:szCs w:val="24"/>
              </w:rPr>
            </w:pPr>
          </w:p>
          <w:p w14:paraId="68B0B4B9" w14:textId="77777777" w:rsidR="003F24FA" w:rsidRPr="000115D0" w:rsidRDefault="003F24FA" w:rsidP="00296239">
            <w:pPr>
              <w:widowControl w:val="0"/>
              <w:rPr>
                <w:rFonts w:ascii="Arial" w:hAnsi="Arial" w:cs="Arial"/>
                <w:sz w:val="24"/>
                <w:szCs w:val="24"/>
              </w:rPr>
            </w:pPr>
          </w:p>
          <w:p w14:paraId="6B0C2581" w14:textId="77777777" w:rsidR="00B22C78" w:rsidRPr="000115D0" w:rsidRDefault="00B22C78" w:rsidP="00296239">
            <w:pPr>
              <w:widowControl w:val="0"/>
              <w:rPr>
                <w:rFonts w:ascii="Arial" w:hAnsi="Arial" w:cs="Arial"/>
                <w:sz w:val="24"/>
                <w:szCs w:val="24"/>
              </w:rPr>
            </w:pPr>
            <w:r w:rsidRPr="000115D0">
              <w:rPr>
                <w:rFonts w:ascii="Arial" w:hAnsi="Arial" w:cs="Arial"/>
                <w:sz w:val="24"/>
                <w:szCs w:val="24"/>
              </w:rPr>
              <w:t>4.5</w:t>
            </w:r>
          </w:p>
          <w:p w14:paraId="5E4F6E10" w14:textId="77777777" w:rsidR="00C72596" w:rsidRPr="000115D0" w:rsidRDefault="00C72596" w:rsidP="00296239">
            <w:pPr>
              <w:widowControl w:val="0"/>
              <w:rPr>
                <w:rFonts w:ascii="Arial" w:hAnsi="Arial" w:cs="Arial"/>
                <w:sz w:val="24"/>
                <w:szCs w:val="24"/>
              </w:rPr>
            </w:pPr>
          </w:p>
          <w:p w14:paraId="78A8164A" w14:textId="77777777" w:rsidR="00C72596" w:rsidRPr="000115D0" w:rsidRDefault="00C72596" w:rsidP="00296239">
            <w:pPr>
              <w:widowControl w:val="0"/>
              <w:rPr>
                <w:rFonts w:ascii="Arial" w:hAnsi="Arial" w:cs="Arial"/>
                <w:sz w:val="24"/>
                <w:szCs w:val="24"/>
              </w:rPr>
            </w:pPr>
          </w:p>
          <w:p w14:paraId="43BCA6D0" w14:textId="13000827" w:rsidR="00C72596" w:rsidRPr="000115D0" w:rsidRDefault="00C72596" w:rsidP="00296239">
            <w:pPr>
              <w:widowControl w:val="0"/>
              <w:rPr>
                <w:rFonts w:ascii="Arial" w:hAnsi="Arial" w:cs="Arial"/>
                <w:sz w:val="24"/>
                <w:szCs w:val="24"/>
              </w:rPr>
            </w:pPr>
          </w:p>
          <w:p w14:paraId="03456C4E" w14:textId="77777777" w:rsidR="009304F6" w:rsidRPr="000115D0" w:rsidRDefault="009304F6" w:rsidP="00296239">
            <w:pPr>
              <w:widowControl w:val="0"/>
              <w:rPr>
                <w:rFonts w:ascii="Arial" w:hAnsi="Arial" w:cs="Arial"/>
                <w:sz w:val="24"/>
                <w:szCs w:val="24"/>
              </w:rPr>
            </w:pPr>
          </w:p>
          <w:p w14:paraId="511D1841" w14:textId="77777777" w:rsidR="00C72596" w:rsidRPr="000115D0" w:rsidRDefault="00C72596" w:rsidP="00296239">
            <w:pPr>
              <w:widowControl w:val="0"/>
              <w:rPr>
                <w:rFonts w:ascii="Arial" w:hAnsi="Arial" w:cs="Arial"/>
                <w:sz w:val="24"/>
                <w:szCs w:val="24"/>
              </w:rPr>
            </w:pPr>
          </w:p>
          <w:p w14:paraId="61B12B44" w14:textId="77777777" w:rsidR="00C72596" w:rsidRPr="000115D0" w:rsidRDefault="00C72596" w:rsidP="00296239">
            <w:pPr>
              <w:widowControl w:val="0"/>
              <w:rPr>
                <w:rFonts w:ascii="Arial" w:hAnsi="Arial" w:cs="Arial"/>
                <w:sz w:val="24"/>
                <w:szCs w:val="24"/>
              </w:rPr>
            </w:pPr>
          </w:p>
          <w:p w14:paraId="7474240D" w14:textId="77777777" w:rsidR="00C72596" w:rsidRPr="000115D0" w:rsidRDefault="00C72596" w:rsidP="00296239">
            <w:pPr>
              <w:widowControl w:val="0"/>
              <w:rPr>
                <w:rFonts w:ascii="Arial" w:hAnsi="Arial" w:cs="Arial"/>
                <w:sz w:val="24"/>
                <w:szCs w:val="24"/>
              </w:rPr>
            </w:pPr>
          </w:p>
          <w:p w14:paraId="4A840E4A" w14:textId="5568EB79" w:rsidR="00C72596" w:rsidRPr="000115D0" w:rsidRDefault="00C72596" w:rsidP="00296239">
            <w:pPr>
              <w:widowControl w:val="0"/>
              <w:rPr>
                <w:rFonts w:ascii="Arial" w:hAnsi="Arial" w:cs="Arial"/>
                <w:sz w:val="24"/>
                <w:szCs w:val="24"/>
              </w:rPr>
            </w:pPr>
            <w:r w:rsidRPr="000115D0">
              <w:rPr>
                <w:rFonts w:ascii="Arial" w:hAnsi="Arial" w:cs="Arial"/>
                <w:sz w:val="24"/>
                <w:szCs w:val="24"/>
              </w:rPr>
              <w:t>4.6</w:t>
            </w:r>
          </w:p>
        </w:tc>
        <w:tc>
          <w:tcPr>
            <w:tcW w:w="3688" w:type="pct"/>
            <w:shd w:val="clear" w:color="auto" w:fill="auto"/>
          </w:tcPr>
          <w:p w14:paraId="2DD4571F" w14:textId="25423912" w:rsidR="00C360DE" w:rsidRPr="000115D0" w:rsidRDefault="007116CF" w:rsidP="00296239">
            <w:pPr>
              <w:widowControl w:val="0"/>
              <w:rPr>
                <w:rFonts w:ascii="Arial" w:hAnsi="Arial" w:cs="Arial"/>
                <w:sz w:val="24"/>
                <w:szCs w:val="24"/>
              </w:rPr>
            </w:pPr>
            <w:r w:rsidRPr="000115D0">
              <w:rPr>
                <w:rFonts w:ascii="Arial" w:hAnsi="Arial" w:cs="Arial"/>
                <w:sz w:val="24"/>
                <w:szCs w:val="24"/>
              </w:rPr>
              <w:t>There are no actions</w:t>
            </w:r>
            <w:r w:rsidR="001F3C01" w:rsidRPr="000115D0">
              <w:rPr>
                <w:rFonts w:ascii="Arial" w:hAnsi="Arial" w:cs="Arial"/>
                <w:sz w:val="24"/>
                <w:szCs w:val="24"/>
              </w:rPr>
              <w:t xml:space="preserve"> due for this meeting. </w:t>
            </w:r>
          </w:p>
          <w:p w14:paraId="78942940" w14:textId="66FF618D" w:rsidR="00B22C78" w:rsidRPr="000115D0" w:rsidRDefault="00B22C78" w:rsidP="00296239">
            <w:pPr>
              <w:widowControl w:val="0"/>
              <w:rPr>
                <w:rFonts w:ascii="Arial" w:hAnsi="Arial" w:cs="Arial"/>
                <w:sz w:val="24"/>
                <w:szCs w:val="24"/>
              </w:rPr>
            </w:pPr>
          </w:p>
          <w:p w14:paraId="5D4BE5DB" w14:textId="4C098DA6" w:rsidR="00B22C78" w:rsidRPr="000115D0" w:rsidRDefault="00B22C78" w:rsidP="00296239">
            <w:pPr>
              <w:widowControl w:val="0"/>
              <w:rPr>
                <w:rFonts w:ascii="Arial" w:hAnsi="Arial" w:cs="Arial"/>
                <w:sz w:val="24"/>
                <w:szCs w:val="24"/>
              </w:rPr>
            </w:pPr>
            <w:r w:rsidRPr="000115D0">
              <w:rPr>
                <w:rFonts w:ascii="Arial" w:hAnsi="Arial" w:cs="Arial"/>
                <w:sz w:val="24"/>
                <w:szCs w:val="24"/>
              </w:rPr>
              <w:t xml:space="preserve">NT updated against the action log: </w:t>
            </w:r>
          </w:p>
          <w:p w14:paraId="66D6BA0D" w14:textId="7DCAE887" w:rsidR="00B22C78" w:rsidRPr="000115D0" w:rsidRDefault="00B22C78" w:rsidP="00296239">
            <w:pPr>
              <w:pStyle w:val="ListParagraph"/>
              <w:widowControl w:val="0"/>
              <w:numPr>
                <w:ilvl w:val="0"/>
                <w:numId w:val="25"/>
              </w:numPr>
              <w:ind w:left="419"/>
              <w:rPr>
                <w:rFonts w:ascii="Arial" w:hAnsi="Arial" w:cs="Arial"/>
              </w:rPr>
            </w:pPr>
            <w:r w:rsidRPr="000115D0">
              <w:rPr>
                <w:rFonts w:ascii="Arial" w:hAnsi="Arial" w:cs="Arial"/>
              </w:rPr>
              <w:t xml:space="preserve">Common </w:t>
            </w:r>
            <w:r w:rsidR="009F3ED2" w:rsidRPr="000115D0">
              <w:rPr>
                <w:rFonts w:ascii="Arial" w:hAnsi="Arial" w:cs="Arial"/>
              </w:rPr>
              <w:t>d</w:t>
            </w:r>
            <w:r w:rsidRPr="000115D0">
              <w:rPr>
                <w:rFonts w:ascii="Arial" w:hAnsi="Arial" w:cs="Arial"/>
              </w:rPr>
              <w:t xml:space="preserve">ata sets action will be brought back in September to provide assurance that this is being embedded. </w:t>
            </w:r>
          </w:p>
          <w:p w14:paraId="65860DF5" w14:textId="7279BC1E" w:rsidR="00B22C78" w:rsidRPr="000115D0" w:rsidRDefault="00B22C78" w:rsidP="00296239">
            <w:pPr>
              <w:pStyle w:val="ListParagraph"/>
              <w:widowControl w:val="0"/>
              <w:numPr>
                <w:ilvl w:val="0"/>
                <w:numId w:val="25"/>
              </w:numPr>
              <w:ind w:left="419"/>
              <w:rPr>
                <w:rFonts w:ascii="Arial" w:hAnsi="Arial" w:cs="Arial"/>
              </w:rPr>
            </w:pPr>
            <w:r w:rsidRPr="000115D0">
              <w:rPr>
                <w:rFonts w:ascii="Arial" w:hAnsi="Arial" w:cs="Arial"/>
              </w:rPr>
              <w:t xml:space="preserve">IAA Action: KG and KeJ are working on this action together along with the Coproduction group. </w:t>
            </w:r>
          </w:p>
          <w:p w14:paraId="4332C149" w14:textId="41B1A98D" w:rsidR="00B22C78" w:rsidRPr="000115D0" w:rsidRDefault="00B22C78" w:rsidP="00296239">
            <w:pPr>
              <w:widowControl w:val="0"/>
              <w:rPr>
                <w:rFonts w:ascii="Arial" w:hAnsi="Arial" w:cs="Arial"/>
                <w:sz w:val="24"/>
                <w:szCs w:val="24"/>
              </w:rPr>
            </w:pPr>
          </w:p>
          <w:p w14:paraId="57C25FC3" w14:textId="01A90F28" w:rsidR="00B22C78" w:rsidRPr="000115D0" w:rsidRDefault="00B22C78" w:rsidP="00296239">
            <w:pPr>
              <w:widowControl w:val="0"/>
              <w:rPr>
                <w:rFonts w:ascii="Arial" w:hAnsi="Arial" w:cs="Arial"/>
                <w:sz w:val="24"/>
                <w:szCs w:val="24"/>
              </w:rPr>
            </w:pPr>
            <w:r w:rsidRPr="000115D0">
              <w:rPr>
                <w:rFonts w:ascii="Arial" w:hAnsi="Arial" w:cs="Arial"/>
                <w:sz w:val="24"/>
                <w:szCs w:val="24"/>
              </w:rPr>
              <w:t xml:space="preserve">NT noted some of the future actions in the log are currently awaiting updates from national bodies and Welsh Government </w:t>
            </w:r>
          </w:p>
          <w:p w14:paraId="10637748" w14:textId="4C5C27E9" w:rsidR="00B22C78" w:rsidRPr="000115D0" w:rsidRDefault="00B22C78" w:rsidP="00296239">
            <w:pPr>
              <w:widowControl w:val="0"/>
              <w:rPr>
                <w:rFonts w:ascii="Arial" w:hAnsi="Arial" w:cs="Arial"/>
                <w:sz w:val="24"/>
                <w:szCs w:val="24"/>
              </w:rPr>
            </w:pPr>
          </w:p>
          <w:p w14:paraId="347DC037" w14:textId="4941E9C5" w:rsidR="00B22C78" w:rsidRPr="000115D0" w:rsidRDefault="00B22C78" w:rsidP="00296239">
            <w:pPr>
              <w:widowControl w:val="0"/>
              <w:rPr>
                <w:rFonts w:ascii="Arial" w:hAnsi="Arial" w:cs="Arial"/>
                <w:sz w:val="24"/>
                <w:szCs w:val="24"/>
              </w:rPr>
            </w:pPr>
            <w:r w:rsidRPr="000115D0">
              <w:rPr>
                <w:rFonts w:ascii="Arial" w:hAnsi="Arial" w:cs="Arial"/>
                <w:sz w:val="24"/>
                <w:szCs w:val="24"/>
              </w:rPr>
              <w:t xml:space="preserve">NT noted the action </w:t>
            </w:r>
            <w:r w:rsidR="00890C12" w:rsidRPr="000115D0">
              <w:rPr>
                <w:rFonts w:ascii="Arial" w:hAnsi="Arial" w:cs="Arial"/>
                <w:sz w:val="24"/>
                <w:szCs w:val="24"/>
              </w:rPr>
              <w:t xml:space="preserve">about the </w:t>
            </w:r>
            <w:r w:rsidR="0051763F" w:rsidRPr="000115D0">
              <w:rPr>
                <w:rFonts w:ascii="Arial" w:hAnsi="Arial" w:cs="Arial"/>
                <w:sz w:val="24"/>
                <w:szCs w:val="24"/>
              </w:rPr>
              <w:t xml:space="preserve">requirements and </w:t>
            </w:r>
            <w:r w:rsidR="001E2B6E" w:rsidRPr="000115D0">
              <w:rPr>
                <w:rFonts w:ascii="Arial" w:hAnsi="Arial" w:cs="Arial"/>
                <w:sz w:val="24"/>
                <w:szCs w:val="24"/>
              </w:rPr>
              <w:t xml:space="preserve">opportunities </w:t>
            </w:r>
            <w:r w:rsidR="003F24FA" w:rsidRPr="000115D0">
              <w:rPr>
                <w:rFonts w:ascii="Arial" w:hAnsi="Arial" w:cs="Arial"/>
                <w:sz w:val="24"/>
                <w:szCs w:val="24"/>
              </w:rPr>
              <w:t>around establishment</w:t>
            </w:r>
            <w:r w:rsidR="001E2B6E" w:rsidRPr="000115D0">
              <w:rPr>
                <w:rFonts w:ascii="Arial" w:hAnsi="Arial" w:cs="Arial"/>
                <w:sz w:val="24"/>
                <w:szCs w:val="24"/>
              </w:rPr>
              <w:t xml:space="preserve"> of</w:t>
            </w:r>
            <w:r w:rsidR="007A2F38" w:rsidRPr="000115D0">
              <w:rPr>
                <w:rFonts w:ascii="Arial" w:hAnsi="Arial" w:cs="Arial"/>
                <w:sz w:val="24"/>
                <w:szCs w:val="24"/>
              </w:rPr>
              <w:t xml:space="preserve"> </w:t>
            </w:r>
            <w:r w:rsidRPr="000115D0">
              <w:rPr>
                <w:rFonts w:ascii="Arial" w:hAnsi="Arial" w:cs="Arial"/>
                <w:sz w:val="24"/>
                <w:szCs w:val="24"/>
              </w:rPr>
              <w:t xml:space="preserve">pooled budgets and updated that this action </w:t>
            </w:r>
            <w:r w:rsidR="002F05E0">
              <w:rPr>
                <w:rFonts w:ascii="Arial" w:hAnsi="Arial" w:cs="Arial"/>
                <w:sz w:val="24"/>
                <w:szCs w:val="24"/>
              </w:rPr>
              <w:t xml:space="preserve">is </w:t>
            </w:r>
            <w:r w:rsidRPr="000115D0">
              <w:rPr>
                <w:rFonts w:ascii="Arial" w:hAnsi="Arial" w:cs="Arial"/>
                <w:sz w:val="24"/>
                <w:szCs w:val="24"/>
              </w:rPr>
              <w:t xml:space="preserve">in progress and a presentation will be brought back to a future meeting. </w:t>
            </w:r>
          </w:p>
          <w:p w14:paraId="5C8B3533" w14:textId="77777777" w:rsidR="00B22C78" w:rsidRPr="000115D0" w:rsidRDefault="00B22C78" w:rsidP="00296239">
            <w:pPr>
              <w:widowControl w:val="0"/>
              <w:rPr>
                <w:rFonts w:ascii="Arial" w:hAnsi="Arial" w:cs="Arial"/>
                <w:sz w:val="24"/>
                <w:szCs w:val="24"/>
              </w:rPr>
            </w:pPr>
          </w:p>
          <w:p w14:paraId="559EE57A" w14:textId="0F2106B2" w:rsidR="00B22C78" w:rsidRPr="000115D0" w:rsidRDefault="00C72596" w:rsidP="009916A3">
            <w:pPr>
              <w:widowControl w:val="0"/>
              <w:rPr>
                <w:rFonts w:ascii="Arial" w:hAnsi="Arial" w:cs="Arial"/>
                <w:sz w:val="24"/>
                <w:szCs w:val="24"/>
              </w:rPr>
            </w:pPr>
            <w:r w:rsidRPr="000115D0">
              <w:rPr>
                <w:rFonts w:ascii="Arial" w:hAnsi="Arial" w:cs="Arial"/>
                <w:sz w:val="24"/>
                <w:szCs w:val="24"/>
              </w:rPr>
              <w:t>KeJ noted an amendment to an item on the Feb,</w:t>
            </w:r>
            <w:r w:rsidR="007A2F38" w:rsidRPr="000115D0">
              <w:rPr>
                <w:rFonts w:ascii="Arial" w:hAnsi="Arial" w:cs="Arial"/>
                <w:sz w:val="24"/>
                <w:szCs w:val="24"/>
              </w:rPr>
              <w:t xml:space="preserve"> </w:t>
            </w:r>
            <w:r w:rsidRPr="000115D0">
              <w:rPr>
                <w:rFonts w:ascii="Arial" w:hAnsi="Arial" w:cs="Arial"/>
                <w:sz w:val="24"/>
                <w:szCs w:val="24"/>
              </w:rPr>
              <w:t xml:space="preserve">23 minutes (3.12 </w:t>
            </w:r>
            <w:r w:rsidR="003756A2" w:rsidRPr="000115D0">
              <w:rPr>
                <w:rFonts w:ascii="Arial" w:hAnsi="Arial" w:cs="Arial"/>
                <w:sz w:val="24"/>
                <w:szCs w:val="24"/>
              </w:rPr>
              <w:t xml:space="preserve">around the different outcome measures </w:t>
            </w:r>
            <w:r w:rsidRPr="000115D0">
              <w:rPr>
                <w:rFonts w:ascii="Arial" w:hAnsi="Arial" w:cs="Arial"/>
                <w:sz w:val="24"/>
                <w:szCs w:val="24"/>
              </w:rPr>
              <w:t xml:space="preserve">) </w:t>
            </w:r>
            <w:r w:rsidR="007C2B4B" w:rsidRPr="000115D0">
              <w:rPr>
                <w:rFonts w:ascii="Arial" w:hAnsi="Arial" w:cs="Arial"/>
                <w:sz w:val="24"/>
                <w:szCs w:val="24"/>
              </w:rPr>
              <w:t xml:space="preserve">and said that he </w:t>
            </w:r>
            <w:r w:rsidRPr="000115D0">
              <w:rPr>
                <w:rFonts w:ascii="Arial" w:hAnsi="Arial" w:cs="Arial"/>
                <w:sz w:val="24"/>
                <w:szCs w:val="24"/>
              </w:rPr>
              <w:t xml:space="preserve">raised </w:t>
            </w:r>
            <w:r w:rsidR="007C2B4B" w:rsidRPr="000115D0">
              <w:rPr>
                <w:rFonts w:ascii="Arial" w:hAnsi="Arial" w:cs="Arial"/>
                <w:sz w:val="24"/>
                <w:szCs w:val="24"/>
              </w:rPr>
              <w:t>a question</w:t>
            </w:r>
            <w:r w:rsidR="001E0925" w:rsidRPr="000115D0">
              <w:rPr>
                <w:rFonts w:ascii="Arial" w:hAnsi="Arial" w:cs="Arial"/>
                <w:sz w:val="24"/>
                <w:szCs w:val="24"/>
              </w:rPr>
              <w:t xml:space="preserve"> asking how would we </w:t>
            </w:r>
            <w:r w:rsidR="009304F6" w:rsidRPr="000115D0">
              <w:rPr>
                <w:rFonts w:ascii="Arial" w:hAnsi="Arial" w:cs="Arial"/>
                <w:sz w:val="24"/>
                <w:szCs w:val="24"/>
              </w:rPr>
              <w:t>fulfil</w:t>
            </w:r>
            <w:r w:rsidR="001E0925" w:rsidRPr="000115D0">
              <w:rPr>
                <w:rFonts w:ascii="Arial" w:hAnsi="Arial" w:cs="Arial"/>
                <w:sz w:val="24"/>
                <w:szCs w:val="24"/>
              </w:rPr>
              <w:t xml:space="preserve"> the themes which included,</w:t>
            </w:r>
            <w:r w:rsidR="009916A3" w:rsidRPr="000115D0">
              <w:rPr>
                <w:rFonts w:ascii="Arial" w:hAnsi="Arial" w:cs="Arial"/>
                <w:sz w:val="24"/>
                <w:szCs w:val="24"/>
              </w:rPr>
              <w:t xml:space="preserve"> personal / individual, operational / delivery</w:t>
            </w:r>
            <w:r w:rsidR="008E4703">
              <w:rPr>
                <w:rFonts w:ascii="Arial" w:hAnsi="Arial" w:cs="Arial"/>
                <w:sz w:val="24"/>
                <w:szCs w:val="24"/>
              </w:rPr>
              <w:t>,</w:t>
            </w:r>
            <w:r w:rsidR="009916A3" w:rsidRPr="000115D0">
              <w:rPr>
                <w:rFonts w:ascii="Arial" w:hAnsi="Arial" w:cs="Arial"/>
                <w:sz w:val="24"/>
                <w:szCs w:val="24"/>
              </w:rPr>
              <w:t xml:space="preserve"> and strategic / organisational</w:t>
            </w:r>
            <w:r w:rsidR="006241E3" w:rsidRPr="000115D0">
              <w:rPr>
                <w:rFonts w:ascii="Arial" w:hAnsi="Arial" w:cs="Arial"/>
                <w:sz w:val="24"/>
                <w:szCs w:val="24"/>
              </w:rPr>
              <w:t xml:space="preserve"> </w:t>
            </w:r>
            <w:r w:rsidR="00CE7717" w:rsidRPr="000115D0">
              <w:rPr>
                <w:rFonts w:ascii="Arial" w:hAnsi="Arial" w:cs="Arial"/>
                <w:sz w:val="24"/>
                <w:szCs w:val="24"/>
              </w:rPr>
              <w:t xml:space="preserve">and whether this would be picked up </w:t>
            </w:r>
            <w:r w:rsidRPr="000115D0">
              <w:rPr>
                <w:rFonts w:ascii="Arial" w:hAnsi="Arial" w:cs="Arial"/>
                <w:sz w:val="24"/>
                <w:szCs w:val="24"/>
              </w:rPr>
              <w:t>in the Action Plan and the Pan Cluster work</w:t>
            </w:r>
            <w:r w:rsidR="00CE7717" w:rsidRPr="000115D0">
              <w:rPr>
                <w:rFonts w:ascii="Arial" w:hAnsi="Arial" w:cs="Arial"/>
                <w:sz w:val="24"/>
                <w:szCs w:val="24"/>
              </w:rPr>
              <w:t xml:space="preserve">, or is there further development work </w:t>
            </w:r>
            <w:r w:rsidR="008E77C2" w:rsidRPr="000115D0">
              <w:rPr>
                <w:rFonts w:ascii="Arial" w:hAnsi="Arial" w:cs="Arial"/>
                <w:sz w:val="24"/>
                <w:szCs w:val="24"/>
              </w:rPr>
              <w:t>to consider how we approach this</w:t>
            </w:r>
            <w:r w:rsidR="00E93ABE" w:rsidRPr="000115D0">
              <w:rPr>
                <w:rFonts w:ascii="Arial" w:hAnsi="Arial" w:cs="Arial"/>
                <w:sz w:val="24"/>
                <w:szCs w:val="24"/>
              </w:rPr>
              <w:t xml:space="preserve"> to ensure the elements are given </w:t>
            </w:r>
            <w:r w:rsidR="009E09E4" w:rsidRPr="000115D0">
              <w:rPr>
                <w:rFonts w:ascii="Arial" w:hAnsi="Arial" w:cs="Arial"/>
                <w:sz w:val="24"/>
                <w:szCs w:val="24"/>
              </w:rPr>
              <w:t>equal strength</w:t>
            </w:r>
            <w:r w:rsidR="008E77C2" w:rsidRPr="000115D0">
              <w:rPr>
                <w:rFonts w:ascii="Arial" w:hAnsi="Arial" w:cs="Arial"/>
                <w:sz w:val="24"/>
                <w:szCs w:val="24"/>
              </w:rPr>
              <w:t xml:space="preserve">? </w:t>
            </w:r>
            <w:r w:rsidRPr="000115D0">
              <w:rPr>
                <w:rFonts w:ascii="Arial" w:hAnsi="Arial" w:cs="Arial"/>
                <w:sz w:val="24"/>
                <w:szCs w:val="24"/>
              </w:rPr>
              <w:t xml:space="preserve"> </w:t>
            </w:r>
          </w:p>
          <w:p w14:paraId="1A6241B2" w14:textId="467F018F" w:rsidR="00C72596" w:rsidRPr="000115D0" w:rsidRDefault="00C72596" w:rsidP="00296239">
            <w:pPr>
              <w:widowControl w:val="0"/>
              <w:rPr>
                <w:rFonts w:ascii="Arial" w:hAnsi="Arial" w:cs="Arial"/>
                <w:sz w:val="24"/>
                <w:szCs w:val="24"/>
              </w:rPr>
            </w:pPr>
          </w:p>
          <w:p w14:paraId="116BB81F" w14:textId="6F0565E2" w:rsidR="00C72596" w:rsidRPr="000115D0" w:rsidRDefault="00C72596" w:rsidP="00296239">
            <w:pPr>
              <w:widowControl w:val="0"/>
              <w:rPr>
                <w:rFonts w:ascii="Arial" w:hAnsi="Arial" w:cs="Arial"/>
                <w:sz w:val="24"/>
                <w:szCs w:val="24"/>
              </w:rPr>
            </w:pPr>
            <w:r w:rsidRPr="000115D0">
              <w:rPr>
                <w:rFonts w:ascii="Arial" w:hAnsi="Arial" w:cs="Arial"/>
                <w:sz w:val="24"/>
                <w:szCs w:val="24"/>
              </w:rPr>
              <w:t xml:space="preserve">EW noted this would need to </w:t>
            </w:r>
            <w:r w:rsidR="0039394B" w:rsidRPr="000115D0">
              <w:rPr>
                <w:rFonts w:ascii="Arial" w:hAnsi="Arial" w:cs="Arial"/>
                <w:sz w:val="24"/>
                <w:szCs w:val="24"/>
              </w:rPr>
              <w:t xml:space="preserve">be incorporated </w:t>
            </w:r>
            <w:r w:rsidRPr="000115D0">
              <w:rPr>
                <w:rFonts w:ascii="Arial" w:hAnsi="Arial" w:cs="Arial"/>
                <w:sz w:val="24"/>
                <w:szCs w:val="24"/>
              </w:rPr>
              <w:t xml:space="preserve">into the work around the engagement and </w:t>
            </w:r>
            <w:r w:rsidR="008E77C2" w:rsidRPr="000115D0">
              <w:rPr>
                <w:rFonts w:ascii="Arial" w:hAnsi="Arial" w:cs="Arial"/>
                <w:sz w:val="24"/>
                <w:szCs w:val="24"/>
              </w:rPr>
              <w:t>c</w:t>
            </w:r>
            <w:r w:rsidRPr="000115D0">
              <w:rPr>
                <w:rFonts w:ascii="Arial" w:hAnsi="Arial" w:cs="Arial"/>
                <w:sz w:val="24"/>
                <w:szCs w:val="24"/>
              </w:rPr>
              <w:t>oproduction and implement</w:t>
            </w:r>
            <w:r w:rsidR="008A2A63" w:rsidRPr="000115D0">
              <w:rPr>
                <w:rFonts w:ascii="Arial" w:hAnsi="Arial" w:cs="Arial"/>
                <w:sz w:val="24"/>
                <w:szCs w:val="24"/>
              </w:rPr>
              <w:t>ed</w:t>
            </w:r>
            <w:r w:rsidRPr="000115D0">
              <w:rPr>
                <w:rFonts w:ascii="Arial" w:hAnsi="Arial" w:cs="Arial"/>
                <w:sz w:val="24"/>
                <w:szCs w:val="24"/>
              </w:rPr>
              <w:t xml:space="preserve"> into our work going forward</w:t>
            </w:r>
            <w:r w:rsidR="001F7F49" w:rsidRPr="000115D0">
              <w:rPr>
                <w:rFonts w:ascii="Arial" w:hAnsi="Arial" w:cs="Arial"/>
                <w:sz w:val="24"/>
                <w:szCs w:val="24"/>
              </w:rPr>
              <w:t>. EW</w:t>
            </w:r>
            <w:r w:rsidR="00850E3A" w:rsidRPr="000115D0">
              <w:rPr>
                <w:rFonts w:ascii="Arial" w:hAnsi="Arial" w:cs="Arial"/>
                <w:sz w:val="24"/>
                <w:szCs w:val="24"/>
              </w:rPr>
              <w:t xml:space="preserve"> added that </w:t>
            </w:r>
            <w:r w:rsidRPr="000115D0">
              <w:rPr>
                <w:rFonts w:ascii="Arial" w:hAnsi="Arial" w:cs="Arial"/>
                <w:sz w:val="24"/>
                <w:szCs w:val="24"/>
              </w:rPr>
              <w:t xml:space="preserve">this will need to be reflected into the </w:t>
            </w:r>
            <w:r w:rsidR="000377AF">
              <w:rPr>
                <w:rFonts w:ascii="Arial" w:hAnsi="Arial" w:cs="Arial"/>
                <w:sz w:val="24"/>
                <w:szCs w:val="24"/>
              </w:rPr>
              <w:t xml:space="preserve">engagement strategy, </w:t>
            </w:r>
            <w:r w:rsidR="001F7F49" w:rsidRPr="000115D0">
              <w:rPr>
                <w:rFonts w:ascii="Arial" w:hAnsi="Arial" w:cs="Arial"/>
                <w:sz w:val="24"/>
                <w:szCs w:val="24"/>
              </w:rPr>
              <w:t xml:space="preserve">which includes the co-production approach we </w:t>
            </w:r>
            <w:r w:rsidR="008E4EA4" w:rsidRPr="000115D0">
              <w:rPr>
                <w:rFonts w:ascii="Arial" w:hAnsi="Arial" w:cs="Arial"/>
                <w:sz w:val="24"/>
                <w:szCs w:val="24"/>
              </w:rPr>
              <w:t xml:space="preserve">take to produce all documentation, </w:t>
            </w:r>
            <w:r w:rsidR="008C6552" w:rsidRPr="000115D0">
              <w:rPr>
                <w:rFonts w:ascii="Arial" w:hAnsi="Arial" w:cs="Arial"/>
                <w:sz w:val="24"/>
                <w:szCs w:val="24"/>
              </w:rPr>
              <w:t>strategies,</w:t>
            </w:r>
            <w:r w:rsidR="008E4EA4" w:rsidRPr="000115D0">
              <w:rPr>
                <w:rFonts w:ascii="Arial" w:hAnsi="Arial" w:cs="Arial"/>
                <w:sz w:val="24"/>
                <w:szCs w:val="24"/>
              </w:rPr>
              <w:t xml:space="preserve"> and plans.</w:t>
            </w:r>
          </w:p>
          <w:p w14:paraId="4729C2F1" w14:textId="2828773C" w:rsidR="00B22C78" w:rsidRPr="000115D0" w:rsidRDefault="00B22C78" w:rsidP="00296239">
            <w:pPr>
              <w:widowControl w:val="0"/>
              <w:rPr>
                <w:rFonts w:ascii="Arial" w:hAnsi="Arial" w:cs="Arial"/>
                <w:sz w:val="24"/>
                <w:szCs w:val="24"/>
              </w:rPr>
            </w:pPr>
          </w:p>
          <w:p w14:paraId="43A537B7" w14:textId="20A41075" w:rsidR="00C360DE" w:rsidRPr="000115D0" w:rsidRDefault="00C360DE" w:rsidP="00296239">
            <w:pPr>
              <w:widowControl w:val="0"/>
              <w:rPr>
                <w:rFonts w:ascii="Arial" w:hAnsi="Arial" w:cs="Arial"/>
                <w:sz w:val="24"/>
                <w:szCs w:val="24"/>
              </w:rPr>
            </w:pPr>
          </w:p>
        </w:tc>
        <w:tc>
          <w:tcPr>
            <w:tcW w:w="963" w:type="pct"/>
          </w:tcPr>
          <w:p w14:paraId="58806916" w14:textId="43510935" w:rsidR="00C72596" w:rsidRPr="000115D0" w:rsidRDefault="00C72596" w:rsidP="00296239">
            <w:pPr>
              <w:widowControl w:val="0"/>
              <w:rPr>
                <w:rFonts w:ascii="Arial" w:hAnsi="Arial" w:cs="Arial"/>
                <w:sz w:val="24"/>
                <w:szCs w:val="24"/>
              </w:rPr>
            </w:pPr>
          </w:p>
          <w:p w14:paraId="6AE4519B" w14:textId="77777777" w:rsidR="00C72596" w:rsidRPr="000115D0" w:rsidRDefault="00C72596" w:rsidP="00C72596">
            <w:pPr>
              <w:rPr>
                <w:rFonts w:ascii="Arial" w:hAnsi="Arial" w:cs="Arial"/>
                <w:sz w:val="24"/>
                <w:szCs w:val="24"/>
              </w:rPr>
            </w:pPr>
          </w:p>
          <w:p w14:paraId="424CB17A" w14:textId="77777777" w:rsidR="00C72596" w:rsidRPr="000115D0" w:rsidRDefault="00C72596" w:rsidP="00C72596">
            <w:pPr>
              <w:rPr>
                <w:rFonts w:ascii="Arial" w:hAnsi="Arial" w:cs="Arial"/>
                <w:sz w:val="24"/>
                <w:szCs w:val="24"/>
              </w:rPr>
            </w:pPr>
          </w:p>
          <w:p w14:paraId="50B6E50A" w14:textId="77777777" w:rsidR="00C72596" w:rsidRPr="000115D0" w:rsidRDefault="00C72596" w:rsidP="00C72596">
            <w:pPr>
              <w:rPr>
                <w:rFonts w:ascii="Arial" w:hAnsi="Arial" w:cs="Arial"/>
                <w:sz w:val="24"/>
                <w:szCs w:val="24"/>
              </w:rPr>
            </w:pPr>
          </w:p>
          <w:p w14:paraId="5386667F" w14:textId="77777777" w:rsidR="00C72596" w:rsidRPr="000115D0" w:rsidRDefault="00C72596" w:rsidP="00C72596">
            <w:pPr>
              <w:rPr>
                <w:rFonts w:ascii="Arial" w:hAnsi="Arial" w:cs="Arial"/>
                <w:sz w:val="24"/>
                <w:szCs w:val="24"/>
              </w:rPr>
            </w:pPr>
          </w:p>
          <w:p w14:paraId="1B6B1FB1" w14:textId="77777777" w:rsidR="00C72596" w:rsidRPr="000115D0" w:rsidRDefault="00C72596" w:rsidP="00C72596">
            <w:pPr>
              <w:rPr>
                <w:rFonts w:ascii="Arial" w:hAnsi="Arial" w:cs="Arial"/>
                <w:sz w:val="24"/>
                <w:szCs w:val="24"/>
              </w:rPr>
            </w:pPr>
          </w:p>
          <w:p w14:paraId="08409715" w14:textId="77777777" w:rsidR="00C72596" w:rsidRPr="000115D0" w:rsidRDefault="00C72596" w:rsidP="00C72596">
            <w:pPr>
              <w:rPr>
                <w:rFonts w:ascii="Arial" w:hAnsi="Arial" w:cs="Arial"/>
                <w:sz w:val="24"/>
                <w:szCs w:val="24"/>
              </w:rPr>
            </w:pPr>
          </w:p>
          <w:p w14:paraId="1CA4C835" w14:textId="77777777" w:rsidR="00C72596" w:rsidRPr="000115D0" w:rsidRDefault="00C72596" w:rsidP="00C72596">
            <w:pPr>
              <w:rPr>
                <w:rFonts w:ascii="Arial" w:hAnsi="Arial" w:cs="Arial"/>
                <w:sz w:val="24"/>
                <w:szCs w:val="24"/>
              </w:rPr>
            </w:pPr>
          </w:p>
          <w:p w14:paraId="62568D95" w14:textId="77777777" w:rsidR="00C72596" w:rsidRPr="000115D0" w:rsidRDefault="00C72596" w:rsidP="00C72596">
            <w:pPr>
              <w:rPr>
                <w:rFonts w:ascii="Arial" w:hAnsi="Arial" w:cs="Arial"/>
                <w:sz w:val="24"/>
                <w:szCs w:val="24"/>
              </w:rPr>
            </w:pPr>
          </w:p>
          <w:p w14:paraId="010AEEDF" w14:textId="77777777" w:rsidR="00C72596" w:rsidRPr="000115D0" w:rsidRDefault="00C72596" w:rsidP="00C72596">
            <w:pPr>
              <w:rPr>
                <w:rFonts w:ascii="Arial" w:hAnsi="Arial" w:cs="Arial"/>
                <w:sz w:val="24"/>
                <w:szCs w:val="24"/>
              </w:rPr>
            </w:pPr>
          </w:p>
          <w:p w14:paraId="4694289F" w14:textId="77777777" w:rsidR="00C72596" w:rsidRPr="000115D0" w:rsidRDefault="00C72596" w:rsidP="00C72596">
            <w:pPr>
              <w:rPr>
                <w:rFonts w:ascii="Arial" w:hAnsi="Arial" w:cs="Arial"/>
                <w:sz w:val="24"/>
                <w:szCs w:val="24"/>
              </w:rPr>
            </w:pPr>
          </w:p>
          <w:p w14:paraId="0C130154" w14:textId="77777777" w:rsidR="00C72596" w:rsidRPr="000115D0" w:rsidRDefault="00C72596" w:rsidP="00C72596">
            <w:pPr>
              <w:rPr>
                <w:rFonts w:ascii="Arial" w:hAnsi="Arial" w:cs="Arial"/>
                <w:sz w:val="24"/>
                <w:szCs w:val="24"/>
              </w:rPr>
            </w:pPr>
          </w:p>
          <w:p w14:paraId="758AF3D2" w14:textId="77777777" w:rsidR="00C72596" w:rsidRPr="000115D0" w:rsidRDefault="00C72596" w:rsidP="00C72596">
            <w:pPr>
              <w:rPr>
                <w:rFonts w:ascii="Arial" w:hAnsi="Arial" w:cs="Arial"/>
                <w:sz w:val="24"/>
                <w:szCs w:val="24"/>
              </w:rPr>
            </w:pPr>
          </w:p>
          <w:p w14:paraId="41CD888E" w14:textId="77777777" w:rsidR="00C72596" w:rsidRPr="000115D0" w:rsidRDefault="00C72596" w:rsidP="00C72596">
            <w:pPr>
              <w:rPr>
                <w:rFonts w:ascii="Arial" w:hAnsi="Arial" w:cs="Arial"/>
                <w:sz w:val="24"/>
                <w:szCs w:val="24"/>
              </w:rPr>
            </w:pPr>
          </w:p>
          <w:p w14:paraId="16DB102C" w14:textId="04FC78F2" w:rsidR="00C72596" w:rsidRPr="000115D0" w:rsidRDefault="00C72596" w:rsidP="00C72596">
            <w:pPr>
              <w:rPr>
                <w:rFonts w:ascii="Arial" w:hAnsi="Arial" w:cs="Arial"/>
                <w:sz w:val="24"/>
                <w:szCs w:val="24"/>
              </w:rPr>
            </w:pPr>
          </w:p>
          <w:p w14:paraId="64B888B8" w14:textId="1661EC83" w:rsidR="00C72596" w:rsidRPr="000115D0" w:rsidRDefault="00C72596" w:rsidP="00C72596">
            <w:pPr>
              <w:rPr>
                <w:rFonts w:ascii="Arial" w:hAnsi="Arial" w:cs="Arial"/>
                <w:sz w:val="24"/>
                <w:szCs w:val="24"/>
              </w:rPr>
            </w:pPr>
          </w:p>
          <w:p w14:paraId="4D47BB7F" w14:textId="46A7CE41" w:rsidR="002B480E" w:rsidRPr="000115D0" w:rsidRDefault="002B480E" w:rsidP="00C72596">
            <w:pPr>
              <w:ind w:firstLine="720"/>
              <w:rPr>
                <w:rFonts w:ascii="Arial" w:hAnsi="Arial" w:cs="Arial"/>
                <w:sz w:val="24"/>
                <w:szCs w:val="24"/>
              </w:rPr>
            </w:pPr>
          </w:p>
          <w:p w14:paraId="2EA07AA4" w14:textId="5398CAF7" w:rsidR="009304F6" w:rsidRPr="000115D0" w:rsidRDefault="009304F6" w:rsidP="00C72596">
            <w:pPr>
              <w:ind w:firstLine="720"/>
              <w:rPr>
                <w:rFonts w:ascii="Arial" w:hAnsi="Arial" w:cs="Arial"/>
                <w:sz w:val="24"/>
                <w:szCs w:val="24"/>
              </w:rPr>
            </w:pPr>
          </w:p>
          <w:p w14:paraId="27AF3694" w14:textId="77777777" w:rsidR="009304F6" w:rsidRPr="000115D0" w:rsidRDefault="009304F6" w:rsidP="00C72596">
            <w:pPr>
              <w:ind w:firstLine="720"/>
              <w:rPr>
                <w:rFonts w:ascii="Arial" w:hAnsi="Arial" w:cs="Arial"/>
                <w:sz w:val="24"/>
                <w:szCs w:val="24"/>
              </w:rPr>
            </w:pPr>
          </w:p>
          <w:p w14:paraId="5B177B43" w14:textId="77777777" w:rsidR="00C72596" w:rsidRPr="000115D0" w:rsidRDefault="00C72596" w:rsidP="00C72596">
            <w:pPr>
              <w:ind w:firstLine="720"/>
              <w:rPr>
                <w:rFonts w:ascii="Arial" w:hAnsi="Arial" w:cs="Arial"/>
                <w:sz w:val="24"/>
                <w:szCs w:val="24"/>
              </w:rPr>
            </w:pPr>
          </w:p>
          <w:p w14:paraId="7C916E4E" w14:textId="77777777" w:rsidR="00C72596" w:rsidRPr="000115D0" w:rsidRDefault="00C72596" w:rsidP="00C72596">
            <w:pPr>
              <w:ind w:firstLine="720"/>
              <w:rPr>
                <w:rFonts w:ascii="Arial" w:hAnsi="Arial" w:cs="Arial"/>
                <w:sz w:val="24"/>
                <w:szCs w:val="24"/>
              </w:rPr>
            </w:pPr>
          </w:p>
          <w:p w14:paraId="5AF81561" w14:textId="77777777" w:rsidR="00C72596" w:rsidRPr="000115D0" w:rsidRDefault="00C72596" w:rsidP="00C72596">
            <w:pPr>
              <w:ind w:firstLine="720"/>
              <w:rPr>
                <w:rFonts w:ascii="Arial" w:hAnsi="Arial" w:cs="Arial"/>
                <w:sz w:val="24"/>
                <w:szCs w:val="24"/>
              </w:rPr>
            </w:pPr>
          </w:p>
          <w:p w14:paraId="53B036C7" w14:textId="77777777" w:rsidR="00C72596" w:rsidRPr="000115D0" w:rsidRDefault="00C72596" w:rsidP="00C72596">
            <w:pPr>
              <w:rPr>
                <w:rFonts w:ascii="Arial" w:hAnsi="Arial" w:cs="Arial"/>
                <w:sz w:val="24"/>
                <w:szCs w:val="24"/>
              </w:rPr>
            </w:pPr>
          </w:p>
          <w:p w14:paraId="45BB261F" w14:textId="12FECF9D" w:rsidR="00C72596" w:rsidRPr="000115D0" w:rsidRDefault="00C72596" w:rsidP="00C72596">
            <w:pPr>
              <w:rPr>
                <w:rFonts w:ascii="Arial" w:hAnsi="Arial" w:cs="Arial"/>
                <w:sz w:val="24"/>
                <w:szCs w:val="24"/>
              </w:rPr>
            </w:pPr>
            <w:r w:rsidRPr="000115D0">
              <w:rPr>
                <w:rFonts w:ascii="Arial" w:hAnsi="Arial" w:cs="Arial"/>
                <w:b/>
                <w:sz w:val="24"/>
                <w:szCs w:val="24"/>
              </w:rPr>
              <w:t>Action:</w:t>
            </w:r>
            <w:r w:rsidRPr="000115D0">
              <w:rPr>
                <w:rFonts w:ascii="Arial" w:hAnsi="Arial" w:cs="Arial"/>
                <w:sz w:val="24"/>
                <w:szCs w:val="24"/>
              </w:rPr>
              <w:t xml:space="preserve"> </w:t>
            </w:r>
            <w:r w:rsidR="0078653F">
              <w:rPr>
                <w:rFonts w:ascii="Arial" w:hAnsi="Arial" w:cs="Arial"/>
                <w:sz w:val="24"/>
                <w:szCs w:val="24"/>
              </w:rPr>
              <w:t xml:space="preserve">Reference </w:t>
            </w:r>
            <w:r w:rsidR="00A53FE1">
              <w:rPr>
                <w:rFonts w:ascii="Arial" w:hAnsi="Arial" w:cs="Arial"/>
                <w:sz w:val="24"/>
                <w:szCs w:val="24"/>
              </w:rPr>
              <w:t xml:space="preserve">the outcome measure themes in the </w:t>
            </w:r>
            <w:r w:rsidR="000377AF">
              <w:rPr>
                <w:rFonts w:ascii="Arial" w:hAnsi="Arial" w:cs="Arial"/>
                <w:sz w:val="24"/>
                <w:szCs w:val="24"/>
              </w:rPr>
              <w:t>engagement strategy</w:t>
            </w:r>
            <w:r w:rsidR="00A53FE1">
              <w:rPr>
                <w:rFonts w:ascii="Arial" w:hAnsi="Arial" w:cs="Arial"/>
                <w:sz w:val="24"/>
                <w:szCs w:val="24"/>
              </w:rPr>
              <w:t xml:space="preserve"> </w:t>
            </w:r>
          </w:p>
        </w:tc>
      </w:tr>
      <w:tr w:rsidR="006E1275" w:rsidRPr="00296239" w14:paraId="33309857" w14:textId="77777777" w:rsidTr="657D81FB">
        <w:tc>
          <w:tcPr>
            <w:tcW w:w="349" w:type="pct"/>
            <w:shd w:val="clear" w:color="auto" w:fill="E7E6E6" w:themeFill="background2"/>
          </w:tcPr>
          <w:p w14:paraId="72C3DAA9" w14:textId="5E9F8545" w:rsidR="006E1275" w:rsidRPr="000115D0" w:rsidRDefault="00B557BE" w:rsidP="00296239">
            <w:pPr>
              <w:widowControl w:val="0"/>
              <w:rPr>
                <w:rFonts w:ascii="Arial" w:hAnsi="Arial" w:cs="Arial"/>
                <w:b/>
                <w:sz w:val="32"/>
                <w:szCs w:val="32"/>
              </w:rPr>
            </w:pPr>
            <w:r w:rsidRPr="000115D0">
              <w:rPr>
                <w:rFonts w:ascii="Arial" w:hAnsi="Arial" w:cs="Arial"/>
                <w:b/>
                <w:sz w:val="32"/>
                <w:szCs w:val="32"/>
              </w:rPr>
              <w:t>5</w:t>
            </w:r>
          </w:p>
        </w:tc>
        <w:tc>
          <w:tcPr>
            <w:tcW w:w="3688" w:type="pct"/>
            <w:shd w:val="clear" w:color="auto" w:fill="E7E6E6" w:themeFill="background2"/>
          </w:tcPr>
          <w:p w14:paraId="5EA881D9" w14:textId="36D631E6" w:rsidR="006E1275" w:rsidRPr="000115D0" w:rsidRDefault="0083612C" w:rsidP="00296239">
            <w:pPr>
              <w:widowControl w:val="0"/>
              <w:rPr>
                <w:rFonts w:ascii="Arial" w:hAnsi="Arial" w:cs="Arial"/>
                <w:b/>
                <w:sz w:val="32"/>
                <w:szCs w:val="32"/>
              </w:rPr>
            </w:pPr>
            <w:r w:rsidRPr="000115D0">
              <w:rPr>
                <w:rFonts w:ascii="Arial" w:hAnsi="Arial" w:cs="Arial"/>
                <w:b/>
                <w:sz w:val="32"/>
                <w:szCs w:val="32"/>
              </w:rPr>
              <w:t xml:space="preserve">Digital Story: Carers Digital </w:t>
            </w:r>
            <w:r w:rsidR="007116CF" w:rsidRPr="000115D0">
              <w:rPr>
                <w:rFonts w:ascii="Arial" w:hAnsi="Arial" w:cs="Arial"/>
                <w:b/>
                <w:sz w:val="32"/>
                <w:szCs w:val="32"/>
              </w:rPr>
              <w:t>Story</w:t>
            </w:r>
          </w:p>
        </w:tc>
        <w:tc>
          <w:tcPr>
            <w:tcW w:w="963" w:type="pct"/>
            <w:shd w:val="clear" w:color="auto" w:fill="E7E6E6" w:themeFill="background2"/>
          </w:tcPr>
          <w:p w14:paraId="018A56CD" w14:textId="77777777" w:rsidR="006E1275" w:rsidRPr="000115D0" w:rsidRDefault="006E1275" w:rsidP="00296239">
            <w:pPr>
              <w:widowControl w:val="0"/>
              <w:rPr>
                <w:rFonts w:ascii="Arial" w:hAnsi="Arial" w:cs="Arial"/>
                <w:b/>
                <w:sz w:val="32"/>
                <w:szCs w:val="32"/>
              </w:rPr>
            </w:pPr>
          </w:p>
        </w:tc>
      </w:tr>
      <w:tr w:rsidR="005E2A87" w:rsidRPr="00296239" w14:paraId="69CCFEA3" w14:textId="77777777" w:rsidTr="657D81FB">
        <w:tc>
          <w:tcPr>
            <w:tcW w:w="349" w:type="pct"/>
            <w:shd w:val="clear" w:color="auto" w:fill="auto"/>
          </w:tcPr>
          <w:p w14:paraId="57550F23" w14:textId="40BB280A" w:rsidR="005E2A87" w:rsidRPr="000115D0" w:rsidRDefault="005E2A87" w:rsidP="00296239">
            <w:pPr>
              <w:widowControl w:val="0"/>
              <w:rPr>
                <w:rFonts w:ascii="Arial" w:hAnsi="Arial" w:cs="Arial"/>
                <w:sz w:val="24"/>
                <w:szCs w:val="24"/>
              </w:rPr>
            </w:pPr>
            <w:r w:rsidRPr="000115D0">
              <w:rPr>
                <w:rFonts w:ascii="Arial" w:hAnsi="Arial" w:cs="Arial"/>
                <w:sz w:val="24"/>
                <w:szCs w:val="24"/>
              </w:rPr>
              <w:t>5.1</w:t>
            </w:r>
          </w:p>
          <w:p w14:paraId="66FBD76E" w14:textId="668481F5" w:rsidR="00EE6382" w:rsidRPr="000115D0" w:rsidRDefault="00EE6382" w:rsidP="00296239">
            <w:pPr>
              <w:widowControl w:val="0"/>
              <w:rPr>
                <w:rFonts w:ascii="Arial" w:hAnsi="Arial" w:cs="Arial"/>
                <w:sz w:val="24"/>
                <w:szCs w:val="24"/>
              </w:rPr>
            </w:pPr>
          </w:p>
          <w:p w14:paraId="047A7C88" w14:textId="75E93D83" w:rsidR="00EE6382" w:rsidRDefault="00EE6382" w:rsidP="00296239">
            <w:pPr>
              <w:widowControl w:val="0"/>
              <w:rPr>
                <w:rFonts w:ascii="Arial" w:hAnsi="Arial" w:cs="Arial"/>
                <w:sz w:val="24"/>
                <w:szCs w:val="24"/>
              </w:rPr>
            </w:pPr>
          </w:p>
          <w:p w14:paraId="0FE9C1A7" w14:textId="77777777" w:rsidR="0047467F" w:rsidRPr="000115D0" w:rsidRDefault="0047467F" w:rsidP="00296239">
            <w:pPr>
              <w:widowControl w:val="0"/>
              <w:rPr>
                <w:rFonts w:ascii="Arial" w:hAnsi="Arial" w:cs="Arial"/>
                <w:sz w:val="24"/>
                <w:szCs w:val="24"/>
              </w:rPr>
            </w:pPr>
          </w:p>
          <w:p w14:paraId="571E5609" w14:textId="5637A45F" w:rsidR="00EE6382" w:rsidRPr="000115D0" w:rsidRDefault="00EE6382" w:rsidP="00296239">
            <w:pPr>
              <w:widowControl w:val="0"/>
              <w:rPr>
                <w:rFonts w:ascii="Arial" w:hAnsi="Arial" w:cs="Arial"/>
                <w:sz w:val="24"/>
                <w:szCs w:val="24"/>
              </w:rPr>
            </w:pPr>
          </w:p>
          <w:p w14:paraId="2FA9BBCF" w14:textId="77777777" w:rsidR="00E91CA1" w:rsidRPr="000115D0" w:rsidRDefault="00E91CA1" w:rsidP="00296239">
            <w:pPr>
              <w:widowControl w:val="0"/>
              <w:rPr>
                <w:rFonts w:ascii="Arial" w:hAnsi="Arial" w:cs="Arial"/>
                <w:sz w:val="24"/>
                <w:szCs w:val="24"/>
              </w:rPr>
            </w:pPr>
          </w:p>
          <w:p w14:paraId="049EC85E" w14:textId="5A797FA2" w:rsidR="00EE6382" w:rsidRPr="000115D0" w:rsidRDefault="00EE6382" w:rsidP="00296239">
            <w:pPr>
              <w:widowControl w:val="0"/>
              <w:rPr>
                <w:rFonts w:ascii="Arial" w:hAnsi="Arial" w:cs="Arial"/>
                <w:sz w:val="24"/>
                <w:szCs w:val="24"/>
              </w:rPr>
            </w:pPr>
          </w:p>
          <w:p w14:paraId="0222609E" w14:textId="35AEDB54" w:rsidR="00EE6382" w:rsidRPr="000115D0" w:rsidRDefault="00EE6382" w:rsidP="00296239">
            <w:pPr>
              <w:widowControl w:val="0"/>
              <w:rPr>
                <w:rFonts w:ascii="Arial" w:hAnsi="Arial" w:cs="Arial"/>
                <w:sz w:val="24"/>
                <w:szCs w:val="24"/>
              </w:rPr>
            </w:pPr>
            <w:r w:rsidRPr="000115D0">
              <w:rPr>
                <w:rFonts w:ascii="Arial" w:hAnsi="Arial" w:cs="Arial"/>
                <w:sz w:val="24"/>
                <w:szCs w:val="24"/>
              </w:rPr>
              <w:t>5.2</w:t>
            </w:r>
          </w:p>
          <w:p w14:paraId="05CE2D43" w14:textId="09E17801" w:rsidR="00B40BA6" w:rsidRPr="000115D0" w:rsidRDefault="00B40BA6" w:rsidP="00296239">
            <w:pPr>
              <w:widowControl w:val="0"/>
              <w:rPr>
                <w:rFonts w:ascii="Arial" w:hAnsi="Arial" w:cs="Arial"/>
                <w:sz w:val="24"/>
                <w:szCs w:val="24"/>
              </w:rPr>
            </w:pPr>
          </w:p>
          <w:p w14:paraId="29C5663A" w14:textId="14EF8AD3" w:rsidR="00A734F1" w:rsidRPr="000115D0" w:rsidRDefault="00A734F1" w:rsidP="00296239">
            <w:pPr>
              <w:widowControl w:val="0"/>
              <w:rPr>
                <w:rFonts w:ascii="Arial" w:hAnsi="Arial" w:cs="Arial"/>
                <w:sz w:val="24"/>
                <w:szCs w:val="24"/>
              </w:rPr>
            </w:pPr>
          </w:p>
          <w:p w14:paraId="44AD8CA1" w14:textId="50F8DD5F" w:rsidR="00A734F1" w:rsidRPr="000115D0" w:rsidRDefault="00A734F1" w:rsidP="00296239">
            <w:pPr>
              <w:widowControl w:val="0"/>
              <w:rPr>
                <w:rFonts w:ascii="Arial" w:hAnsi="Arial" w:cs="Arial"/>
                <w:sz w:val="24"/>
                <w:szCs w:val="24"/>
              </w:rPr>
            </w:pPr>
          </w:p>
          <w:p w14:paraId="76515A07" w14:textId="29F7BA8D" w:rsidR="00A734F1" w:rsidRPr="000115D0" w:rsidRDefault="00A734F1" w:rsidP="00296239">
            <w:pPr>
              <w:widowControl w:val="0"/>
              <w:rPr>
                <w:rFonts w:ascii="Arial" w:hAnsi="Arial" w:cs="Arial"/>
                <w:sz w:val="24"/>
                <w:szCs w:val="24"/>
              </w:rPr>
            </w:pPr>
          </w:p>
          <w:p w14:paraId="160B0BDF" w14:textId="4546B0AF" w:rsidR="00A734F1" w:rsidRPr="000115D0" w:rsidRDefault="00A734F1" w:rsidP="00296239">
            <w:pPr>
              <w:widowControl w:val="0"/>
              <w:rPr>
                <w:rFonts w:ascii="Arial" w:hAnsi="Arial" w:cs="Arial"/>
                <w:sz w:val="24"/>
                <w:szCs w:val="24"/>
              </w:rPr>
            </w:pPr>
            <w:r w:rsidRPr="000115D0">
              <w:rPr>
                <w:rFonts w:ascii="Arial" w:hAnsi="Arial" w:cs="Arial"/>
                <w:sz w:val="24"/>
                <w:szCs w:val="24"/>
              </w:rPr>
              <w:t>5.3</w:t>
            </w:r>
          </w:p>
          <w:p w14:paraId="43F50A88" w14:textId="2AA1DEE5" w:rsidR="00A734F1" w:rsidRPr="000115D0" w:rsidRDefault="00A734F1" w:rsidP="00296239">
            <w:pPr>
              <w:widowControl w:val="0"/>
              <w:rPr>
                <w:rFonts w:ascii="Arial" w:hAnsi="Arial" w:cs="Arial"/>
                <w:sz w:val="24"/>
                <w:szCs w:val="24"/>
              </w:rPr>
            </w:pPr>
          </w:p>
          <w:p w14:paraId="1EF0C8B7" w14:textId="1A6D62CE" w:rsidR="00A734F1" w:rsidRPr="000115D0" w:rsidRDefault="00A734F1" w:rsidP="00296239">
            <w:pPr>
              <w:widowControl w:val="0"/>
              <w:rPr>
                <w:rFonts w:ascii="Arial" w:hAnsi="Arial" w:cs="Arial"/>
                <w:sz w:val="24"/>
                <w:szCs w:val="24"/>
              </w:rPr>
            </w:pPr>
            <w:r w:rsidRPr="000115D0">
              <w:rPr>
                <w:rFonts w:ascii="Arial" w:hAnsi="Arial" w:cs="Arial"/>
                <w:sz w:val="24"/>
                <w:szCs w:val="24"/>
              </w:rPr>
              <w:t>5.4</w:t>
            </w:r>
          </w:p>
          <w:p w14:paraId="71743214" w14:textId="11B220C8" w:rsidR="008F43E6" w:rsidRPr="000115D0" w:rsidRDefault="008F43E6" w:rsidP="00296239">
            <w:pPr>
              <w:widowControl w:val="0"/>
              <w:rPr>
                <w:rFonts w:ascii="Arial" w:hAnsi="Arial" w:cs="Arial"/>
                <w:sz w:val="24"/>
                <w:szCs w:val="24"/>
              </w:rPr>
            </w:pPr>
          </w:p>
          <w:p w14:paraId="79A04157" w14:textId="3D00AB42" w:rsidR="008F43E6" w:rsidRPr="000115D0" w:rsidRDefault="008F43E6" w:rsidP="00296239">
            <w:pPr>
              <w:widowControl w:val="0"/>
              <w:rPr>
                <w:rFonts w:ascii="Arial" w:hAnsi="Arial" w:cs="Arial"/>
                <w:sz w:val="24"/>
                <w:szCs w:val="24"/>
              </w:rPr>
            </w:pPr>
          </w:p>
          <w:p w14:paraId="5DB6CA9B" w14:textId="77777777" w:rsidR="00E91CA1" w:rsidRPr="000115D0" w:rsidRDefault="00E91CA1" w:rsidP="00296239">
            <w:pPr>
              <w:widowControl w:val="0"/>
              <w:rPr>
                <w:rFonts w:ascii="Arial" w:hAnsi="Arial" w:cs="Arial"/>
                <w:sz w:val="24"/>
                <w:szCs w:val="24"/>
              </w:rPr>
            </w:pPr>
          </w:p>
          <w:p w14:paraId="1CA7DD77" w14:textId="5CDA666F" w:rsidR="008F43E6" w:rsidRPr="000115D0" w:rsidRDefault="008F43E6" w:rsidP="00296239">
            <w:pPr>
              <w:widowControl w:val="0"/>
              <w:rPr>
                <w:rFonts w:ascii="Arial" w:hAnsi="Arial" w:cs="Arial"/>
                <w:sz w:val="24"/>
                <w:szCs w:val="24"/>
              </w:rPr>
            </w:pPr>
            <w:r w:rsidRPr="000115D0">
              <w:rPr>
                <w:rFonts w:ascii="Arial" w:hAnsi="Arial" w:cs="Arial"/>
                <w:sz w:val="24"/>
                <w:szCs w:val="24"/>
              </w:rPr>
              <w:t>5.5</w:t>
            </w:r>
          </w:p>
          <w:p w14:paraId="68B0CD0B" w14:textId="7031D358" w:rsidR="005E2A87" w:rsidRPr="000115D0" w:rsidRDefault="005E2A87" w:rsidP="00296239">
            <w:pPr>
              <w:widowControl w:val="0"/>
              <w:rPr>
                <w:rFonts w:ascii="Arial" w:hAnsi="Arial" w:cs="Arial"/>
                <w:sz w:val="24"/>
                <w:szCs w:val="24"/>
              </w:rPr>
            </w:pPr>
          </w:p>
        </w:tc>
        <w:tc>
          <w:tcPr>
            <w:tcW w:w="3688" w:type="pct"/>
            <w:shd w:val="clear" w:color="auto" w:fill="auto"/>
          </w:tcPr>
          <w:p w14:paraId="0CFE4F2D" w14:textId="2AD81326" w:rsidR="00C51B45" w:rsidRPr="000115D0" w:rsidRDefault="00B22C78" w:rsidP="00296239">
            <w:pPr>
              <w:widowControl w:val="0"/>
              <w:ind w:left="13"/>
              <w:rPr>
                <w:rFonts w:ascii="Arial" w:hAnsi="Arial" w:cs="Arial"/>
                <w:sz w:val="24"/>
                <w:szCs w:val="24"/>
              </w:rPr>
            </w:pPr>
            <w:r w:rsidRPr="000115D0">
              <w:rPr>
                <w:rFonts w:ascii="Arial" w:hAnsi="Arial" w:cs="Arial"/>
                <w:sz w:val="24"/>
                <w:szCs w:val="24"/>
              </w:rPr>
              <w:lastRenderedPageBreak/>
              <w:t>GR introduced the Carers Digital Story</w:t>
            </w:r>
            <w:r w:rsidR="00EE6382" w:rsidRPr="000115D0">
              <w:rPr>
                <w:rFonts w:ascii="Arial" w:hAnsi="Arial" w:cs="Arial"/>
                <w:sz w:val="24"/>
                <w:szCs w:val="24"/>
              </w:rPr>
              <w:t xml:space="preserve"> from Ishbel Hansen a Parent Carer from Swansea. </w:t>
            </w:r>
            <w:r w:rsidR="007A4207" w:rsidRPr="000115D0">
              <w:rPr>
                <w:rFonts w:ascii="Arial" w:hAnsi="Arial" w:cs="Arial"/>
                <w:sz w:val="24"/>
                <w:szCs w:val="24"/>
              </w:rPr>
              <w:t xml:space="preserve">GR said Ishbel </w:t>
            </w:r>
            <w:r w:rsidR="00EE6382" w:rsidRPr="000115D0">
              <w:rPr>
                <w:rFonts w:ascii="Arial" w:hAnsi="Arial" w:cs="Arial"/>
                <w:sz w:val="24"/>
                <w:szCs w:val="24"/>
              </w:rPr>
              <w:t xml:space="preserve">commits a lot of her time to help develop services for carers across the region and is an </w:t>
            </w:r>
            <w:r w:rsidR="007A4207" w:rsidRPr="000115D0">
              <w:rPr>
                <w:rFonts w:ascii="Arial" w:hAnsi="Arial" w:cs="Arial"/>
                <w:sz w:val="24"/>
                <w:szCs w:val="24"/>
              </w:rPr>
              <w:t xml:space="preserve">active </w:t>
            </w:r>
            <w:r w:rsidR="00EE6382" w:rsidRPr="000115D0">
              <w:rPr>
                <w:rFonts w:ascii="Arial" w:hAnsi="Arial" w:cs="Arial"/>
                <w:sz w:val="24"/>
                <w:szCs w:val="24"/>
              </w:rPr>
              <w:t>member of the Swansea Parent Carer forum and the Carers Liaison Forum.</w:t>
            </w:r>
            <w:r w:rsidR="004519F7" w:rsidRPr="000115D0">
              <w:rPr>
                <w:rFonts w:ascii="Arial" w:hAnsi="Arial" w:cs="Arial"/>
                <w:sz w:val="24"/>
                <w:szCs w:val="24"/>
              </w:rPr>
              <w:t xml:space="preserve"> GR </w:t>
            </w:r>
            <w:r w:rsidR="007824D7">
              <w:rPr>
                <w:rFonts w:ascii="Arial" w:hAnsi="Arial" w:cs="Arial"/>
                <w:sz w:val="24"/>
                <w:szCs w:val="24"/>
              </w:rPr>
              <w:t>added</w:t>
            </w:r>
            <w:r w:rsidR="00C51B45" w:rsidRPr="000115D0">
              <w:rPr>
                <w:rFonts w:ascii="Arial" w:hAnsi="Arial" w:cs="Arial"/>
                <w:sz w:val="24"/>
                <w:szCs w:val="24"/>
              </w:rPr>
              <w:t xml:space="preserve"> that carers a</w:t>
            </w:r>
            <w:r w:rsidR="00062A7E" w:rsidRPr="000115D0">
              <w:rPr>
                <w:rFonts w:ascii="Arial" w:hAnsi="Arial" w:cs="Arial"/>
                <w:sz w:val="24"/>
                <w:szCs w:val="24"/>
              </w:rPr>
              <w:t xml:space="preserve">re </w:t>
            </w:r>
            <w:r w:rsidR="00EE6382" w:rsidRPr="000115D0">
              <w:rPr>
                <w:rFonts w:ascii="Arial" w:hAnsi="Arial" w:cs="Arial"/>
                <w:sz w:val="24"/>
                <w:szCs w:val="24"/>
              </w:rPr>
              <w:t xml:space="preserve">the best people to help shape and inform service </w:t>
            </w:r>
            <w:r w:rsidR="00EE6382" w:rsidRPr="000115D0">
              <w:rPr>
                <w:rFonts w:ascii="Arial" w:hAnsi="Arial" w:cs="Arial"/>
                <w:sz w:val="24"/>
                <w:szCs w:val="24"/>
              </w:rPr>
              <w:lastRenderedPageBreak/>
              <w:t>development</w:t>
            </w:r>
            <w:r w:rsidR="00712A08" w:rsidRPr="000115D0">
              <w:rPr>
                <w:rFonts w:ascii="Arial" w:hAnsi="Arial" w:cs="Arial"/>
                <w:sz w:val="24"/>
                <w:szCs w:val="24"/>
              </w:rPr>
              <w:t>s.</w:t>
            </w:r>
          </w:p>
          <w:p w14:paraId="1B358435" w14:textId="77777777" w:rsidR="00E91CA1" w:rsidRPr="000115D0" w:rsidRDefault="00E91CA1" w:rsidP="00296239">
            <w:pPr>
              <w:widowControl w:val="0"/>
              <w:ind w:left="13"/>
              <w:rPr>
                <w:rFonts w:ascii="Arial" w:hAnsi="Arial" w:cs="Arial"/>
                <w:sz w:val="24"/>
                <w:szCs w:val="24"/>
              </w:rPr>
            </w:pPr>
          </w:p>
          <w:p w14:paraId="3C3BE55E" w14:textId="79CD1FD2" w:rsidR="00454D9C" w:rsidRPr="000115D0" w:rsidRDefault="00512A37" w:rsidP="00296239">
            <w:pPr>
              <w:widowControl w:val="0"/>
              <w:ind w:left="13"/>
              <w:rPr>
                <w:rFonts w:ascii="Arial" w:hAnsi="Arial" w:cs="Arial"/>
                <w:sz w:val="24"/>
                <w:szCs w:val="24"/>
              </w:rPr>
            </w:pPr>
            <w:r w:rsidRPr="000115D0">
              <w:rPr>
                <w:rFonts w:ascii="Arial" w:hAnsi="Arial" w:cs="Arial"/>
                <w:sz w:val="24"/>
                <w:szCs w:val="24"/>
              </w:rPr>
              <w:t xml:space="preserve">GR confirmed that this </w:t>
            </w:r>
            <w:r w:rsidR="00A734F1" w:rsidRPr="000115D0">
              <w:rPr>
                <w:rFonts w:ascii="Arial" w:hAnsi="Arial" w:cs="Arial"/>
                <w:sz w:val="24"/>
                <w:szCs w:val="24"/>
              </w:rPr>
              <w:t xml:space="preserve">digital story will help demonstrate the challenges </w:t>
            </w:r>
            <w:r w:rsidRPr="000115D0">
              <w:rPr>
                <w:rFonts w:ascii="Arial" w:hAnsi="Arial" w:cs="Arial"/>
                <w:sz w:val="24"/>
                <w:szCs w:val="24"/>
              </w:rPr>
              <w:t xml:space="preserve">Ishbel </w:t>
            </w:r>
            <w:r w:rsidR="00A734F1" w:rsidRPr="000115D0">
              <w:rPr>
                <w:rFonts w:ascii="Arial" w:hAnsi="Arial" w:cs="Arial"/>
                <w:sz w:val="24"/>
                <w:szCs w:val="24"/>
              </w:rPr>
              <w:t xml:space="preserve">has faced as a </w:t>
            </w:r>
            <w:r w:rsidR="077C787A" w:rsidRPr="000115D0">
              <w:rPr>
                <w:rFonts w:ascii="Arial" w:hAnsi="Arial" w:cs="Arial"/>
                <w:sz w:val="24"/>
                <w:szCs w:val="24"/>
              </w:rPr>
              <w:t>parent carer</w:t>
            </w:r>
            <w:r w:rsidR="00A734F1" w:rsidRPr="000115D0">
              <w:rPr>
                <w:rFonts w:ascii="Arial" w:hAnsi="Arial" w:cs="Arial"/>
                <w:sz w:val="24"/>
                <w:szCs w:val="24"/>
              </w:rPr>
              <w:t xml:space="preserve"> through her own experiences</w:t>
            </w:r>
            <w:r w:rsidRPr="000115D0">
              <w:rPr>
                <w:rFonts w:ascii="Arial" w:hAnsi="Arial" w:cs="Arial"/>
                <w:sz w:val="24"/>
                <w:szCs w:val="24"/>
              </w:rPr>
              <w:t xml:space="preserve">, noting </w:t>
            </w:r>
            <w:r w:rsidR="006F30B7" w:rsidRPr="000115D0">
              <w:rPr>
                <w:rFonts w:ascii="Arial" w:hAnsi="Arial" w:cs="Arial"/>
                <w:sz w:val="24"/>
                <w:szCs w:val="24"/>
              </w:rPr>
              <w:t>that</w:t>
            </w:r>
            <w:r w:rsidR="00A734F1" w:rsidRPr="000115D0">
              <w:rPr>
                <w:rFonts w:ascii="Arial" w:hAnsi="Arial" w:cs="Arial"/>
                <w:sz w:val="24"/>
                <w:szCs w:val="24"/>
              </w:rPr>
              <w:t xml:space="preserve"> this is</w:t>
            </w:r>
            <w:r w:rsidR="006F30B7" w:rsidRPr="000115D0">
              <w:rPr>
                <w:rFonts w:ascii="Arial" w:hAnsi="Arial" w:cs="Arial"/>
                <w:sz w:val="24"/>
                <w:szCs w:val="24"/>
              </w:rPr>
              <w:t xml:space="preserve"> only</w:t>
            </w:r>
            <w:r w:rsidR="00A734F1" w:rsidRPr="000115D0">
              <w:rPr>
                <w:rFonts w:ascii="Arial" w:hAnsi="Arial" w:cs="Arial"/>
                <w:sz w:val="24"/>
                <w:szCs w:val="24"/>
              </w:rPr>
              <w:t xml:space="preserve"> one story from over 50,000 unpaid carers across our region and other stories are not as positive as this one played today.</w:t>
            </w:r>
          </w:p>
          <w:p w14:paraId="144EF0DB" w14:textId="337AAD51" w:rsidR="00A734F1" w:rsidRPr="000115D0" w:rsidRDefault="00A734F1" w:rsidP="00296239">
            <w:pPr>
              <w:widowControl w:val="0"/>
              <w:ind w:left="13"/>
              <w:rPr>
                <w:rFonts w:ascii="Arial" w:hAnsi="Arial" w:cs="Arial"/>
                <w:sz w:val="24"/>
                <w:szCs w:val="24"/>
              </w:rPr>
            </w:pPr>
          </w:p>
          <w:p w14:paraId="0457D944" w14:textId="74162AF2" w:rsidR="00A734F1" w:rsidRPr="000115D0" w:rsidRDefault="00A734F1" w:rsidP="00296239">
            <w:pPr>
              <w:widowControl w:val="0"/>
              <w:ind w:left="13"/>
              <w:rPr>
                <w:rFonts w:ascii="Arial" w:hAnsi="Arial" w:cs="Arial"/>
                <w:sz w:val="24"/>
                <w:szCs w:val="24"/>
              </w:rPr>
            </w:pPr>
            <w:r w:rsidRPr="000115D0">
              <w:rPr>
                <w:rFonts w:ascii="Arial" w:hAnsi="Arial" w:cs="Arial"/>
                <w:sz w:val="24"/>
                <w:szCs w:val="24"/>
              </w:rPr>
              <w:t>The digital story was play</w:t>
            </w:r>
            <w:r w:rsidR="006F30B7" w:rsidRPr="000115D0">
              <w:rPr>
                <w:rFonts w:ascii="Arial" w:hAnsi="Arial" w:cs="Arial"/>
                <w:sz w:val="24"/>
                <w:szCs w:val="24"/>
              </w:rPr>
              <w:t>ed</w:t>
            </w:r>
            <w:r w:rsidRPr="000115D0">
              <w:rPr>
                <w:rFonts w:ascii="Arial" w:hAnsi="Arial" w:cs="Arial"/>
                <w:sz w:val="24"/>
                <w:szCs w:val="24"/>
              </w:rPr>
              <w:t xml:space="preserve"> to the Regional Partnership Board. </w:t>
            </w:r>
          </w:p>
          <w:p w14:paraId="12E856CD" w14:textId="7656A0E1" w:rsidR="00A734F1" w:rsidRPr="000115D0" w:rsidRDefault="00A734F1" w:rsidP="00296239">
            <w:pPr>
              <w:widowControl w:val="0"/>
              <w:ind w:left="13"/>
              <w:rPr>
                <w:rFonts w:ascii="Arial" w:hAnsi="Arial" w:cs="Arial"/>
                <w:sz w:val="24"/>
                <w:szCs w:val="24"/>
              </w:rPr>
            </w:pPr>
          </w:p>
          <w:p w14:paraId="289B7762" w14:textId="694CF2F8" w:rsidR="00EE6382" w:rsidRPr="000115D0" w:rsidRDefault="00A734F1" w:rsidP="00296239">
            <w:pPr>
              <w:widowControl w:val="0"/>
              <w:ind w:left="13"/>
              <w:rPr>
                <w:rFonts w:ascii="Arial" w:hAnsi="Arial" w:cs="Arial"/>
                <w:sz w:val="24"/>
                <w:szCs w:val="24"/>
              </w:rPr>
            </w:pPr>
            <w:r w:rsidRPr="000115D0">
              <w:rPr>
                <w:rFonts w:ascii="Arial" w:hAnsi="Arial" w:cs="Arial"/>
                <w:sz w:val="24"/>
                <w:szCs w:val="24"/>
              </w:rPr>
              <w:t>A discussion was held around this recoding</w:t>
            </w:r>
            <w:r w:rsidR="00331C34" w:rsidRPr="000115D0">
              <w:rPr>
                <w:rFonts w:ascii="Arial" w:hAnsi="Arial" w:cs="Arial"/>
                <w:sz w:val="24"/>
                <w:szCs w:val="24"/>
              </w:rPr>
              <w:t xml:space="preserve"> and</w:t>
            </w:r>
            <w:r w:rsidR="00E91CA1" w:rsidRPr="000115D0">
              <w:rPr>
                <w:rFonts w:ascii="Arial" w:hAnsi="Arial" w:cs="Arial"/>
                <w:sz w:val="24"/>
                <w:szCs w:val="24"/>
              </w:rPr>
              <w:t xml:space="preserve"> </w:t>
            </w:r>
            <w:r w:rsidR="008F43E6" w:rsidRPr="000115D0">
              <w:rPr>
                <w:rFonts w:ascii="Arial" w:hAnsi="Arial" w:cs="Arial"/>
                <w:sz w:val="24"/>
                <w:szCs w:val="24"/>
              </w:rPr>
              <w:t xml:space="preserve">SH </w:t>
            </w:r>
            <w:r w:rsidR="00A93A42" w:rsidRPr="000115D0">
              <w:rPr>
                <w:rFonts w:ascii="Arial" w:hAnsi="Arial" w:cs="Arial"/>
                <w:sz w:val="24"/>
                <w:szCs w:val="24"/>
              </w:rPr>
              <w:t xml:space="preserve">said that Ishbel was an inspiration and noted </w:t>
            </w:r>
            <w:r w:rsidR="008F43E6" w:rsidRPr="000115D0">
              <w:rPr>
                <w:rFonts w:ascii="Arial" w:hAnsi="Arial" w:cs="Arial"/>
                <w:sz w:val="24"/>
                <w:szCs w:val="24"/>
              </w:rPr>
              <w:t xml:space="preserve">the power of this story and thanked GR for bringing this to the meeting today. </w:t>
            </w:r>
          </w:p>
          <w:p w14:paraId="31A2495F" w14:textId="39E594C2" w:rsidR="008F43E6" w:rsidRPr="000115D0" w:rsidRDefault="008F43E6" w:rsidP="00296239">
            <w:pPr>
              <w:widowControl w:val="0"/>
              <w:ind w:left="13"/>
              <w:rPr>
                <w:rFonts w:ascii="Arial" w:hAnsi="Arial" w:cs="Arial"/>
                <w:sz w:val="24"/>
                <w:szCs w:val="24"/>
              </w:rPr>
            </w:pPr>
          </w:p>
          <w:p w14:paraId="3788A8C0" w14:textId="4811FA5F" w:rsidR="008F43E6" w:rsidRPr="000115D0" w:rsidRDefault="008F43E6" w:rsidP="00296239">
            <w:pPr>
              <w:widowControl w:val="0"/>
              <w:ind w:left="13"/>
              <w:rPr>
                <w:rFonts w:ascii="Arial" w:hAnsi="Arial" w:cs="Arial"/>
                <w:sz w:val="24"/>
                <w:szCs w:val="24"/>
              </w:rPr>
            </w:pPr>
            <w:r w:rsidRPr="000115D0">
              <w:rPr>
                <w:rFonts w:ascii="Arial" w:hAnsi="Arial" w:cs="Arial"/>
                <w:sz w:val="24"/>
                <w:szCs w:val="24"/>
              </w:rPr>
              <w:t xml:space="preserve">GR noted that the role of the Carers programme overall is to support the </w:t>
            </w:r>
            <w:r w:rsidR="28476BA0" w:rsidRPr="000115D0">
              <w:rPr>
                <w:rFonts w:ascii="Arial" w:hAnsi="Arial" w:cs="Arial"/>
                <w:sz w:val="24"/>
                <w:szCs w:val="24"/>
              </w:rPr>
              <w:t>carers across</w:t>
            </w:r>
            <w:r w:rsidRPr="000115D0">
              <w:rPr>
                <w:rFonts w:ascii="Arial" w:hAnsi="Arial" w:cs="Arial"/>
                <w:sz w:val="24"/>
                <w:szCs w:val="24"/>
              </w:rPr>
              <w:t xml:space="preserve"> the region to try and make their lives as easy as possible and thanked SH for his comments</w:t>
            </w:r>
            <w:r w:rsidR="00A77A69" w:rsidRPr="000115D0">
              <w:rPr>
                <w:rFonts w:ascii="Arial" w:hAnsi="Arial" w:cs="Arial"/>
                <w:sz w:val="24"/>
                <w:szCs w:val="24"/>
              </w:rPr>
              <w:t>.</w:t>
            </w:r>
          </w:p>
          <w:p w14:paraId="61B70559" w14:textId="4C95C460" w:rsidR="008F43E6" w:rsidRPr="000115D0" w:rsidRDefault="008F43E6" w:rsidP="00296239">
            <w:pPr>
              <w:widowControl w:val="0"/>
              <w:ind w:left="13"/>
              <w:rPr>
                <w:rFonts w:ascii="Arial" w:hAnsi="Arial" w:cs="Arial"/>
                <w:sz w:val="24"/>
                <w:szCs w:val="24"/>
              </w:rPr>
            </w:pPr>
          </w:p>
        </w:tc>
        <w:tc>
          <w:tcPr>
            <w:tcW w:w="963" w:type="pct"/>
            <w:shd w:val="clear" w:color="auto" w:fill="auto"/>
          </w:tcPr>
          <w:p w14:paraId="455505D1" w14:textId="57DDB9E8" w:rsidR="0091755C" w:rsidRPr="000115D0" w:rsidRDefault="0091755C" w:rsidP="00296239">
            <w:pPr>
              <w:widowControl w:val="0"/>
              <w:rPr>
                <w:rFonts w:ascii="Arial" w:hAnsi="Arial" w:cs="Arial"/>
                <w:sz w:val="24"/>
                <w:szCs w:val="24"/>
              </w:rPr>
            </w:pPr>
          </w:p>
        </w:tc>
      </w:tr>
      <w:tr w:rsidR="005E2A87" w:rsidRPr="00296239" w14:paraId="5DFADAB2" w14:textId="77777777" w:rsidTr="657D81FB">
        <w:tc>
          <w:tcPr>
            <w:tcW w:w="349" w:type="pct"/>
            <w:shd w:val="clear" w:color="auto" w:fill="E7E6E6" w:themeFill="background2"/>
          </w:tcPr>
          <w:p w14:paraId="6D9ED118" w14:textId="08B13234" w:rsidR="005E2A87" w:rsidRPr="000115D0" w:rsidRDefault="005E2A87" w:rsidP="00296239">
            <w:pPr>
              <w:widowControl w:val="0"/>
              <w:rPr>
                <w:rFonts w:ascii="Arial" w:hAnsi="Arial" w:cs="Arial"/>
                <w:b/>
                <w:sz w:val="28"/>
                <w:szCs w:val="28"/>
              </w:rPr>
            </w:pPr>
            <w:r w:rsidRPr="000115D0">
              <w:rPr>
                <w:rFonts w:ascii="Arial" w:hAnsi="Arial" w:cs="Arial"/>
                <w:b/>
                <w:sz w:val="28"/>
                <w:szCs w:val="28"/>
              </w:rPr>
              <w:t>6</w:t>
            </w:r>
          </w:p>
        </w:tc>
        <w:tc>
          <w:tcPr>
            <w:tcW w:w="3688" w:type="pct"/>
            <w:shd w:val="clear" w:color="auto" w:fill="E7E6E6" w:themeFill="background2"/>
          </w:tcPr>
          <w:p w14:paraId="00C880AE" w14:textId="73511D46" w:rsidR="005E2A87" w:rsidRPr="000115D0" w:rsidRDefault="0083612C" w:rsidP="00296239">
            <w:pPr>
              <w:widowControl w:val="0"/>
              <w:rPr>
                <w:rFonts w:ascii="Arial" w:hAnsi="Arial" w:cs="Arial"/>
                <w:b/>
                <w:sz w:val="28"/>
                <w:szCs w:val="28"/>
              </w:rPr>
            </w:pPr>
            <w:r w:rsidRPr="000115D0">
              <w:rPr>
                <w:rFonts w:ascii="Arial" w:hAnsi="Arial" w:cs="Arial"/>
                <w:b/>
                <w:sz w:val="28"/>
                <w:szCs w:val="28"/>
              </w:rPr>
              <w:t>Carers Programme Update </w:t>
            </w:r>
          </w:p>
        </w:tc>
        <w:tc>
          <w:tcPr>
            <w:tcW w:w="963" w:type="pct"/>
            <w:shd w:val="clear" w:color="auto" w:fill="E7E6E6" w:themeFill="background2"/>
          </w:tcPr>
          <w:p w14:paraId="26FD4989" w14:textId="2FA0DF00" w:rsidR="005E2A87" w:rsidRPr="000115D0" w:rsidRDefault="005E2A87" w:rsidP="00296239">
            <w:pPr>
              <w:widowControl w:val="0"/>
              <w:rPr>
                <w:rFonts w:ascii="Arial" w:hAnsi="Arial" w:cs="Arial"/>
                <w:b/>
                <w:sz w:val="28"/>
                <w:szCs w:val="28"/>
              </w:rPr>
            </w:pPr>
          </w:p>
        </w:tc>
      </w:tr>
      <w:tr w:rsidR="00AF2E60" w:rsidRPr="00296239" w14:paraId="1E88F2E7" w14:textId="77777777" w:rsidTr="657D81FB">
        <w:tc>
          <w:tcPr>
            <w:tcW w:w="349" w:type="pct"/>
            <w:shd w:val="clear" w:color="auto" w:fill="auto"/>
          </w:tcPr>
          <w:p w14:paraId="549A163B" w14:textId="554CF341" w:rsidR="00AF2E60" w:rsidRPr="000115D0" w:rsidRDefault="005E2A87" w:rsidP="00296239">
            <w:pPr>
              <w:widowControl w:val="0"/>
              <w:rPr>
                <w:rFonts w:ascii="Arial" w:hAnsi="Arial" w:cs="Arial"/>
                <w:sz w:val="24"/>
                <w:szCs w:val="24"/>
              </w:rPr>
            </w:pPr>
            <w:r w:rsidRPr="000115D0">
              <w:rPr>
                <w:rFonts w:ascii="Arial" w:hAnsi="Arial" w:cs="Arial"/>
                <w:sz w:val="24"/>
                <w:szCs w:val="24"/>
              </w:rPr>
              <w:t>6.1</w:t>
            </w:r>
          </w:p>
          <w:p w14:paraId="041CED5E" w14:textId="64CAE013" w:rsidR="008F43E6" w:rsidRPr="000115D0" w:rsidRDefault="008F43E6" w:rsidP="00296239">
            <w:pPr>
              <w:widowControl w:val="0"/>
              <w:rPr>
                <w:rFonts w:ascii="Arial" w:hAnsi="Arial" w:cs="Arial"/>
                <w:sz w:val="24"/>
                <w:szCs w:val="24"/>
              </w:rPr>
            </w:pPr>
          </w:p>
          <w:p w14:paraId="56032A31" w14:textId="52768C37" w:rsidR="008F43E6" w:rsidRPr="000115D0" w:rsidRDefault="008F43E6" w:rsidP="00296239">
            <w:pPr>
              <w:widowControl w:val="0"/>
              <w:rPr>
                <w:rFonts w:ascii="Arial" w:hAnsi="Arial" w:cs="Arial"/>
                <w:sz w:val="24"/>
                <w:szCs w:val="24"/>
              </w:rPr>
            </w:pPr>
          </w:p>
          <w:p w14:paraId="28EE01D5" w14:textId="7CDD649C" w:rsidR="008F43E6" w:rsidRPr="000115D0" w:rsidRDefault="008F43E6" w:rsidP="00296239">
            <w:pPr>
              <w:widowControl w:val="0"/>
              <w:rPr>
                <w:rFonts w:ascii="Arial" w:hAnsi="Arial" w:cs="Arial"/>
                <w:sz w:val="24"/>
                <w:szCs w:val="24"/>
              </w:rPr>
            </w:pPr>
            <w:r w:rsidRPr="000115D0">
              <w:rPr>
                <w:rFonts w:ascii="Arial" w:hAnsi="Arial" w:cs="Arial"/>
                <w:sz w:val="24"/>
                <w:szCs w:val="24"/>
              </w:rPr>
              <w:t>6.2</w:t>
            </w:r>
          </w:p>
          <w:p w14:paraId="5469ACA2" w14:textId="75109558" w:rsidR="008F43E6" w:rsidRPr="000115D0" w:rsidRDefault="008F43E6" w:rsidP="00296239">
            <w:pPr>
              <w:widowControl w:val="0"/>
              <w:rPr>
                <w:rFonts w:ascii="Arial" w:hAnsi="Arial" w:cs="Arial"/>
                <w:sz w:val="24"/>
                <w:szCs w:val="24"/>
              </w:rPr>
            </w:pPr>
          </w:p>
          <w:p w14:paraId="183E50A6" w14:textId="29A8B790" w:rsidR="008F43E6" w:rsidRPr="000115D0" w:rsidRDefault="008F43E6" w:rsidP="00296239">
            <w:pPr>
              <w:widowControl w:val="0"/>
              <w:rPr>
                <w:rFonts w:ascii="Arial" w:hAnsi="Arial" w:cs="Arial"/>
                <w:sz w:val="24"/>
                <w:szCs w:val="24"/>
              </w:rPr>
            </w:pPr>
          </w:p>
          <w:p w14:paraId="4896DF30" w14:textId="20540D89" w:rsidR="008F43E6" w:rsidRDefault="008F43E6" w:rsidP="00296239">
            <w:pPr>
              <w:widowControl w:val="0"/>
              <w:rPr>
                <w:rFonts w:ascii="Arial" w:hAnsi="Arial" w:cs="Arial"/>
                <w:sz w:val="24"/>
                <w:szCs w:val="24"/>
              </w:rPr>
            </w:pPr>
          </w:p>
          <w:p w14:paraId="539816C9" w14:textId="77777777" w:rsidR="0047467F" w:rsidRPr="000115D0" w:rsidRDefault="0047467F" w:rsidP="00296239">
            <w:pPr>
              <w:widowControl w:val="0"/>
              <w:rPr>
                <w:rFonts w:ascii="Arial" w:hAnsi="Arial" w:cs="Arial"/>
                <w:sz w:val="24"/>
                <w:szCs w:val="24"/>
              </w:rPr>
            </w:pPr>
          </w:p>
          <w:p w14:paraId="2AF7640A" w14:textId="6FC59664" w:rsidR="008F43E6" w:rsidRPr="000115D0" w:rsidRDefault="008F43E6" w:rsidP="00296239">
            <w:pPr>
              <w:widowControl w:val="0"/>
              <w:rPr>
                <w:rFonts w:ascii="Arial" w:hAnsi="Arial" w:cs="Arial"/>
                <w:sz w:val="24"/>
                <w:szCs w:val="24"/>
              </w:rPr>
            </w:pPr>
          </w:p>
          <w:p w14:paraId="0A277477" w14:textId="26ABAFB5" w:rsidR="008F43E6" w:rsidRPr="000115D0" w:rsidRDefault="008F43E6" w:rsidP="00296239">
            <w:pPr>
              <w:widowControl w:val="0"/>
              <w:rPr>
                <w:rFonts w:ascii="Arial" w:hAnsi="Arial" w:cs="Arial"/>
                <w:sz w:val="24"/>
                <w:szCs w:val="24"/>
              </w:rPr>
            </w:pPr>
          </w:p>
          <w:p w14:paraId="4C5A9AA2" w14:textId="77777777" w:rsidR="000377AF" w:rsidRDefault="000377AF" w:rsidP="00296239">
            <w:pPr>
              <w:widowControl w:val="0"/>
              <w:rPr>
                <w:rFonts w:ascii="Arial" w:hAnsi="Arial" w:cs="Arial"/>
                <w:sz w:val="24"/>
                <w:szCs w:val="24"/>
              </w:rPr>
            </w:pPr>
          </w:p>
          <w:p w14:paraId="3A85FBF4" w14:textId="77777777" w:rsidR="000377AF" w:rsidRDefault="000377AF" w:rsidP="00296239">
            <w:pPr>
              <w:widowControl w:val="0"/>
              <w:rPr>
                <w:rFonts w:ascii="Arial" w:hAnsi="Arial" w:cs="Arial"/>
                <w:sz w:val="24"/>
                <w:szCs w:val="24"/>
              </w:rPr>
            </w:pPr>
          </w:p>
          <w:p w14:paraId="70E5FCAB" w14:textId="77777777" w:rsidR="000377AF" w:rsidRDefault="000377AF" w:rsidP="00296239">
            <w:pPr>
              <w:widowControl w:val="0"/>
              <w:rPr>
                <w:rFonts w:ascii="Arial" w:hAnsi="Arial" w:cs="Arial"/>
                <w:sz w:val="24"/>
                <w:szCs w:val="24"/>
              </w:rPr>
            </w:pPr>
          </w:p>
          <w:p w14:paraId="25751570" w14:textId="77777777" w:rsidR="000377AF" w:rsidRDefault="000377AF" w:rsidP="00296239">
            <w:pPr>
              <w:widowControl w:val="0"/>
              <w:rPr>
                <w:rFonts w:ascii="Arial" w:hAnsi="Arial" w:cs="Arial"/>
                <w:sz w:val="24"/>
                <w:szCs w:val="24"/>
              </w:rPr>
            </w:pPr>
          </w:p>
          <w:p w14:paraId="5DC45635" w14:textId="77777777" w:rsidR="000377AF" w:rsidRDefault="000377AF" w:rsidP="00296239">
            <w:pPr>
              <w:widowControl w:val="0"/>
              <w:rPr>
                <w:rFonts w:ascii="Arial" w:hAnsi="Arial" w:cs="Arial"/>
                <w:sz w:val="24"/>
                <w:szCs w:val="24"/>
              </w:rPr>
            </w:pPr>
          </w:p>
          <w:p w14:paraId="4668383E" w14:textId="77777777" w:rsidR="000377AF" w:rsidRDefault="000377AF" w:rsidP="00296239">
            <w:pPr>
              <w:widowControl w:val="0"/>
              <w:rPr>
                <w:rFonts w:ascii="Arial" w:hAnsi="Arial" w:cs="Arial"/>
                <w:sz w:val="24"/>
                <w:szCs w:val="24"/>
              </w:rPr>
            </w:pPr>
          </w:p>
          <w:p w14:paraId="3B483D5D" w14:textId="77777777" w:rsidR="000377AF" w:rsidRDefault="000377AF" w:rsidP="00296239">
            <w:pPr>
              <w:widowControl w:val="0"/>
              <w:rPr>
                <w:rFonts w:ascii="Arial" w:hAnsi="Arial" w:cs="Arial"/>
                <w:sz w:val="24"/>
                <w:szCs w:val="24"/>
              </w:rPr>
            </w:pPr>
          </w:p>
          <w:p w14:paraId="529EC87A" w14:textId="77777777" w:rsidR="000377AF" w:rsidRDefault="000377AF" w:rsidP="00296239">
            <w:pPr>
              <w:widowControl w:val="0"/>
              <w:rPr>
                <w:rFonts w:ascii="Arial" w:hAnsi="Arial" w:cs="Arial"/>
                <w:sz w:val="24"/>
                <w:szCs w:val="24"/>
              </w:rPr>
            </w:pPr>
          </w:p>
          <w:p w14:paraId="0F908B40" w14:textId="307DC73D" w:rsidR="008F43E6" w:rsidRPr="000115D0" w:rsidRDefault="008F43E6" w:rsidP="00296239">
            <w:pPr>
              <w:widowControl w:val="0"/>
              <w:rPr>
                <w:rFonts w:ascii="Arial" w:hAnsi="Arial" w:cs="Arial"/>
                <w:sz w:val="24"/>
                <w:szCs w:val="24"/>
              </w:rPr>
            </w:pPr>
            <w:r w:rsidRPr="000115D0">
              <w:rPr>
                <w:rFonts w:ascii="Arial" w:hAnsi="Arial" w:cs="Arial"/>
                <w:sz w:val="24"/>
                <w:szCs w:val="24"/>
              </w:rPr>
              <w:t>6.3</w:t>
            </w:r>
          </w:p>
          <w:p w14:paraId="6EF871DA" w14:textId="4C34B241" w:rsidR="00E105A8" w:rsidRPr="000115D0" w:rsidRDefault="00E105A8" w:rsidP="00296239">
            <w:pPr>
              <w:widowControl w:val="0"/>
              <w:rPr>
                <w:rFonts w:ascii="Arial" w:hAnsi="Arial" w:cs="Arial"/>
                <w:sz w:val="24"/>
                <w:szCs w:val="24"/>
              </w:rPr>
            </w:pPr>
          </w:p>
          <w:p w14:paraId="1CA73D69" w14:textId="56EB97CC" w:rsidR="00E105A8" w:rsidRPr="000115D0" w:rsidRDefault="00E105A8" w:rsidP="00296239">
            <w:pPr>
              <w:widowControl w:val="0"/>
              <w:rPr>
                <w:rFonts w:ascii="Arial" w:hAnsi="Arial" w:cs="Arial"/>
                <w:sz w:val="24"/>
                <w:szCs w:val="24"/>
              </w:rPr>
            </w:pPr>
          </w:p>
          <w:p w14:paraId="272B3EDC" w14:textId="411737EB" w:rsidR="00E105A8" w:rsidRPr="000115D0" w:rsidRDefault="00E105A8" w:rsidP="00296239">
            <w:pPr>
              <w:widowControl w:val="0"/>
              <w:rPr>
                <w:rFonts w:ascii="Arial" w:hAnsi="Arial" w:cs="Arial"/>
                <w:sz w:val="24"/>
                <w:szCs w:val="24"/>
              </w:rPr>
            </w:pPr>
          </w:p>
          <w:p w14:paraId="32C8FC7A" w14:textId="638AA072" w:rsidR="00E105A8" w:rsidRPr="000115D0" w:rsidRDefault="00E105A8" w:rsidP="00296239">
            <w:pPr>
              <w:widowControl w:val="0"/>
              <w:rPr>
                <w:rFonts w:ascii="Arial" w:hAnsi="Arial" w:cs="Arial"/>
                <w:sz w:val="24"/>
                <w:szCs w:val="24"/>
              </w:rPr>
            </w:pPr>
          </w:p>
          <w:p w14:paraId="583A243B" w14:textId="498CDE13" w:rsidR="00E105A8" w:rsidRPr="000115D0" w:rsidRDefault="00E105A8" w:rsidP="00296239">
            <w:pPr>
              <w:widowControl w:val="0"/>
              <w:rPr>
                <w:rFonts w:ascii="Arial" w:hAnsi="Arial" w:cs="Arial"/>
                <w:sz w:val="24"/>
                <w:szCs w:val="24"/>
              </w:rPr>
            </w:pPr>
          </w:p>
          <w:p w14:paraId="4D5A80D7" w14:textId="2D999A3D" w:rsidR="00E105A8" w:rsidRPr="000115D0" w:rsidRDefault="00E105A8" w:rsidP="00296239">
            <w:pPr>
              <w:widowControl w:val="0"/>
              <w:rPr>
                <w:rFonts w:ascii="Arial" w:hAnsi="Arial" w:cs="Arial"/>
                <w:sz w:val="24"/>
                <w:szCs w:val="24"/>
              </w:rPr>
            </w:pPr>
            <w:r w:rsidRPr="000115D0">
              <w:rPr>
                <w:rFonts w:ascii="Arial" w:hAnsi="Arial" w:cs="Arial"/>
                <w:sz w:val="24"/>
                <w:szCs w:val="24"/>
              </w:rPr>
              <w:t>6.4</w:t>
            </w:r>
          </w:p>
          <w:p w14:paraId="78BEEAC0" w14:textId="4F40CAB9" w:rsidR="00E105A8" w:rsidRPr="000115D0" w:rsidRDefault="00E105A8" w:rsidP="00296239">
            <w:pPr>
              <w:widowControl w:val="0"/>
              <w:rPr>
                <w:rFonts w:ascii="Arial" w:hAnsi="Arial" w:cs="Arial"/>
                <w:sz w:val="24"/>
                <w:szCs w:val="24"/>
              </w:rPr>
            </w:pPr>
          </w:p>
          <w:p w14:paraId="03AE0888" w14:textId="4689FD68" w:rsidR="00E105A8" w:rsidRPr="000115D0" w:rsidRDefault="00E105A8" w:rsidP="00296239">
            <w:pPr>
              <w:widowControl w:val="0"/>
              <w:rPr>
                <w:rFonts w:ascii="Arial" w:hAnsi="Arial" w:cs="Arial"/>
                <w:sz w:val="24"/>
                <w:szCs w:val="24"/>
              </w:rPr>
            </w:pPr>
          </w:p>
          <w:p w14:paraId="36CB5ADE" w14:textId="4E3191A4" w:rsidR="00E105A8" w:rsidRPr="000115D0" w:rsidRDefault="00E105A8" w:rsidP="00296239">
            <w:pPr>
              <w:widowControl w:val="0"/>
              <w:rPr>
                <w:rFonts w:ascii="Arial" w:hAnsi="Arial" w:cs="Arial"/>
                <w:sz w:val="24"/>
                <w:szCs w:val="24"/>
              </w:rPr>
            </w:pPr>
          </w:p>
          <w:p w14:paraId="5EAD1B3D" w14:textId="77777777" w:rsidR="001026E8" w:rsidRPr="000115D0" w:rsidRDefault="001026E8" w:rsidP="00296239">
            <w:pPr>
              <w:widowControl w:val="0"/>
              <w:rPr>
                <w:rFonts w:ascii="Arial" w:hAnsi="Arial" w:cs="Arial"/>
                <w:sz w:val="24"/>
                <w:szCs w:val="24"/>
              </w:rPr>
            </w:pPr>
          </w:p>
          <w:p w14:paraId="21CBED70" w14:textId="276094CA" w:rsidR="00E105A8" w:rsidRPr="000115D0" w:rsidRDefault="00E105A8" w:rsidP="00296239">
            <w:pPr>
              <w:widowControl w:val="0"/>
              <w:rPr>
                <w:rFonts w:ascii="Arial" w:hAnsi="Arial" w:cs="Arial"/>
                <w:sz w:val="24"/>
                <w:szCs w:val="24"/>
              </w:rPr>
            </w:pPr>
          </w:p>
          <w:p w14:paraId="3F38DE94" w14:textId="03BF9B67" w:rsidR="00E105A8" w:rsidRPr="000115D0" w:rsidRDefault="00E105A8" w:rsidP="00296239">
            <w:pPr>
              <w:widowControl w:val="0"/>
              <w:rPr>
                <w:rFonts w:ascii="Arial" w:hAnsi="Arial" w:cs="Arial"/>
                <w:sz w:val="24"/>
                <w:szCs w:val="24"/>
              </w:rPr>
            </w:pPr>
          </w:p>
          <w:p w14:paraId="68B96468" w14:textId="0CDDF894" w:rsidR="00E105A8" w:rsidRPr="000115D0" w:rsidRDefault="00E105A8" w:rsidP="00296239">
            <w:pPr>
              <w:widowControl w:val="0"/>
              <w:rPr>
                <w:rFonts w:ascii="Arial" w:hAnsi="Arial" w:cs="Arial"/>
                <w:sz w:val="24"/>
                <w:szCs w:val="24"/>
              </w:rPr>
            </w:pPr>
            <w:r w:rsidRPr="000115D0">
              <w:rPr>
                <w:rFonts w:ascii="Arial" w:hAnsi="Arial" w:cs="Arial"/>
                <w:sz w:val="24"/>
                <w:szCs w:val="24"/>
              </w:rPr>
              <w:t>6.5</w:t>
            </w:r>
          </w:p>
          <w:p w14:paraId="7A2C5A84" w14:textId="671F05E7" w:rsidR="008F43E6" w:rsidRPr="000115D0" w:rsidRDefault="008F43E6" w:rsidP="00296239">
            <w:pPr>
              <w:widowControl w:val="0"/>
              <w:rPr>
                <w:rFonts w:ascii="Arial" w:hAnsi="Arial" w:cs="Arial"/>
                <w:sz w:val="24"/>
                <w:szCs w:val="24"/>
              </w:rPr>
            </w:pPr>
          </w:p>
          <w:p w14:paraId="2C3269E0" w14:textId="251492FD" w:rsidR="00EC45A3" w:rsidRPr="000115D0" w:rsidRDefault="00EC45A3" w:rsidP="00296239">
            <w:pPr>
              <w:widowControl w:val="0"/>
              <w:rPr>
                <w:rFonts w:ascii="Arial" w:hAnsi="Arial" w:cs="Arial"/>
                <w:sz w:val="24"/>
                <w:szCs w:val="24"/>
              </w:rPr>
            </w:pPr>
          </w:p>
          <w:p w14:paraId="2157BADF" w14:textId="70B3B361" w:rsidR="00EC45A3" w:rsidRDefault="00EC45A3" w:rsidP="00296239">
            <w:pPr>
              <w:widowControl w:val="0"/>
              <w:rPr>
                <w:rFonts w:ascii="Arial" w:hAnsi="Arial" w:cs="Arial"/>
                <w:sz w:val="24"/>
                <w:szCs w:val="24"/>
              </w:rPr>
            </w:pPr>
          </w:p>
          <w:p w14:paraId="38F58FC4" w14:textId="77777777" w:rsidR="0047467F" w:rsidRPr="000115D0" w:rsidRDefault="0047467F" w:rsidP="00296239">
            <w:pPr>
              <w:widowControl w:val="0"/>
              <w:rPr>
                <w:rFonts w:ascii="Arial" w:hAnsi="Arial" w:cs="Arial"/>
                <w:sz w:val="24"/>
                <w:szCs w:val="24"/>
              </w:rPr>
            </w:pPr>
          </w:p>
          <w:p w14:paraId="0B9B9C2E" w14:textId="6BC34D40" w:rsidR="00EC45A3" w:rsidRPr="000115D0" w:rsidRDefault="00EC45A3" w:rsidP="00296239">
            <w:pPr>
              <w:widowControl w:val="0"/>
              <w:rPr>
                <w:rFonts w:ascii="Arial" w:hAnsi="Arial" w:cs="Arial"/>
                <w:sz w:val="24"/>
                <w:szCs w:val="24"/>
              </w:rPr>
            </w:pPr>
          </w:p>
          <w:p w14:paraId="3E778776" w14:textId="0A949369" w:rsidR="00EC45A3" w:rsidRPr="000115D0" w:rsidRDefault="00EC45A3" w:rsidP="00296239">
            <w:pPr>
              <w:widowControl w:val="0"/>
              <w:rPr>
                <w:rFonts w:ascii="Arial" w:hAnsi="Arial" w:cs="Arial"/>
                <w:sz w:val="24"/>
                <w:szCs w:val="24"/>
              </w:rPr>
            </w:pPr>
          </w:p>
          <w:p w14:paraId="00E7D8F2" w14:textId="597A7F6C" w:rsidR="00EC45A3" w:rsidRPr="000115D0" w:rsidRDefault="00EC45A3" w:rsidP="00296239">
            <w:pPr>
              <w:widowControl w:val="0"/>
              <w:rPr>
                <w:rFonts w:ascii="Arial" w:hAnsi="Arial" w:cs="Arial"/>
                <w:sz w:val="24"/>
                <w:szCs w:val="24"/>
              </w:rPr>
            </w:pPr>
          </w:p>
          <w:p w14:paraId="4B774553" w14:textId="39AB6675" w:rsidR="00EC45A3" w:rsidRPr="000115D0" w:rsidRDefault="00EC45A3" w:rsidP="00296239">
            <w:pPr>
              <w:widowControl w:val="0"/>
              <w:rPr>
                <w:rFonts w:ascii="Arial" w:hAnsi="Arial" w:cs="Arial"/>
                <w:sz w:val="24"/>
                <w:szCs w:val="24"/>
              </w:rPr>
            </w:pPr>
          </w:p>
          <w:p w14:paraId="7F866028" w14:textId="4BBC4143" w:rsidR="00EC45A3" w:rsidRPr="000115D0" w:rsidRDefault="00EC45A3" w:rsidP="00296239">
            <w:pPr>
              <w:widowControl w:val="0"/>
              <w:rPr>
                <w:rFonts w:ascii="Arial" w:hAnsi="Arial" w:cs="Arial"/>
                <w:sz w:val="24"/>
                <w:szCs w:val="24"/>
              </w:rPr>
            </w:pPr>
            <w:r w:rsidRPr="000115D0">
              <w:rPr>
                <w:rFonts w:ascii="Arial" w:hAnsi="Arial" w:cs="Arial"/>
                <w:sz w:val="24"/>
                <w:szCs w:val="24"/>
              </w:rPr>
              <w:t>6.6</w:t>
            </w:r>
          </w:p>
          <w:p w14:paraId="2665D178" w14:textId="2B21A3F0" w:rsidR="008F43E6" w:rsidRPr="000115D0" w:rsidRDefault="008F43E6" w:rsidP="00296239">
            <w:pPr>
              <w:widowControl w:val="0"/>
              <w:rPr>
                <w:rFonts w:ascii="Arial" w:hAnsi="Arial" w:cs="Arial"/>
                <w:sz w:val="24"/>
                <w:szCs w:val="24"/>
              </w:rPr>
            </w:pPr>
          </w:p>
          <w:p w14:paraId="449B02A2" w14:textId="09C0CF88" w:rsidR="008F43E6" w:rsidRPr="000115D0" w:rsidRDefault="008F43E6" w:rsidP="00296239">
            <w:pPr>
              <w:widowControl w:val="0"/>
              <w:rPr>
                <w:rFonts w:ascii="Arial" w:hAnsi="Arial" w:cs="Arial"/>
                <w:sz w:val="24"/>
                <w:szCs w:val="24"/>
              </w:rPr>
            </w:pPr>
          </w:p>
          <w:p w14:paraId="435B890A" w14:textId="7968BA15" w:rsidR="005E2A87" w:rsidRPr="000115D0" w:rsidRDefault="005E2A87" w:rsidP="00296239">
            <w:pPr>
              <w:widowControl w:val="0"/>
              <w:rPr>
                <w:rFonts w:ascii="Arial" w:hAnsi="Arial" w:cs="Arial"/>
                <w:sz w:val="24"/>
                <w:szCs w:val="24"/>
              </w:rPr>
            </w:pPr>
          </w:p>
        </w:tc>
        <w:tc>
          <w:tcPr>
            <w:tcW w:w="3688" w:type="pct"/>
            <w:shd w:val="clear" w:color="auto" w:fill="auto"/>
          </w:tcPr>
          <w:p w14:paraId="7602CD0D" w14:textId="3187B959" w:rsidR="0087470F" w:rsidRPr="000115D0" w:rsidRDefault="008F43E6" w:rsidP="00296239">
            <w:pPr>
              <w:widowControl w:val="0"/>
              <w:rPr>
                <w:rFonts w:ascii="Arial" w:hAnsi="Arial" w:cs="Arial"/>
                <w:sz w:val="24"/>
                <w:szCs w:val="24"/>
              </w:rPr>
            </w:pPr>
            <w:r w:rsidRPr="000115D0">
              <w:rPr>
                <w:rFonts w:ascii="Arial" w:hAnsi="Arial" w:cs="Arial"/>
                <w:sz w:val="24"/>
                <w:szCs w:val="24"/>
              </w:rPr>
              <w:lastRenderedPageBreak/>
              <w:t>GR delivered the presentation and expanded on some of the information with</w:t>
            </w:r>
            <w:r w:rsidR="00F467F6" w:rsidRPr="000115D0">
              <w:rPr>
                <w:rFonts w:ascii="Arial" w:hAnsi="Arial" w:cs="Arial"/>
                <w:sz w:val="24"/>
                <w:szCs w:val="24"/>
              </w:rPr>
              <w:t>in</w:t>
            </w:r>
            <w:r w:rsidRPr="000115D0">
              <w:rPr>
                <w:rFonts w:ascii="Arial" w:hAnsi="Arial" w:cs="Arial"/>
                <w:sz w:val="24"/>
                <w:szCs w:val="24"/>
              </w:rPr>
              <w:t xml:space="preserve"> the Carers Programme updates.</w:t>
            </w:r>
          </w:p>
          <w:p w14:paraId="678F3243" w14:textId="7B883284" w:rsidR="008F43E6" w:rsidRPr="000115D0" w:rsidRDefault="008F43E6" w:rsidP="00296239">
            <w:pPr>
              <w:widowControl w:val="0"/>
              <w:rPr>
                <w:rFonts w:ascii="Arial" w:hAnsi="Arial" w:cs="Arial"/>
                <w:sz w:val="24"/>
                <w:szCs w:val="24"/>
              </w:rPr>
            </w:pPr>
          </w:p>
          <w:p w14:paraId="73CA790F" w14:textId="77777777" w:rsidR="000377AF" w:rsidRDefault="008F43E6" w:rsidP="00296239">
            <w:pPr>
              <w:widowControl w:val="0"/>
              <w:rPr>
                <w:rFonts w:ascii="Arial" w:hAnsi="Arial" w:cs="Arial"/>
                <w:sz w:val="24"/>
                <w:szCs w:val="24"/>
              </w:rPr>
            </w:pPr>
            <w:r w:rsidRPr="000115D0">
              <w:rPr>
                <w:rFonts w:ascii="Arial" w:hAnsi="Arial" w:cs="Arial"/>
                <w:sz w:val="24"/>
                <w:szCs w:val="24"/>
              </w:rPr>
              <w:t xml:space="preserve">EW thanked GR for the presentation and questioned what will carers see at the end of this year from the priorities? GR noted </w:t>
            </w:r>
            <w:r w:rsidR="000377AF">
              <w:rPr>
                <w:rFonts w:ascii="Arial" w:hAnsi="Arial" w:cs="Arial"/>
                <w:sz w:val="24"/>
                <w:szCs w:val="24"/>
              </w:rPr>
              <w:t xml:space="preserve">the following priorities, based on </w:t>
            </w:r>
            <w:r w:rsidRPr="000115D0">
              <w:rPr>
                <w:rFonts w:ascii="Arial" w:hAnsi="Arial" w:cs="Arial"/>
                <w:sz w:val="24"/>
                <w:szCs w:val="24"/>
              </w:rPr>
              <w:t xml:space="preserve">what the carers have explained would help them the most and what is </w:t>
            </w:r>
            <w:r w:rsidR="38B03E49" w:rsidRPr="000115D0">
              <w:rPr>
                <w:rFonts w:ascii="Arial" w:hAnsi="Arial" w:cs="Arial"/>
                <w:sz w:val="24"/>
                <w:szCs w:val="24"/>
              </w:rPr>
              <w:t>important</w:t>
            </w:r>
            <w:r w:rsidRPr="000115D0">
              <w:rPr>
                <w:rFonts w:ascii="Arial" w:hAnsi="Arial" w:cs="Arial"/>
                <w:sz w:val="24"/>
                <w:szCs w:val="24"/>
              </w:rPr>
              <w:t xml:space="preserve"> to them</w:t>
            </w:r>
            <w:r w:rsidR="000377AF">
              <w:rPr>
                <w:rFonts w:ascii="Arial" w:hAnsi="Arial" w:cs="Arial"/>
                <w:sz w:val="24"/>
                <w:szCs w:val="24"/>
              </w:rPr>
              <w:t>:</w:t>
            </w:r>
          </w:p>
          <w:p w14:paraId="3306EDA9" w14:textId="68A67C1A" w:rsidR="008F43E6" w:rsidRDefault="000377AF" w:rsidP="000377AF">
            <w:pPr>
              <w:pStyle w:val="ListParagraph"/>
              <w:widowControl w:val="0"/>
              <w:numPr>
                <w:ilvl w:val="0"/>
                <w:numId w:val="33"/>
              </w:numPr>
              <w:rPr>
                <w:rFonts w:ascii="Arial" w:hAnsi="Arial" w:cs="Arial"/>
              </w:rPr>
            </w:pPr>
            <w:r>
              <w:rPr>
                <w:rFonts w:ascii="Arial" w:hAnsi="Arial" w:cs="Arial"/>
              </w:rPr>
              <w:t>Reviewing and transforming access to and provision of respite/short break services</w:t>
            </w:r>
          </w:p>
          <w:p w14:paraId="55F3F2D8" w14:textId="2BF6CA22" w:rsidR="000377AF" w:rsidRDefault="000377AF" w:rsidP="000377AF">
            <w:pPr>
              <w:pStyle w:val="ListParagraph"/>
              <w:widowControl w:val="0"/>
              <w:numPr>
                <w:ilvl w:val="0"/>
                <w:numId w:val="33"/>
              </w:numPr>
              <w:rPr>
                <w:rFonts w:ascii="Arial" w:hAnsi="Arial" w:cs="Arial"/>
              </w:rPr>
            </w:pPr>
            <w:r>
              <w:rPr>
                <w:rFonts w:ascii="Arial" w:hAnsi="Arial" w:cs="Arial"/>
              </w:rPr>
              <w:t>Developing ongoing engagement campaign to ensure carers shape the provision of future services</w:t>
            </w:r>
          </w:p>
          <w:p w14:paraId="35B53CD0" w14:textId="120F917F" w:rsidR="000377AF" w:rsidRDefault="000377AF" w:rsidP="000377AF">
            <w:pPr>
              <w:pStyle w:val="ListParagraph"/>
              <w:widowControl w:val="0"/>
              <w:numPr>
                <w:ilvl w:val="0"/>
                <w:numId w:val="33"/>
              </w:numPr>
              <w:rPr>
                <w:rFonts w:ascii="Arial" w:hAnsi="Arial" w:cs="Arial"/>
              </w:rPr>
            </w:pPr>
            <w:r>
              <w:rPr>
                <w:rFonts w:ascii="Arial" w:hAnsi="Arial" w:cs="Arial"/>
              </w:rPr>
              <w:t>Reviewing how carers can access services such as Direct Payments</w:t>
            </w:r>
          </w:p>
          <w:p w14:paraId="7A4D6C48" w14:textId="232AB9CE" w:rsidR="000377AF" w:rsidRDefault="000377AF" w:rsidP="000377AF">
            <w:pPr>
              <w:pStyle w:val="ListParagraph"/>
              <w:widowControl w:val="0"/>
              <w:numPr>
                <w:ilvl w:val="0"/>
                <w:numId w:val="33"/>
              </w:numPr>
              <w:rPr>
                <w:rFonts w:ascii="Arial" w:hAnsi="Arial" w:cs="Arial"/>
              </w:rPr>
            </w:pPr>
            <w:r>
              <w:rPr>
                <w:rFonts w:ascii="Arial" w:hAnsi="Arial" w:cs="Arial"/>
              </w:rPr>
              <w:t>Developing a carers centre in NPT to ensure parity across the region</w:t>
            </w:r>
          </w:p>
          <w:p w14:paraId="3926EAC1" w14:textId="00DAE969" w:rsidR="000377AF" w:rsidRPr="000377AF" w:rsidRDefault="000377AF" w:rsidP="000377AF">
            <w:pPr>
              <w:pStyle w:val="ListParagraph"/>
              <w:widowControl w:val="0"/>
              <w:numPr>
                <w:ilvl w:val="0"/>
                <w:numId w:val="33"/>
              </w:numPr>
              <w:rPr>
                <w:rFonts w:ascii="Arial" w:hAnsi="Arial" w:cs="Arial"/>
              </w:rPr>
            </w:pPr>
            <w:r>
              <w:rPr>
                <w:rFonts w:ascii="Arial" w:hAnsi="Arial" w:cs="Arial"/>
              </w:rPr>
              <w:t>Developing robust information, advice and assistance provision for carers across the rgion.</w:t>
            </w:r>
          </w:p>
          <w:p w14:paraId="3867F642" w14:textId="075F0710" w:rsidR="008F43E6" w:rsidRPr="000115D0" w:rsidRDefault="008F43E6" w:rsidP="00296239">
            <w:pPr>
              <w:widowControl w:val="0"/>
              <w:rPr>
                <w:rFonts w:ascii="Arial" w:hAnsi="Arial" w:cs="Arial"/>
                <w:sz w:val="24"/>
                <w:szCs w:val="24"/>
              </w:rPr>
            </w:pPr>
          </w:p>
          <w:p w14:paraId="485CE6A9" w14:textId="4DDD62FA" w:rsidR="00E105A8" w:rsidRPr="000115D0" w:rsidRDefault="008F43E6" w:rsidP="00296239">
            <w:pPr>
              <w:widowControl w:val="0"/>
              <w:rPr>
                <w:rFonts w:ascii="Arial" w:hAnsi="Arial" w:cs="Arial"/>
                <w:sz w:val="24"/>
                <w:szCs w:val="24"/>
              </w:rPr>
            </w:pPr>
            <w:r w:rsidRPr="000115D0">
              <w:rPr>
                <w:rFonts w:ascii="Arial" w:hAnsi="Arial" w:cs="Arial"/>
                <w:sz w:val="24"/>
                <w:szCs w:val="24"/>
              </w:rPr>
              <w:t>KeJ questioned if there is any correlation to the carers who are coming forward and their backgrounds</w:t>
            </w:r>
            <w:r w:rsidR="00FC3F74" w:rsidRPr="000115D0">
              <w:rPr>
                <w:rFonts w:ascii="Arial" w:hAnsi="Arial" w:cs="Arial"/>
                <w:sz w:val="24"/>
                <w:szCs w:val="24"/>
              </w:rPr>
              <w:t>, for example i</w:t>
            </w:r>
            <w:r w:rsidRPr="000115D0">
              <w:rPr>
                <w:rFonts w:ascii="Arial" w:hAnsi="Arial" w:cs="Arial"/>
                <w:sz w:val="24"/>
                <w:szCs w:val="24"/>
              </w:rPr>
              <w:t xml:space="preserve">n terms of </w:t>
            </w:r>
            <w:r w:rsidR="00E105A8" w:rsidRPr="000115D0">
              <w:rPr>
                <w:rFonts w:ascii="Arial" w:hAnsi="Arial" w:cs="Arial"/>
                <w:sz w:val="24"/>
                <w:szCs w:val="24"/>
              </w:rPr>
              <w:t xml:space="preserve">people coming from communities with the greatest health inequalities? </w:t>
            </w:r>
            <w:r w:rsidR="006D5FD2" w:rsidRPr="000115D0">
              <w:rPr>
                <w:rFonts w:ascii="Arial" w:hAnsi="Arial" w:cs="Arial"/>
                <w:sz w:val="24"/>
                <w:szCs w:val="24"/>
              </w:rPr>
              <w:t>KeJ added</w:t>
            </w:r>
            <w:r w:rsidR="00E105A8" w:rsidRPr="000115D0">
              <w:rPr>
                <w:rFonts w:ascii="Arial" w:hAnsi="Arial" w:cs="Arial"/>
                <w:sz w:val="24"/>
                <w:szCs w:val="24"/>
              </w:rPr>
              <w:t xml:space="preserve">, if </w:t>
            </w:r>
            <w:r w:rsidR="006D5FD2" w:rsidRPr="000115D0">
              <w:rPr>
                <w:rFonts w:ascii="Arial" w:hAnsi="Arial" w:cs="Arial"/>
                <w:sz w:val="24"/>
                <w:szCs w:val="24"/>
              </w:rPr>
              <w:t xml:space="preserve">this hasn’t been captured, could </w:t>
            </w:r>
            <w:r w:rsidR="00E105A8" w:rsidRPr="000115D0">
              <w:rPr>
                <w:rFonts w:ascii="Arial" w:hAnsi="Arial" w:cs="Arial"/>
                <w:sz w:val="24"/>
                <w:szCs w:val="24"/>
              </w:rPr>
              <w:t xml:space="preserve">this be considered within the mapping work that is ongoing? </w:t>
            </w:r>
          </w:p>
          <w:p w14:paraId="257D2628" w14:textId="77777777" w:rsidR="00E105A8" w:rsidRPr="000115D0" w:rsidRDefault="00E105A8" w:rsidP="00296239">
            <w:pPr>
              <w:widowControl w:val="0"/>
              <w:rPr>
                <w:rFonts w:ascii="Arial" w:hAnsi="Arial" w:cs="Arial"/>
                <w:sz w:val="24"/>
                <w:szCs w:val="24"/>
              </w:rPr>
            </w:pPr>
          </w:p>
          <w:p w14:paraId="639EB66B" w14:textId="62E1C3B6" w:rsidR="008F43E6" w:rsidRPr="000115D0" w:rsidRDefault="00E105A8" w:rsidP="00296239">
            <w:pPr>
              <w:widowControl w:val="0"/>
              <w:rPr>
                <w:rFonts w:ascii="Arial" w:hAnsi="Arial" w:cs="Arial"/>
                <w:sz w:val="24"/>
                <w:szCs w:val="24"/>
              </w:rPr>
            </w:pPr>
            <w:r w:rsidRPr="000115D0">
              <w:rPr>
                <w:rFonts w:ascii="Arial" w:hAnsi="Arial" w:cs="Arial"/>
                <w:sz w:val="24"/>
                <w:szCs w:val="24"/>
              </w:rPr>
              <w:t xml:space="preserve">NT </w:t>
            </w:r>
            <w:r w:rsidR="00964867" w:rsidRPr="000115D0">
              <w:rPr>
                <w:rFonts w:ascii="Arial" w:hAnsi="Arial" w:cs="Arial"/>
                <w:sz w:val="24"/>
                <w:szCs w:val="24"/>
              </w:rPr>
              <w:t xml:space="preserve">confirmed </w:t>
            </w:r>
            <w:r w:rsidRPr="000115D0">
              <w:rPr>
                <w:rFonts w:ascii="Arial" w:hAnsi="Arial" w:cs="Arial"/>
                <w:sz w:val="24"/>
                <w:szCs w:val="24"/>
              </w:rPr>
              <w:t xml:space="preserve">that this mapping work is to </w:t>
            </w:r>
            <w:r w:rsidR="004C7D99" w:rsidRPr="000115D0">
              <w:rPr>
                <w:rFonts w:ascii="Arial" w:hAnsi="Arial" w:cs="Arial"/>
                <w:sz w:val="24"/>
                <w:szCs w:val="24"/>
              </w:rPr>
              <w:t>identify the</w:t>
            </w:r>
            <w:r w:rsidR="00BA7201" w:rsidRPr="000115D0">
              <w:rPr>
                <w:rFonts w:ascii="Arial" w:hAnsi="Arial" w:cs="Arial"/>
                <w:sz w:val="24"/>
                <w:szCs w:val="24"/>
              </w:rPr>
              <w:t xml:space="preserve"> range of different</w:t>
            </w:r>
            <w:r w:rsidR="004C7D99" w:rsidRPr="000115D0">
              <w:rPr>
                <w:rFonts w:ascii="Arial" w:hAnsi="Arial" w:cs="Arial"/>
                <w:sz w:val="24"/>
                <w:szCs w:val="24"/>
              </w:rPr>
              <w:t xml:space="preserve"> services that are available both </w:t>
            </w:r>
            <w:r w:rsidRPr="000115D0">
              <w:rPr>
                <w:rFonts w:ascii="Arial" w:hAnsi="Arial" w:cs="Arial"/>
                <w:sz w:val="24"/>
                <w:szCs w:val="24"/>
              </w:rPr>
              <w:t>regional</w:t>
            </w:r>
            <w:r w:rsidR="004C7D99" w:rsidRPr="000115D0">
              <w:rPr>
                <w:rFonts w:ascii="Arial" w:hAnsi="Arial" w:cs="Arial"/>
                <w:sz w:val="24"/>
                <w:szCs w:val="24"/>
              </w:rPr>
              <w:t xml:space="preserve">ly and locally </w:t>
            </w:r>
            <w:r w:rsidR="00D64AF0" w:rsidRPr="000115D0">
              <w:rPr>
                <w:rFonts w:ascii="Arial" w:hAnsi="Arial" w:cs="Arial"/>
                <w:sz w:val="24"/>
                <w:szCs w:val="24"/>
              </w:rPr>
              <w:t>to</w:t>
            </w:r>
            <w:r w:rsidR="004C7D99" w:rsidRPr="000115D0">
              <w:rPr>
                <w:rFonts w:ascii="Arial" w:hAnsi="Arial" w:cs="Arial"/>
                <w:sz w:val="24"/>
                <w:szCs w:val="24"/>
              </w:rPr>
              <w:t xml:space="preserve"> work out where the gaps are. </w:t>
            </w:r>
            <w:r w:rsidR="00BA7201" w:rsidRPr="000115D0">
              <w:rPr>
                <w:rFonts w:ascii="Arial" w:hAnsi="Arial" w:cs="Arial"/>
                <w:sz w:val="24"/>
                <w:szCs w:val="24"/>
              </w:rPr>
              <w:t xml:space="preserve"> NT added </w:t>
            </w:r>
            <w:r w:rsidR="0032767D" w:rsidRPr="000115D0">
              <w:rPr>
                <w:rFonts w:ascii="Arial" w:hAnsi="Arial" w:cs="Arial"/>
                <w:sz w:val="24"/>
                <w:szCs w:val="24"/>
              </w:rPr>
              <w:t xml:space="preserve">that </w:t>
            </w:r>
            <w:r w:rsidR="006260BD" w:rsidRPr="000115D0">
              <w:rPr>
                <w:rFonts w:ascii="Arial" w:hAnsi="Arial" w:cs="Arial"/>
                <w:sz w:val="24"/>
                <w:szCs w:val="24"/>
              </w:rPr>
              <w:t>on</w:t>
            </w:r>
            <w:r w:rsidR="00E67032">
              <w:rPr>
                <w:rFonts w:ascii="Arial" w:hAnsi="Arial" w:cs="Arial"/>
                <w:sz w:val="24"/>
                <w:szCs w:val="24"/>
              </w:rPr>
              <w:t>c</w:t>
            </w:r>
            <w:r w:rsidR="006260BD" w:rsidRPr="000115D0">
              <w:rPr>
                <w:rFonts w:ascii="Arial" w:hAnsi="Arial" w:cs="Arial"/>
                <w:sz w:val="24"/>
                <w:szCs w:val="24"/>
              </w:rPr>
              <w:t xml:space="preserve">e the mapping work had been completed it would be useful to consider the </w:t>
            </w:r>
            <w:r w:rsidR="00B06EEE" w:rsidRPr="000115D0">
              <w:rPr>
                <w:rFonts w:ascii="Arial" w:hAnsi="Arial" w:cs="Arial"/>
                <w:sz w:val="24"/>
                <w:szCs w:val="24"/>
              </w:rPr>
              <w:t xml:space="preserve">location of the services and whether there are links to areas of deprivation </w:t>
            </w:r>
            <w:r w:rsidR="00422CE3" w:rsidRPr="000115D0">
              <w:rPr>
                <w:rFonts w:ascii="Arial" w:hAnsi="Arial" w:cs="Arial"/>
                <w:sz w:val="24"/>
                <w:szCs w:val="24"/>
              </w:rPr>
              <w:t>and possible</w:t>
            </w:r>
            <w:r w:rsidRPr="000115D0">
              <w:rPr>
                <w:rFonts w:ascii="Arial" w:hAnsi="Arial" w:cs="Arial"/>
                <w:sz w:val="24"/>
                <w:szCs w:val="24"/>
              </w:rPr>
              <w:t xml:space="preserve"> correlations to health inequalities. </w:t>
            </w:r>
          </w:p>
          <w:p w14:paraId="31BA02AC" w14:textId="48055800" w:rsidR="00E105A8" w:rsidRPr="000115D0" w:rsidRDefault="00E105A8" w:rsidP="00296239">
            <w:pPr>
              <w:widowControl w:val="0"/>
              <w:rPr>
                <w:rFonts w:ascii="Arial" w:hAnsi="Arial" w:cs="Arial"/>
                <w:sz w:val="24"/>
                <w:szCs w:val="24"/>
              </w:rPr>
            </w:pPr>
          </w:p>
          <w:p w14:paraId="1895D9F6" w14:textId="4386AF46" w:rsidR="00EC45A3" w:rsidRPr="000115D0" w:rsidRDefault="00E105A8" w:rsidP="00296239">
            <w:pPr>
              <w:widowControl w:val="0"/>
              <w:rPr>
                <w:rFonts w:ascii="Arial" w:hAnsi="Arial" w:cs="Arial"/>
                <w:sz w:val="24"/>
                <w:szCs w:val="24"/>
              </w:rPr>
            </w:pPr>
            <w:r w:rsidRPr="000115D0">
              <w:rPr>
                <w:rFonts w:ascii="Arial" w:hAnsi="Arial" w:cs="Arial"/>
                <w:sz w:val="24"/>
                <w:szCs w:val="24"/>
              </w:rPr>
              <w:t xml:space="preserve">DH noted </w:t>
            </w:r>
            <w:r w:rsidR="00F96C43" w:rsidRPr="000115D0">
              <w:rPr>
                <w:rFonts w:ascii="Arial" w:hAnsi="Arial" w:cs="Arial"/>
                <w:sz w:val="24"/>
                <w:szCs w:val="24"/>
              </w:rPr>
              <w:t xml:space="preserve">that the </w:t>
            </w:r>
            <w:r w:rsidR="0096282F" w:rsidRPr="000115D0">
              <w:rPr>
                <w:rFonts w:ascii="Arial" w:hAnsi="Arial" w:cs="Arial"/>
                <w:sz w:val="24"/>
                <w:szCs w:val="24"/>
              </w:rPr>
              <w:t xml:space="preserve">development of the carers programme </w:t>
            </w:r>
            <w:r w:rsidR="00C6750F" w:rsidRPr="000115D0">
              <w:rPr>
                <w:rFonts w:ascii="Arial" w:hAnsi="Arial" w:cs="Arial"/>
                <w:sz w:val="24"/>
                <w:szCs w:val="24"/>
              </w:rPr>
              <w:t>is a</w:t>
            </w:r>
            <w:r w:rsidR="001026E8" w:rsidRPr="000115D0">
              <w:rPr>
                <w:rFonts w:ascii="Arial" w:hAnsi="Arial" w:cs="Arial"/>
                <w:sz w:val="24"/>
                <w:szCs w:val="24"/>
              </w:rPr>
              <w:t>n</w:t>
            </w:r>
            <w:r w:rsidR="00C6750F" w:rsidRPr="000115D0">
              <w:rPr>
                <w:rFonts w:ascii="Arial" w:hAnsi="Arial" w:cs="Arial"/>
                <w:sz w:val="24"/>
                <w:szCs w:val="24"/>
              </w:rPr>
              <w:t xml:space="preserve"> </w:t>
            </w:r>
            <w:r w:rsidR="0096282F" w:rsidRPr="000115D0">
              <w:rPr>
                <w:rFonts w:ascii="Arial" w:hAnsi="Arial" w:cs="Arial"/>
                <w:sz w:val="24"/>
                <w:szCs w:val="24"/>
              </w:rPr>
              <w:t xml:space="preserve">excellent </w:t>
            </w:r>
            <w:r w:rsidR="00C6750F" w:rsidRPr="000115D0">
              <w:rPr>
                <w:rFonts w:ascii="Arial" w:hAnsi="Arial" w:cs="Arial"/>
                <w:sz w:val="24"/>
                <w:szCs w:val="24"/>
              </w:rPr>
              <w:t xml:space="preserve">example of our coproduction </w:t>
            </w:r>
            <w:r w:rsidR="00EC45A3" w:rsidRPr="000115D0">
              <w:rPr>
                <w:rFonts w:ascii="Arial" w:hAnsi="Arial" w:cs="Arial"/>
                <w:sz w:val="24"/>
                <w:szCs w:val="24"/>
              </w:rPr>
              <w:t>approach</w:t>
            </w:r>
            <w:r w:rsidR="002D5CA2" w:rsidRPr="000115D0">
              <w:rPr>
                <w:rFonts w:ascii="Arial" w:hAnsi="Arial" w:cs="Arial"/>
                <w:sz w:val="24"/>
                <w:szCs w:val="24"/>
              </w:rPr>
              <w:t xml:space="preserve"> and </w:t>
            </w:r>
            <w:r w:rsidR="00B740E1" w:rsidRPr="000115D0">
              <w:rPr>
                <w:rFonts w:ascii="Arial" w:hAnsi="Arial" w:cs="Arial"/>
                <w:sz w:val="24"/>
                <w:szCs w:val="24"/>
              </w:rPr>
              <w:t xml:space="preserve">stated </w:t>
            </w:r>
            <w:r w:rsidR="002D5CA2" w:rsidRPr="000115D0">
              <w:rPr>
                <w:rFonts w:ascii="Arial" w:hAnsi="Arial" w:cs="Arial"/>
                <w:sz w:val="24"/>
                <w:szCs w:val="24"/>
              </w:rPr>
              <w:t xml:space="preserve">that we are now </w:t>
            </w:r>
            <w:r w:rsidR="00C6750F" w:rsidRPr="000115D0">
              <w:rPr>
                <w:rFonts w:ascii="Arial" w:hAnsi="Arial" w:cs="Arial"/>
                <w:sz w:val="24"/>
                <w:szCs w:val="24"/>
              </w:rPr>
              <w:t>seeing the benefits</w:t>
            </w:r>
            <w:r w:rsidR="00791CB1" w:rsidRPr="000115D0">
              <w:rPr>
                <w:rFonts w:ascii="Arial" w:hAnsi="Arial" w:cs="Arial"/>
                <w:sz w:val="24"/>
                <w:szCs w:val="24"/>
              </w:rPr>
              <w:t xml:space="preserve">. He </w:t>
            </w:r>
            <w:r w:rsidR="00A21FBD">
              <w:rPr>
                <w:rFonts w:ascii="Arial" w:hAnsi="Arial" w:cs="Arial"/>
                <w:sz w:val="24"/>
                <w:szCs w:val="24"/>
              </w:rPr>
              <w:t>gave</w:t>
            </w:r>
            <w:r w:rsidR="00791CB1" w:rsidRPr="000115D0">
              <w:rPr>
                <w:rFonts w:ascii="Arial" w:hAnsi="Arial" w:cs="Arial"/>
                <w:sz w:val="24"/>
                <w:szCs w:val="24"/>
              </w:rPr>
              <w:t xml:space="preserve"> an example </w:t>
            </w:r>
            <w:r w:rsidR="00CF07F1">
              <w:rPr>
                <w:rFonts w:ascii="Arial" w:hAnsi="Arial" w:cs="Arial"/>
                <w:sz w:val="24"/>
                <w:szCs w:val="24"/>
              </w:rPr>
              <w:t xml:space="preserve">in relation to </w:t>
            </w:r>
            <w:r w:rsidR="00791CB1" w:rsidRPr="000115D0">
              <w:rPr>
                <w:rFonts w:ascii="Arial" w:hAnsi="Arial" w:cs="Arial"/>
                <w:sz w:val="24"/>
                <w:szCs w:val="24"/>
              </w:rPr>
              <w:t>carers assessment</w:t>
            </w:r>
            <w:r w:rsidR="00CF07F1">
              <w:rPr>
                <w:rFonts w:ascii="Arial" w:hAnsi="Arial" w:cs="Arial"/>
                <w:sz w:val="24"/>
                <w:szCs w:val="24"/>
              </w:rPr>
              <w:t xml:space="preserve">s, given this </w:t>
            </w:r>
            <w:r w:rsidR="00791CB1" w:rsidRPr="000115D0">
              <w:rPr>
                <w:rFonts w:ascii="Arial" w:hAnsi="Arial" w:cs="Arial"/>
                <w:sz w:val="24"/>
                <w:szCs w:val="24"/>
              </w:rPr>
              <w:t>had previously been flagged by carers</w:t>
            </w:r>
            <w:r w:rsidR="00CF07F1">
              <w:rPr>
                <w:rFonts w:ascii="Arial" w:hAnsi="Arial" w:cs="Arial"/>
                <w:sz w:val="24"/>
                <w:szCs w:val="24"/>
              </w:rPr>
              <w:t>,</w:t>
            </w:r>
            <w:r w:rsidR="00791CB1" w:rsidRPr="000115D0">
              <w:rPr>
                <w:rFonts w:ascii="Arial" w:hAnsi="Arial" w:cs="Arial"/>
                <w:sz w:val="24"/>
                <w:szCs w:val="24"/>
              </w:rPr>
              <w:t xml:space="preserve"> </w:t>
            </w:r>
            <w:r w:rsidR="003413E2" w:rsidRPr="000115D0">
              <w:rPr>
                <w:rFonts w:ascii="Arial" w:hAnsi="Arial" w:cs="Arial"/>
                <w:sz w:val="24"/>
                <w:szCs w:val="24"/>
              </w:rPr>
              <w:t xml:space="preserve">which had resulted in </w:t>
            </w:r>
            <w:r w:rsidR="006C041E">
              <w:rPr>
                <w:rFonts w:ascii="Arial" w:hAnsi="Arial" w:cs="Arial"/>
                <w:sz w:val="24"/>
                <w:szCs w:val="24"/>
              </w:rPr>
              <w:t xml:space="preserve">the </w:t>
            </w:r>
            <w:r w:rsidR="003413E2" w:rsidRPr="000115D0">
              <w:rPr>
                <w:rFonts w:ascii="Arial" w:hAnsi="Arial" w:cs="Arial"/>
                <w:sz w:val="24"/>
                <w:szCs w:val="24"/>
              </w:rPr>
              <w:t>improvements being put in place</w:t>
            </w:r>
            <w:r w:rsidR="00A810A5" w:rsidRPr="000115D0">
              <w:rPr>
                <w:rFonts w:ascii="Arial" w:hAnsi="Arial" w:cs="Arial"/>
                <w:sz w:val="24"/>
                <w:szCs w:val="24"/>
              </w:rPr>
              <w:t xml:space="preserve"> and this had been evidenced in the digital story today. DH </w:t>
            </w:r>
            <w:r w:rsidR="00422CE3" w:rsidRPr="000115D0">
              <w:rPr>
                <w:rFonts w:ascii="Arial" w:hAnsi="Arial" w:cs="Arial"/>
                <w:sz w:val="24"/>
                <w:szCs w:val="24"/>
              </w:rPr>
              <w:t>added thanks</w:t>
            </w:r>
            <w:r w:rsidR="00EC45A3" w:rsidRPr="000115D0">
              <w:rPr>
                <w:rFonts w:ascii="Arial" w:hAnsi="Arial" w:cs="Arial"/>
                <w:sz w:val="24"/>
                <w:szCs w:val="24"/>
              </w:rPr>
              <w:t xml:space="preserve"> to GR for </w:t>
            </w:r>
            <w:r w:rsidR="00961174" w:rsidRPr="000115D0">
              <w:rPr>
                <w:rFonts w:ascii="Arial" w:hAnsi="Arial" w:cs="Arial"/>
                <w:sz w:val="24"/>
                <w:szCs w:val="24"/>
              </w:rPr>
              <w:t xml:space="preserve">her </w:t>
            </w:r>
            <w:r w:rsidR="00EC45A3" w:rsidRPr="000115D0">
              <w:rPr>
                <w:rFonts w:ascii="Arial" w:hAnsi="Arial" w:cs="Arial"/>
                <w:sz w:val="24"/>
                <w:szCs w:val="24"/>
              </w:rPr>
              <w:t xml:space="preserve">leadership of </w:t>
            </w:r>
            <w:r w:rsidR="00961174" w:rsidRPr="000115D0">
              <w:rPr>
                <w:rFonts w:ascii="Arial" w:hAnsi="Arial" w:cs="Arial"/>
                <w:sz w:val="24"/>
                <w:szCs w:val="24"/>
              </w:rPr>
              <w:t xml:space="preserve">the carers </w:t>
            </w:r>
            <w:r w:rsidR="00EC45A3" w:rsidRPr="000115D0">
              <w:rPr>
                <w:rFonts w:ascii="Arial" w:hAnsi="Arial" w:cs="Arial"/>
                <w:sz w:val="24"/>
                <w:szCs w:val="24"/>
              </w:rPr>
              <w:t xml:space="preserve">programme </w:t>
            </w:r>
            <w:r w:rsidR="00961174" w:rsidRPr="000115D0">
              <w:rPr>
                <w:rFonts w:ascii="Arial" w:hAnsi="Arial" w:cs="Arial"/>
                <w:sz w:val="24"/>
                <w:szCs w:val="24"/>
              </w:rPr>
              <w:t xml:space="preserve">which </w:t>
            </w:r>
            <w:r w:rsidR="00EB5C88" w:rsidRPr="000115D0">
              <w:rPr>
                <w:rFonts w:ascii="Arial" w:hAnsi="Arial" w:cs="Arial"/>
                <w:sz w:val="24"/>
                <w:szCs w:val="24"/>
              </w:rPr>
              <w:t xml:space="preserve">had helped to drive the </w:t>
            </w:r>
            <w:r w:rsidR="00EB5C88" w:rsidRPr="000115D0">
              <w:rPr>
                <w:rFonts w:ascii="Arial" w:hAnsi="Arial" w:cs="Arial"/>
                <w:sz w:val="24"/>
                <w:szCs w:val="24"/>
              </w:rPr>
              <w:lastRenderedPageBreak/>
              <w:t xml:space="preserve">progress and difference made to date for carers. </w:t>
            </w:r>
            <w:r w:rsidR="00EC45A3" w:rsidRPr="000115D0">
              <w:rPr>
                <w:rFonts w:ascii="Arial" w:hAnsi="Arial" w:cs="Arial"/>
                <w:sz w:val="24"/>
                <w:szCs w:val="24"/>
              </w:rPr>
              <w:t xml:space="preserve"> </w:t>
            </w:r>
          </w:p>
          <w:p w14:paraId="3102B7C2" w14:textId="77777777" w:rsidR="00EC45A3" w:rsidRPr="000115D0" w:rsidRDefault="00EC45A3" w:rsidP="00296239">
            <w:pPr>
              <w:widowControl w:val="0"/>
              <w:rPr>
                <w:rFonts w:ascii="Arial" w:hAnsi="Arial" w:cs="Arial"/>
                <w:sz w:val="24"/>
                <w:szCs w:val="24"/>
              </w:rPr>
            </w:pPr>
          </w:p>
          <w:p w14:paraId="1AB1F4F6" w14:textId="25F15E9C" w:rsidR="008F43E6" w:rsidRPr="000115D0" w:rsidRDefault="00EC45A3" w:rsidP="00296239">
            <w:pPr>
              <w:widowControl w:val="0"/>
              <w:rPr>
                <w:rFonts w:ascii="Arial" w:hAnsi="Arial" w:cs="Arial"/>
                <w:sz w:val="24"/>
                <w:szCs w:val="24"/>
              </w:rPr>
            </w:pPr>
            <w:r w:rsidRPr="000115D0">
              <w:rPr>
                <w:rFonts w:ascii="Arial" w:hAnsi="Arial" w:cs="Arial"/>
                <w:sz w:val="24"/>
                <w:szCs w:val="24"/>
              </w:rPr>
              <w:t>EW noted the progress of this programme since before the pandemic and thanked GR for being able to provide tangible examples of the improve</w:t>
            </w:r>
            <w:r w:rsidR="003B6C4C" w:rsidRPr="000115D0">
              <w:rPr>
                <w:rFonts w:ascii="Arial" w:hAnsi="Arial" w:cs="Arial"/>
                <w:sz w:val="24"/>
                <w:szCs w:val="24"/>
              </w:rPr>
              <w:t>ments which have supported carers</w:t>
            </w:r>
            <w:r w:rsidR="003D0AFD" w:rsidRPr="000115D0">
              <w:rPr>
                <w:rFonts w:ascii="Arial" w:hAnsi="Arial" w:cs="Arial"/>
                <w:sz w:val="24"/>
                <w:szCs w:val="24"/>
              </w:rPr>
              <w:t xml:space="preserve"> in their caring roles. </w:t>
            </w:r>
            <w:r w:rsidR="00342EC0" w:rsidRPr="000115D0">
              <w:rPr>
                <w:rFonts w:ascii="Arial" w:hAnsi="Arial" w:cs="Arial"/>
                <w:sz w:val="24"/>
                <w:szCs w:val="24"/>
              </w:rPr>
              <w:t xml:space="preserve"> </w:t>
            </w:r>
          </w:p>
          <w:p w14:paraId="5D021545" w14:textId="28A7E7DA" w:rsidR="00DB3C9D" w:rsidRPr="000115D0" w:rsidRDefault="00DB3C9D" w:rsidP="00296239">
            <w:pPr>
              <w:widowControl w:val="0"/>
              <w:rPr>
                <w:rFonts w:ascii="Arial" w:hAnsi="Arial" w:cs="Arial"/>
                <w:sz w:val="24"/>
                <w:szCs w:val="24"/>
              </w:rPr>
            </w:pPr>
          </w:p>
        </w:tc>
        <w:tc>
          <w:tcPr>
            <w:tcW w:w="963" w:type="pct"/>
            <w:shd w:val="clear" w:color="auto" w:fill="auto"/>
          </w:tcPr>
          <w:p w14:paraId="40D09FA2" w14:textId="40CE85EB" w:rsidR="00215065" w:rsidRPr="000115D0" w:rsidRDefault="00215065" w:rsidP="00296239">
            <w:pPr>
              <w:pStyle w:val="ListParagraph"/>
              <w:widowControl w:val="0"/>
              <w:ind w:left="0"/>
              <w:rPr>
                <w:rFonts w:ascii="Arial" w:hAnsi="Arial" w:cs="Arial"/>
              </w:rPr>
            </w:pPr>
          </w:p>
        </w:tc>
      </w:tr>
      <w:tr w:rsidR="00AF2E60" w:rsidRPr="00296239" w14:paraId="0B825AFC" w14:textId="77777777" w:rsidTr="657D81FB">
        <w:tc>
          <w:tcPr>
            <w:tcW w:w="349" w:type="pct"/>
            <w:shd w:val="clear" w:color="auto" w:fill="E7E6E6" w:themeFill="background2"/>
          </w:tcPr>
          <w:p w14:paraId="03E63458" w14:textId="4CE39F1B" w:rsidR="00AF2E60" w:rsidRPr="00296239" w:rsidRDefault="00AF2E60" w:rsidP="00296239">
            <w:pPr>
              <w:widowControl w:val="0"/>
              <w:rPr>
                <w:rFonts w:ascii="Arial" w:hAnsi="Arial" w:cs="Arial"/>
                <w:b/>
              </w:rPr>
            </w:pPr>
            <w:r w:rsidRPr="00296239">
              <w:rPr>
                <w:rFonts w:ascii="Arial" w:hAnsi="Arial" w:cs="Arial"/>
                <w:b/>
              </w:rPr>
              <w:t>7</w:t>
            </w:r>
          </w:p>
        </w:tc>
        <w:tc>
          <w:tcPr>
            <w:tcW w:w="3688" w:type="pct"/>
            <w:shd w:val="clear" w:color="auto" w:fill="E7E6E6" w:themeFill="background2"/>
          </w:tcPr>
          <w:p w14:paraId="3172D2AF" w14:textId="7BF72848" w:rsidR="00AF2E60" w:rsidRPr="00296239" w:rsidRDefault="0083612C" w:rsidP="00296239">
            <w:pPr>
              <w:widowControl w:val="0"/>
              <w:rPr>
                <w:rFonts w:ascii="Arial" w:hAnsi="Arial" w:cs="Arial"/>
                <w:b/>
              </w:rPr>
            </w:pPr>
            <w:r w:rsidRPr="00296239">
              <w:rPr>
                <w:rFonts w:ascii="Arial" w:hAnsi="Arial" w:cs="Arial"/>
                <w:b/>
              </w:rPr>
              <w:t>Draft Action Plan 2023-24 to Deliver Area Plan Update</w:t>
            </w:r>
          </w:p>
        </w:tc>
        <w:tc>
          <w:tcPr>
            <w:tcW w:w="963" w:type="pct"/>
            <w:shd w:val="clear" w:color="auto" w:fill="E7E6E6" w:themeFill="background2"/>
          </w:tcPr>
          <w:p w14:paraId="1D095EB1" w14:textId="70BAE4AC" w:rsidR="00AF2E60" w:rsidRPr="00296239" w:rsidRDefault="00AF2E60" w:rsidP="00296239">
            <w:pPr>
              <w:widowControl w:val="0"/>
              <w:rPr>
                <w:rFonts w:ascii="Arial" w:hAnsi="Arial" w:cs="Arial"/>
                <w:b/>
              </w:rPr>
            </w:pPr>
          </w:p>
        </w:tc>
      </w:tr>
      <w:tr w:rsidR="00DB5220" w:rsidRPr="00296239" w14:paraId="007F226C" w14:textId="77777777" w:rsidTr="657D81FB">
        <w:tc>
          <w:tcPr>
            <w:tcW w:w="349" w:type="pct"/>
            <w:shd w:val="clear" w:color="auto" w:fill="auto"/>
          </w:tcPr>
          <w:p w14:paraId="277AAABC" w14:textId="26360BBF" w:rsidR="00DB5220" w:rsidRPr="000115D0" w:rsidRDefault="00DB5220" w:rsidP="001337E3">
            <w:pPr>
              <w:widowControl w:val="0"/>
              <w:rPr>
                <w:rFonts w:ascii="Arial" w:hAnsi="Arial" w:cs="Arial"/>
                <w:sz w:val="24"/>
                <w:szCs w:val="24"/>
              </w:rPr>
            </w:pPr>
            <w:r w:rsidRPr="000115D0">
              <w:rPr>
                <w:rFonts w:ascii="Arial" w:hAnsi="Arial" w:cs="Arial"/>
                <w:sz w:val="24"/>
                <w:szCs w:val="24"/>
              </w:rPr>
              <w:t>7.1</w:t>
            </w:r>
          </w:p>
          <w:p w14:paraId="026D559D" w14:textId="497A0CAE" w:rsidR="009E36C9" w:rsidRPr="000115D0" w:rsidRDefault="009E36C9" w:rsidP="001337E3">
            <w:pPr>
              <w:widowControl w:val="0"/>
              <w:rPr>
                <w:rFonts w:ascii="Arial" w:hAnsi="Arial" w:cs="Arial"/>
                <w:sz w:val="24"/>
                <w:szCs w:val="24"/>
              </w:rPr>
            </w:pPr>
          </w:p>
          <w:p w14:paraId="6A455A48" w14:textId="01A56BA7" w:rsidR="00296239" w:rsidRPr="000115D0" w:rsidRDefault="00296239" w:rsidP="001337E3">
            <w:pPr>
              <w:widowControl w:val="0"/>
              <w:rPr>
                <w:rFonts w:ascii="Arial" w:hAnsi="Arial" w:cs="Arial"/>
                <w:sz w:val="24"/>
                <w:szCs w:val="24"/>
              </w:rPr>
            </w:pPr>
          </w:p>
          <w:p w14:paraId="421FA3EF" w14:textId="4223B6BE" w:rsidR="00296239" w:rsidRDefault="00296239" w:rsidP="001337E3">
            <w:pPr>
              <w:widowControl w:val="0"/>
              <w:rPr>
                <w:rFonts w:ascii="Arial" w:hAnsi="Arial" w:cs="Arial"/>
                <w:sz w:val="24"/>
                <w:szCs w:val="24"/>
              </w:rPr>
            </w:pPr>
          </w:p>
          <w:p w14:paraId="6F266D90" w14:textId="77777777" w:rsidR="00BA52C2" w:rsidRPr="000115D0" w:rsidRDefault="00BA52C2" w:rsidP="005D170E">
            <w:pPr>
              <w:widowControl w:val="0"/>
              <w:rPr>
                <w:rFonts w:ascii="Arial" w:hAnsi="Arial" w:cs="Arial"/>
                <w:sz w:val="24"/>
                <w:szCs w:val="24"/>
              </w:rPr>
            </w:pPr>
          </w:p>
          <w:p w14:paraId="17EAB7A6" w14:textId="1455C959" w:rsidR="00296239" w:rsidRPr="005D170E" w:rsidRDefault="00296239" w:rsidP="001337E3">
            <w:pPr>
              <w:widowControl w:val="0"/>
              <w:rPr>
                <w:rFonts w:ascii="Arial" w:hAnsi="Arial" w:cs="Arial"/>
                <w:sz w:val="24"/>
                <w:szCs w:val="24"/>
              </w:rPr>
            </w:pPr>
          </w:p>
          <w:p w14:paraId="3A1A07FD" w14:textId="33BC215C" w:rsidR="00EA147F" w:rsidRDefault="00EA147F" w:rsidP="005D170E">
            <w:pPr>
              <w:widowControl w:val="0"/>
              <w:rPr>
                <w:rFonts w:ascii="Arial" w:hAnsi="Arial" w:cs="Arial"/>
                <w:sz w:val="24"/>
                <w:szCs w:val="24"/>
              </w:rPr>
            </w:pPr>
          </w:p>
          <w:p w14:paraId="535888EB" w14:textId="67633CA8" w:rsidR="003C3D67" w:rsidRDefault="003C3D67" w:rsidP="005D170E">
            <w:pPr>
              <w:widowControl w:val="0"/>
              <w:rPr>
                <w:rFonts w:ascii="Arial" w:hAnsi="Arial" w:cs="Arial"/>
                <w:sz w:val="24"/>
                <w:szCs w:val="24"/>
              </w:rPr>
            </w:pPr>
          </w:p>
          <w:p w14:paraId="651AEB38" w14:textId="77777777" w:rsidR="003C3D67" w:rsidRPr="000115D0" w:rsidRDefault="003C3D67" w:rsidP="005D170E">
            <w:pPr>
              <w:widowControl w:val="0"/>
              <w:rPr>
                <w:rFonts w:ascii="Arial" w:hAnsi="Arial" w:cs="Arial"/>
                <w:sz w:val="24"/>
                <w:szCs w:val="24"/>
              </w:rPr>
            </w:pPr>
          </w:p>
          <w:p w14:paraId="61BDAAED" w14:textId="09F6DACE" w:rsidR="009E36C9" w:rsidRPr="000115D0" w:rsidRDefault="009E36C9" w:rsidP="001337E3">
            <w:pPr>
              <w:widowControl w:val="0"/>
              <w:rPr>
                <w:rFonts w:ascii="Arial" w:hAnsi="Arial" w:cs="Arial"/>
                <w:sz w:val="24"/>
                <w:szCs w:val="24"/>
              </w:rPr>
            </w:pPr>
            <w:r w:rsidRPr="000115D0">
              <w:rPr>
                <w:rFonts w:ascii="Arial" w:hAnsi="Arial" w:cs="Arial"/>
                <w:sz w:val="24"/>
                <w:szCs w:val="24"/>
              </w:rPr>
              <w:t>7.2</w:t>
            </w:r>
          </w:p>
          <w:p w14:paraId="5E34BA0C" w14:textId="27D23474" w:rsidR="00296239" w:rsidRPr="000115D0" w:rsidRDefault="00296239" w:rsidP="001337E3">
            <w:pPr>
              <w:widowControl w:val="0"/>
              <w:rPr>
                <w:rFonts w:ascii="Arial" w:hAnsi="Arial" w:cs="Arial"/>
                <w:sz w:val="24"/>
                <w:szCs w:val="24"/>
              </w:rPr>
            </w:pPr>
          </w:p>
          <w:p w14:paraId="463314AA" w14:textId="30ACA563" w:rsidR="00296239" w:rsidRPr="000115D0" w:rsidRDefault="00296239" w:rsidP="001337E3">
            <w:pPr>
              <w:widowControl w:val="0"/>
              <w:rPr>
                <w:rFonts w:ascii="Arial" w:hAnsi="Arial" w:cs="Arial"/>
                <w:sz w:val="24"/>
                <w:szCs w:val="24"/>
              </w:rPr>
            </w:pPr>
          </w:p>
          <w:p w14:paraId="6A518275" w14:textId="18F6C070" w:rsidR="00296239" w:rsidRPr="000115D0" w:rsidRDefault="00296239" w:rsidP="001337E3">
            <w:pPr>
              <w:widowControl w:val="0"/>
              <w:rPr>
                <w:rFonts w:ascii="Arial" w:hAnsi="Arial" w:cs="Arial"/>
                <w:sz w:val="24"/>
                <w:szCs w:val="24"/>
              </w:rPr>
            </w:pPr>
            <w:r w:rsidRPr="000115D0">
              <w:rPr>
                <w:rFonts w:ascii="Arial" w:hAnsi="Arial" w:cs="Arial"/>
                <w:sz w:val="24"/>
                <w:szCs w:val="24"/>
              </w:rPr>
              <w:t>7.3</w:t>
            </w:r>
          </w:p>
          <w:p w14:paraId="4D41429B" w14:textId="7CD382E5" w:rsidR="00296239" w:rsidRPr="005D170E" w:rsidRDefault="00296239" w:rsidP="001337E3">
            <w:pPr>
              <w:widowControl w:val="0"/>
              <w:rPr>
                <w:rFonts w:ascii="Arial" w:hAnsi="Arial" w:cs="Arial"/>
                <w:sz w:val="24"/>
                <w:szCs w:val="24"/>
              </w:rPr>
            </w:pPr>
          </w:p>
          <w:p w14:paraId="5951928C" w14:textId="77777777" w:rsidR="00AF1D41" w:rsidRPr="000115D0" w:rsidRDefault="00AF1D41" w:rsidP="005D170E">
            <w:pPr>
              <w:widowControl w:val="0"/>
              <w:rPr>
                <w:rFonts w:ascii="Arial" w:hAnsi="Arial" w:cs="Arial"/>
                <w:sz w:val="24"/>
                <w:szCs w:val="24"/>
              </w:rPr>
            </w:pPr>
          </w:p>
          <w:p w14:paraId="68755E72" w14:textId="79B529DB" w:rsidR="00296239" w:rsidRPr="000115D0" w:rsidRDefault="00296239" w:rsidP="001337E3">
            <w:pPr>
              <w:widowControl w:val="0"/>
              <w:rPr>
                <w:rFonts w:ascii="Arial" w:hAnsi="Arial" w:cs="Arial"/>
                <w:sz w:val="24"/>
                <w:szCs w:val="24"/>
              </w:rPr>
            </w:pPr>
          </w:p>
          <w:p w14:paraId="3613ACB9" w14:textId="471F1FF6" w:rsidR="00296239" w:rsidRPr="000115D0" w:rsidRDefault="00296239" w:rsidP="001337E3">
            <w:pPr>
              <w:widowControl w:val="0"/>
              <w:rPr>
                <w:rFonts w:ascii="Arial" w:hAnsi="Arial" w:cs="Arial"/>
                <w:sz w:val="24"/>
                <w:szCs w:val="24"/>
              </w:rPr>
            </w:pPr>
            <w:r w:rsidRPr="000115D0">
              <w:rPr>
                <w:rFonts w:ascii="Arial" w:hAnsi="Arial" w:cs="Arial"/>
                <w:sz w:val="24"/>
                <w:szCs w:val="24"/>
              </w:rPr>
              <w:t>7.4</w:t>
            </w:r>
          </w:p>
          <w:p w14:paraId="1019F471" w14:textId="4EC33EE2" w:rsidR="00296239" w:rsidRPr="000115D0" w:rsidRDefault="00296239" w:rsidP="001337E3">
            <w:pPr>
              <w:widowControl w:val="0"/>
              <w:rPr>
                <w:rFonts w:ascii="Arial" w:hAnsi="Arial" w:cs="Arial"/>
                <w:sz w:val="24"/>
                <w:szCs w:val="24"/>
              </w:rPr>
            </w:pPr>
          </w:p>
          <w:p w14:paraId="335047E8" w14:textId="29E36706" w:rsidR="00296239" w:rsidRPr="000115D0" w:rsidRDefault="00296239" w:rsidP="001337E3">
            <w:pPr>
              <w:widowControl w:val="0"/>
              <w:rPr>
                <w:rFonts w:ascii="Arial" w:hAnsi="Arial" w:cs="Arial"/>
                <w:sz w:val="24"/>
                <w:szCs w:val="24"/>
              </w:rPr>
            </w:pPr>
          </w:p>
          <w:p w14:paraId="13F41F8F" w14:textId="176B6447" w:rsidR="00296239" w:rsidRPr="000115D0" w:rsidRDefault="00296239" w:rsidP="001337E3">
            <w:pPr>
              <w:widowControl w:val="0"/>
              <w:rPr>
                <w:rFonts w:ascii="Arial" w:hAnsi="Arial" w:cs="Arial"/>
                <w:sz w:val="24"/>
                <w:szCs w:val="24"/>
              </w:rPr>
            </w:pPr>
          </w:p>
          <w:p w14:paraId="0DF2BB88" w14:textId="34110BAD" w:rsidR="00296239" w:rsidRPr="000115D0" w:rsidRDefault="00296239" w:rsidP="001337E3">
            <w:pPr>
              <w:widowControl w:val="0"/>
              <w:rPr>
                <w:rFonts w:ascii="Arial" w:hAnsi="Arial" w:cs="Arial"/>
                <w:sz w:val="24"/>
                <w:szCs w:val="24"/>
              </w:rPr>
            </w:pPr>
          </w:p>
          <w:p w14:paraId="0CF9B954" w14:textId="634777F2" w:rsidR="00296239" w:rsidRPr="000115D0" w:rsidRDefault="00296239" w:rsidP="001337E3">
            <w:pPr>
              <w:widowControl w:val="0"/>
              <w:rPr>
                <w:rFonts w:ascii="Arial" w:hAnsi="Arial" w:cs="Arial"/>
                <w:sz w:val="24"/>
                <w:szCs w:val="24"/>
              </w:rPr>
            </w:pPr>
          </w:p>
          <w:p w14:paraId="47D1741A" w14:textId="495FE695" w:rsidR="00296239" w:rsidRPr="000115D0" w:rsidRDefault="00296239" w:rsidP="001337E3">
            <w:pPr>
              <w:widowControl w:val="0"/>
              <w:rPr>
                <w:rFonts w:ascii="Arial" w:hAnsi="Arial" w:cs="Arial"/>
                <w:sz w:val="24"/>
                <w:szCs w:val="24"/>
              </w:rPr>
            </w:pPr>
          </w:p>
          <w:p w14:paraId="7F1DB37F" w14:textId="317C1961" w:rsidR="00296239" w:rsidRPr="000115D0" w:rsidRDefault="00296239" w:rsidP="001337E3">
            <w:pPr>
              <w:widowControl w:val="0"/>
              <w:rPr>
                <w:rFonts w:ascii="Arial" w:hAnsi="Arial" w:cs="Arial"/>
                <w:sz w:val="24"/>
                <w:szCs w:val="24"/>
              </w:rPr>
            </w:pPr>
          </w:p>
          <w:p w14:paraId="00E67D07" w14:textId="25572067" w:rsidR="00296239" w:rsidRPr="000115D0" w:rsidRDefault="00296239" w:rsidP="001337E3">
            <w:pPr>
              <w:widowControl w:val="0"/>
              <w:rPr>
                <w:rFonts w:ascii="Arial" w:hAnsi="Arial" w:cs="Arial"/>
                <w:sz w:val="24"/>
                <w:szCs w:val="24"/>
              </w:rPr>
            </w:pPr>
          </w:p>
          <w:p w14:paraId="1A82E55D" w14:textId="2AA5ECE0" w:rsidR="00296239" w:rsidRPr="000115D0" w:rsidRDefault="00296239" w:rsidP="001337E3">
            <w:pPr>
              <w:widowControl w:val="0"/>
              <w:rPr>
                <w:rFonts w:ascii="Arial" w:hAnsi="Arial" w:cs="Arial"/>
                <w:sz w:val="24"/>
                <w:szCs w:val="24"/>
              </w:rPr>
            </w:pPr>
          </w:p>
          <w:p w14:paraId="19681099" w14:textId="32F4D4B9" w:rsidR="00296239" w:rsidRPr="000115D0" w:rsidRDefault="00296239" w:rsidP="001337E3">
            <w:pPr>
              <w:widowControl w:val="0"/>
              <w:rPr>
                <w:rFonts w:ascii="Arial" w:hAnsi="Arial" w:cs="Arial"/>
                <w:sz w:val="24"/>
                <w:szCs w:val="24"/>
              </w:rPr>
            </w:pPr>
            <w:r w:rsidRPr="000115D0">
              <w:rPr>
                <w:rFonts w:ascii="Arial" w:hAnsi="Arial" w:cs="Arial"/>
                <w:sz w:val="24"/>
                <w:szCs w:val="24"/>
              </w:rPr>
              <w:t>7.5</w:t>
            </w:r>
          </w:p>
          <w:p w14:paraId="7E9C49FD" w14:textId="77777777" w:rsidR="00DF777B" w:rsidRPr="000115D0" w:rsidRDefault="00DF777B" w:rsidP="001337E3">
            <w:pPr>
              <w:widowControl w:val="0"/>
              <w:rPr>
                <w:rFonts w:ascii="Arial" w:hAnsi="Arial" w:cs="Arial"/>
                <w:sz w:val="24"/>
                <w:szCs w:val="24"/>
              </w:rPr>
            </w:pPr>
          </w:p>
          <w:p w14:paraId="4AD2B548" w14:textId="77777777" w:rsidR="00296239" w:rsidRPr="000115D0" w:rsidRDefault="00296239" w:rsidP="001337E3">
            <w:pPr>
              <w:widowControl w:val="0"/>
              <w:rPr>
                <w:rFonts w:ascii="Arial" w:hAnsi="Arial" w:cs="Arial"/>
                <w:sz w:val="24"/>
                <w:szCs w:val="24"/>
              </w:rPr>
            </w:pPr>
          </w:p>
          <w:p w14:paraId="5056ED6F" w14:textId="77777777" w:rsidR="00296239" w:rsidRPr="000115D0" w:rsidRDefault="00296239" w:rsidP="001337E3">
            <w:pPr>
              <w:widowControl w:val="0"/>
              <w:rPr>
                <w:rFonts w:ascii="Arial" w:hAnsi="Arial" w:cs="Arial"/>
                <w:sz w:val="24"/>
                <w:szCs w:val="24"/>
              </w:rPr>
            </w:pPr>
          </w:p>
          <w:p w14:paraId="54C14ED8" w14:textId="77777777" w:rsidR="00296239" w:rsidRPr="000115D0" w:rsidRDefault="00296239" w:rsidP="001337E3">
            <w:pPr>
              <w:widowControl w:val="0"/>
              <w:rPr>
                <w:rFonts w:ascii="Arial" w:hAnsi="Arial" w:cs="Arial"/>
                <w:sz w:val="24"/>
                <w:szCs w:val="24"/>
              </w:rPr>
            </w:pPr>
            <w:r w:rsidRPr="000115D0">
              <w:rPr>
                <w:rFonts w:ascii="Arial" w:hAnsi="Arial" w:cs="Arial"/>
                <w:sz w:val="24"/>
                <w:szCs w:val="24"/>
              </w:rPr>
              <w:t>7.6</w:t>
            </w:r>
          </w:p>
          <w:p w14:paraId="26D02BC0" w14:textId="77777777" w:rsidR="00296239" w:rsidRPr="000115D0" w:rsidRDefault="00296239" w:rsidP="001337E3">
            <w:pPr>
              <w:widowControl w:val="0"/>
              <w:rPr>
                <w:rFonts w:ascii="Arial" w:hAnsi="Arial" w:cs="Arial"/>
                <w:sz w:val="24"/>
                <w:szCs w:val="24"/>
              </w:rPr>
            </w:pPr>
          </w:p>
          <w:p w14:paraId="6249D857" w14:textId="77777777" w:rsidR="00296239" w:rsidRPr="000115D0" w:rsidRDefault="00296239" w:rsidP="001337E3">
            <w:pPr>
              <w:widowControl w:val="0"/>
              <w:rPr>
                <w:rFonts w:ascii="Arial" w:hAnsi="Arial" w:cs="Arial"/>
                <w:sz w:val="24"/>
                <w:szCs w:val="24"/>
              </w:rPr>
            </w:pPr>
          </w:p>
          <w:p w14:paraId="260B5AAC" w14:textId="77777777" w:rsidR="00296239" w:rsidRPr="000115D0" w:rsidRDefault="00296239" w:rsidP="001337E3">
            <w:pPr>
              <w:widowControl w:val="0"/>
              <w:rPr>
                <w:rFonts w:ascii="Arial" w:hAnsi="Arial" w:cs="Arial"/>
                <w:sz w:val="24"/>
                <w:szCs w:val="24"/>
              </w:rPr>
            </w:pPr>
          </w:p>
          <w:p w14:paraId="15B97FD1" w14:textId="77777777" w:rsidR="00296239" w:rsidRPr="000115D0" w:rsidRDefault="00296239" w:rsidP="001337E3">
            <w:pPr>
              <w:widowControl w:val="0"/>
              <w:rPr>
                <w:rFonts w:ascii="Arial" w:hAnsi="Arial" w:cs="Arial"/>
                <w:sz w:val="24"/>
                <w:szCs w:val="24"/>
              </w:rPr>
            </w:pPr>
          </w:p>
          <w:p w14:paraId="463CBDB6" w14:textId="77777777" w:rsidR="00296239" w:rsidRPr="000115D0" w:rsidRDefault="00296239" w:rsidP="001337E3">
            <w:pPr>
              <w:widowControl w:val="0"/>
              <w:rPr>
                <w:rFonts w:ascii="Arial" w:hAnsi="Arial" w:cs="Arial"/>
                <w:sz w:val="24"/>
                <w:szCs w:val="24"/>
              </w:rPr>
            </w:pPr>
          </w:p>
          <w:p w14:paraId="6AEC0F74" w14:textId="77777777" w:rsidR="00296239" w:rsidRPr="000115D0" w:rsidRDefault="00296239" w:rsidP="001337E3">
            <w:pPr>
              <w:widowControl w:val="0"/>
              <w:rPr>
                <w:rFonts w:ascii="Arial" w:hAnsi="Arial" w:cs="Arial"/>
                <w:sz w:val="24"/>
                <w:szCs w:val="24"/>
              </w:rPr>
            </w:pPr>
          </w:p>
          <w:p w14:paraId="608B0033" w14:textId="77777777" w:rsidR="00296239" w:rsidRPr="000115D0" w:rsidRDefault="00296239" w:rsidP="001337E3">
            <w:pPr>
              <w:widowControl w:val="0"/>
              <w:rPr>
                <w:rFonts w:ascii="Arial" w:hAnsi="Arial" w:cs="Arial"/>
                <w:sz w:val="24"/>
                <w:szCs w:val="24"/>
              </w:rPr>
            </w:pPr>
          </w:p>
          <w:p w14:paraId="6C3501D9" w14:textId="77777777" w:rsidR="00296239" w:rsidRPr="000115D0" w:rsidRDefault="00296239" w:rsidP="001337E3">
            <w:pPr>
              <w:widowControl w:val="0"/>
              <w:rPr>
                <w:rFonts w:ascii="Arial" w:hAnsi="Arial" w:cs="Arial"/>
                <w:sz w:val="24"/>
                <w:szCs w:val="24"/>
              </w:rPr>
            </w:pPr>
          </w:p>
          <w:p w14:paraId="0F9CA874" w14:textId="77777777" w:rsidR="00296239" w:rsidRPr="000115D0" w:rsidRDefault="00296239" w:rsidP="001337E3">
            <w:pPr>
              <w:widowControl w:val="0"/>
              <w:rPr>
                <w:rFonts w:ascii="Arial" w:hAnsi="Arial" w:cs="Arial"/>
                <w:sz w:val="24"/>
                <w:szCs w:val="24"/>
              </w:rPr>
            </w:pPr>
          </w:p>
          <w:p w14:paraId="31B0401C" w14:textId="77777777" w:rsidR="00296239" w:rsidRPr="000115D0" w:rsidRDefault="00296239" w:rsidP="001337E3">
            <w:pPr>
              <w:widowControl w:val="0"/>
              <w:rPr>
                <w:rFonts w:ascii="Arial" w:hAnsi="Arial" w:cs="Arial"/>
                <w:sz w:val="24"/>
                <w:szCs w:val="24"/>
              </w:rPr>
            </w:pPr>
          </w:p>
          <w:p w14:paraId="463B29C9" w14:textId="77777777" w:rsidR="00296239" w:rsidRPr="000115D0" w:rsidRDefault="00296239" w:rsidP="001337E3">
            <w:pPr>
              <w:widowControl w:val="0"/>
              <w:rPr>
                <w:rFonts w:ascii="Arial" w:hAnsi="Arial" w:cs="Arial"/>
                <w:sz w:val="24"/>
                <w:szCs w:val="24"/>
              </w:rPr>
            </w:pPr>
            <w:r w:rsidRPr="000115D0">
              <w:rPr>
                <w:rFonts w:ascii="Arial" w:hAnsi="Arial" w:cs="Arial"/>
                <w:sz w:val="24"/>
                <w:szCs w:val="24"/>
              </w:rPr>
              <w:t>7.7</w:t>
            </w:r>
          </w:p>
          <w:p w14:paraId="4485A4C2" w14:textId="4A06F496" w:rsidR="001337E3" w:rsidRPr="000115D0" w:rsidRDefault="001337E3" w:rsidP="001337E3">
            <w:pPr>
              <w:widowControl w:val="0"/>
              <w:rPr>
                <w:rFonts w:ascii="Arial" w:hAnsi="Arial" w:cs="Arial"/>
                <w:sz w:val="24"/>
                <w:szCs w:val="24"/>
              </w:rPr>
            </w:pPr>
          </w:p>
          <w:p w14:paraId="07E1EE38" w14:textId="017C9804" w:rsidR="001337E3" w:rsidRPr="000115D0" w:rsidRDefault="001337E3" w:rsidP="001337E3">
            <w:pPr>
              <w:widowControl w:val="0"/>
              <w:rPr>
                <w:rFonts w:ascii="Arial" w:hAnsi="Arial" w:cs="Arial"/>
                <w:sz w:val="24"/>
                <w:szCs w:val="24"/>
              </w:rPr>
            </w:pPr>
          </w:p>
          <w:p w14:paraId="23E07160" w14:textId="236F801A" w:rsidR="001337E3" w:rsidRPr="005D170E" w:rsidRDefault="001337E3" w:rsidP="001337E3">
            <w:pPr>
              <w:widowControl w:val="0"/>
              <w:rPr>
                <w:rFonts w:ascii="Arial" w:hAnsi="Arial" w:cs="Arial"/>
                <w:sz w:val="24"/>
                <w:szCs w:val="24"/>
              </w:rPr>
            </w:pPr>
          </w:p>
          <w:p w14:paraId="46122568" w14:textId="37A66289" w:rsidR="00BA5C17" w:rsidRPr="005D170E" w:rsidRDefault="00BA5C17" w:rsidP="005D170E">
            <w:pPr>
              <w:widowControl w:val="0"/>
              <w:rPr>
                <w:rFonts w:ascii="Arial" w:hAnsi="Arial" w:cs="Arial"/>
                <w:sz w:val="24"/>
                <w:szCs w:val="24"/>
              </w:rPr>
            </w:pPr>
          </w:p>
          <w:p w14:paraId="0A8D697F" w14:textId="3FD68F5F" w:rsidR="00BA5C17" w:rsidRDefault="00BA5C17" w:rsidP="005D170E">
            <w:pPr>
              <w:widowControl w:val="0"/>
              <w:rPr>
                <w:rFonts w:ascii="Arial" w:hAnsi="Arial" w:cs="Arial"/>
                <w:sz w:val="24"/>
                <w:szCs w:val="24"/>
              </w:rPr>
            </w:pPr>
          </w:p>
          <w:p w14:paraId="2546F918" w14:textId="77777777" w:rsidR="0001087A" w:rsidRPr="000115D0" w:rsidRDefault="0001087A" w:rsidP="005D170E">
            <w:pPr>
              <w:widowControl w:val="0"/>
              <w:rPr>
                <w:rFonts w:ascii="Arial" w:hAnsi="Arial" w:cs="Arial"/>
                <w:sz w:val="24"/>
                <w:szCs w:val="24"/>
              </w:rPr>
            </w:pPr>
          </w:p>
          <w:p w14:paraId="07921DDF" w14:textId="77777777" w:rsidR="001337E3" w:rsidRPr="000115D0" w:rsidRDefault="001337E3" w:rsidP="001337E3">
            <w:pPr>
              <w:widowControl w:val="0"/>
              <w:rPr>
                <w:rFonts w:ascii="Arial" w:hAnsi="Arial" w:cs="Arial"/>
                <w:sz w:val="24"/>
                <w:szCs w:val="24"/>
              </w:rPr>
            </w:pPr>
          </w:p>
          <w:p w14:paraId="0F56C66C" w14:textId="00127411" w:rsidR="001337E3" w:rsidRPr="000115D0" w:rsidRDefault="001337E3" w:rsidP="001337E3">
            <w:pPr>
              <w:widowControl w:val="0"/>
              <w:rPr>
                <w:rFonts w:ascii="Arial" w:hAnsi="Arial" w:cs="Arial"/>
                <w:sz w:val="24"/>
                <w:szCs w:val="24"/>
              </w:rPr>
            </w:pPr>
            <w:r w:rsidRPr="000115D0">
              <w:rPr>
                <w:rFonts w:ascii="Arial" w:hAnsi="Arial" w:cs="Arial"/>
                <w:sz w:val="24"/>
                <w:szCs w:val="24"/>
              </w:rPr>
              <w:lastRenderedPageBreak/>
              <w:t>7.8</w:t>
            </w:r>
          </w:p>
          <w:p w14:paraId="5EFB6F1D" w14:textId="6EE29B8D" w:rsidR="001337E3" w:rsidRPr="000115D0" w:rsidRDefault="001337E3" w:rsidP="001337E3">
            <w:pPr>
              <w:widowControl w:val="0"/>
              <w:rPr>
                <w:rFonts w:ascii="Arial" w:hAnsi="Arial" w:cs="Arial"/>
                <w:sz w:val="24"/>
                <w:szCs w:val="24"/>
              </w:rPr>
            </w:pPr>
          </w:p>
          <w:p w14:paraId="06766CE8" w14:textId="137B7021" w:rsidR="001337E3" w:rsidRPr="000115D0" w:rsidRDefault="001337E3" w:rsidP="001337E3">
            <w:pPr>
              <w:widowControl w:val="0"/>
              <w:rPr>
                <w:rFonts w:ascii="Arial" w:hAnsi="Arial" w:cs="Arial"/>
                <w:sz w:val="24"/>
                <w:szCs w:val="24"/>
              </w:rPr>
            </w:pPr>
          </w:p>
          <w:p w14:paraId="01896042" w14:textId="77777777" w:rsidR="008C3F9F" w:rsidRPr="000115D0" w:rsidRDefault="008C3F9F" w:rsidP="001337E3">
            <w:pPr>
              <w:widowControl w:val="0"/>
              <w:rPr>
                <w:rFonts w:ascii="Arial" w:hAnsi="Arial" w:cs="Arial"/>
                <w:sz w:val="24"/>
                <w:szCs w:val="24"/>
              </w:rPr>
            </w:pPr>
          </w:p>
          <w:p w14:paraId="1D38DA99" w14:textId="7EC8678D" w:rsidR="001337E3" w:rsidRPr="000115D0" w:rsidRDefault="001337E3" w:rsidP="001337E3">
            <w:pPr>
              <w:widowControl w:val="0"/>
              <w:rPr>
                <w:rFonts w:ascii="Arial" w:hAnsi="Arial" w:cs="Arial"/>
                <w:sz w:val="24"/>
                <w:szCs w:val="24"/>
              </w:rPr>
            </w:pPr>
          </w:p>
          <w:p w14:paraId="692E62A1" w14:textId="7B131A49" w:rsidR="001337E3" w:rsidRPr="000115D0" w:rsidRDefault="001337E3" w:rsidP="001337E3">
            <w:pPr>
              <w:widowControl w:val="0"/>
              <w:rPr>
                <w:rFonts w:ascii="Arial" w:hAnsi="Arial" w:cs="Arial"/>
                <w:sz w:val="24"/>
                <w:szCs w:val="24"/>
              </w:rPr>
            </w:pPr>
            <w:r w:rsidRPr="000115D0">
              <w:rPr>
                <w:rFonts w:ascii="Arial" w:hAnsi="Arial" w:cs="Arial"/>
                <w:sz w:val="24"/>
                <w:szCs w:val="24"/>
              </w:rPr>
              <w:t>7.9</w:t>
            </w:r>
          </w:p>
          <w:p w14:paraId="26E44AAC" w14:textId="1F116E8B" w:rsidR="001337E3" w:rsidRPr="000115D0" w:rsidRDefault="001337E3" w:rsidP="001337E3">
            <w:pPr>
              <w:widowControl w:val="0"/>
              <w:rPr>
                <w:rFonts w:ascii="Arial" w:hAnsi="Arial" w:cs="Arial"/>
                <w:sz w:val="24"/>
                <w:szCs w:val="24"/>
              </w:rPr>
            </w:pPr>
          </w:p>
          <w:p w14:paraId="7ACA9DF7" w14:textId="4A1AF3E8" w:rsidR="001337E3" w:rsidRPr="000115D0" w:rsidRDefault="001337E3" w:rsidP="001337E3">
            <w:pPr>
              <w:widowControl w:val="0"/>
              <w:rPr>
                <w:rFonts w:ascii="Arial" w:hAnsi="Arial" w:cs="Arial"/>
                <w:sz w:val="24"/>
                <w:szCs w:val="24"/>
              </w:rPr>
            </w:pPr>
          </w:p>
          <w:p w14:paraId="070BE9C5" w14:textId="6F13DFEA" w:rsidR="001337E3" w:rsidRPr="000115D0" w:rsidRDefault="001337E3" w:rsidP="001337E3">
            <w:pPr>
              <w:widowControl w:val="0"/>
              <w:rPr>
                <w:rFonts w:ascii="Arial" w:hAnsi="Arial" w:cs="Arial"/>
                <w:sz w:val="24"/>
                <w:szCs w:val="24"/>
              </w:rPr>
            </w:pPr>
          </w:p>
          <w:p w14:paraId="6881FA6F" w14:textId="5D7159DA" w:rsidR="001337E3" w:rsidRPr="000115D0" w:rsidRDefault="001337E3" w:rsidP="001337E3">
            <w:pPr>
              <w:widowControl w:val="0"/>
              <w:rPr>
                <w:rFonts w:ascii="Arial" w:hAnsi="Arial" w:cs="Arial"/>
                <w:sz w:val="24"/>
                <w:szCs w:val="24"/>
              </w:rPr>
            </w:pPr>
          </w:p>
          <w:p w14:paraId="6090DEC1" w14:textId="30BE74CC" w:rsidR="001337E3" w:rsidRPr="000115D0" w:rsidRDefault="001337E3" w:rsidP="001337E3">
            <w:pPr>
              <w:widowControl w:val="0"/>
              <w:rPr>
                <w:rFonts w:ascii="Arial" w:hAnsi="Arial" w:cs="Arial"/>
                <w:sz w:val="24"/>
                <w:szCs w:val="24"/>
              </w:rPr>
            </w:pPr>
          </w:p>
          <w:p w14:paraId="1593720E" w14:textId="548B428D" w:rsidR="001337E3" w:rsidRPr="000115D0" w:rsidRDefault="001337E3" w:rsidP="001337E3">
            <w:pPr>
              <w:widowControl w:val="0"/>
              <w:rPr>
                <w:rFonts w:ascii="Arial" w:hAnsi="Arial" w:cs="Arial"/>
                <w:sz w:val="24"/>
                <w:szCs w:val="24"/>
              </w:rPr>
            </w:pPr>
          </w:p>
          <w:p w14:paraId="0AEB527D" w14:textId="4BD6D1FE" w:rsidR="001337E3" w:rsidRPr="000115D0" w:rsidRDefault="001337E3" w:rsidP="001337E3">
            <w:pPr>
              <w:widowControl w:val="0"/>
              <w:rPr>
                <w:rFonts w:ascii="Arial" w:hAnsi="Arial" w:cs="Arial"/>
                <w:sz w:val="24"/>
                <w:szCs w:val="24"/>
              </w:rPr>
            </w:pPr>
            <w:r w:rsidRPr="000115D0">
              <w:rPr>
                <w:rFonts w:ascii="Arial" w:hAnsi="Arial" w:cs="Arial"/>
                <w:sz w:val="24"/>
                <w:szCs w:val="24"/>
              </w:rPr>
              <w:t>7.10</w:t>
            </w:r>
          </w:p>
          <w:p w14:paraId="0B42CC07" w14:textId="1C99D85A" w:rsidR="001337E3" w:rsidRPr="000115D0" w:rsidRDefault="001337E3" w:rsidP="001337E3">
            <w:pPr>
              <w:widowControl w:val="0"/>
              <w:rPr>
                <w:rFonts w:ascii="Arial" w:hAnsi="Arial" w:cs="Arial"/>
                <w:sz w:val="24"/>
                <w:szCs w:val="24"/>
              </w:rPr>
            </w:pPr>
          </w:p>
          <w:p w14:paraId="550DA3D3" w14:textId="0752B929" w:rsidR="001337E3" w:rsidRPr="000115D0" w:rsidRDefault="001337E3" w:rsidP="001337E3">
            <w:pPr>
              <w:widowControl w:val="0"/>
              <w:rPr>
                <w:rFonts w:ascii="Arial" w:hAnsi="Arial" w:cs="Arial"/>
                <w:sz w:val="24"/>
                <w:szCs w:val="24"/>
              </w:rPr>
            </w:pPr>
          </w:p>
          <w:p w14:paraId="0B9615C4" w14:textId="17CDB8B4" w:rsidR="001337E3" w:rsidRPr="000115D0" w:rsidRDefault="001337E3" w:rsidP="001337E3">
            <w:pPr>
              <w:widowControl w:val="0"/>
              <w:rPr>
                <w:rFonts w:ascii="Arial" w:hAnsi="Arial" w:cs="Arial"/>
                <w:sz w:val="24"/>
                <w:szCs w:val="24"/>
              </w:rPr>
            </w:pPr>
          </w:p>
          <w:p w14:paraId="225CDE88" w14:textId="6A49DDC1" w:rsidR="001337E3" w:rsidRPr="000115D0" w:rsidRDefault="001337E3" w:rsidP="001337E3">
            <w:pPr>
              <w:widowControl w:val="0"/>
              <w:rPr>
                <w:rFonts w:ascii="Arial" w:hAnsi="Arial" w:cs="Arial"/>
                <w:sz w:val="24"/>
                <w:szCs w:val="24"/>
              </w:rPr>
            </w:pPr>
            <w:r w:rsidRPr="000115D0">
              <w:rPr>
                <w:rFonts w:ascii="Arial" w:hAnsi="Arial" w:cs="Arial"/>
                <w:sz w:val="24"/>
                <w:szCs w:val="24"/>
              </w:rPr>
              <w:t>7.11</w:t>
            </w:r>
          </w:p>
          <w:p w14:paraId="52DA6858" w14:textId="2A124352" w:rsidR="001337E3" w:rsidRPr="000115D0" w:rsidRDefault="001337E3" w:rsidP="001337E3">
            <w:pPr>
              <w:widowControl w:val="0"/>
              <w:rPr>
                <w:rFonts w:ascii="Arial" w:hAnsi="Arial" w:cs="Arial"/>
                <w:sz w:val="24"/>
                <w:szCs w:val="24"/>
              </w:rPr>
            </w:pPr>
          </w:p>
          <w:p w14:paraId="19AD6CB2" w14:textId="2D2F9C37" w:rsidR="00116594" w:rsidRPr="000115D0" w:rsidRDefault="00116594" w:rsidP="001337E3">
            <w:pPr>
              <w:widowControl w:val="0"/>
              <w:rPr>
                <w:rFonts w:ascii="Arial" w:hAnsi="Arial" w:cs="Arial"/>
                <w:sz w:val="24"/>
                <w:szCs w:val="24"/>
              </w:rPr>
            </w:pPr>
          </w:p>
          <w:p w14:paraId="1688C2A0" w14:textId="179F2308" w:rsidR="00116594" w:rsidRPr="000115D0" w:rsidRDefault="00116594" w:rsidP="001337E3">
            <w:pPr>
              <w:widowControl w:val="0"/>
              <w:rPr>
                <w:rFonts w:ascii="Arial" w:hAnsi="Arial" w:cs="Arial"/>
                <w:sz w:val="24"/>
                <w:szCs w:val="24"/>
              </w:rPr>
            </w:pPr>
          </w:p>
          <w:p w14:paraId="4F0FB881" w14:textId="29261B76" w:rsidR="00116594" w:rsidRPr="000115D0" w:rsidRDefault="00116594" w:rsidP="001337E3">
            <w:pPr>
              <w:widowControl w:val="0"/>
              <w:rPr>
                <w:rFonts w:ascii="Arial" w:hAnsi="Arial" w:cs="Arial"/>
                <w:sz w:val="24"/>
                <w:szCs w:val="24"/>
              </w:rPr>
            </w:pPr>
          </w:p>
          <w:p w14:paraId="35F8353D" w14:textId="0E1F47EB" w:rsidR="00116594" w:rsidRPr="000115D0" w:rsidRDefault="00116594" w:rsidP="001337E3">
            <w:pPr>
              <w:widowControl w:val="0"/>
              <w:rPr>
                <w:rFonts w:ascii="Arial" w:hAnsi="Arial" w:cs="Arial"/>
                <w:sz w:val="24"/>
                <w:szCs w:val="24"/>
              </w:rPr>
            </w:pPr>
          </w:p>
          <w:p w14:paraId="6116C548" w14:textId="3F26DF72" w:rsidR="00116594" w:rsidRDefault="00116594" w:rsidP="001337E3">
            <w:pPr>
              <w:widowControl w:val="0"/>
              <w:rPr>
                <w:rFonts w:ascii="Arial" w:hAnsi="Arial" w:cs="Arial"/>
                <w:sz w:val="24"/>
                <w:szCs w:val="24"/>
              </w:rPr>
            </w:pPr>
          </w:p>
          <w:p w14:paraId="5156DB79" w14:textId="4534B710" w:rsidR="00143DF2" w:rsidRDefault="00143DF2" w:rsidP="005D170E">
            <w:pPr>
              <w:widowControl w:val="0"/>
              <w:rPr>
                <w:rFonts w:ascii="Arial" w:hAnsi="Arial" w:cs="Arial"/>
                <w:sz w:val="24"/>
                <w:szCs w:val="24"/>
              </w:rPr>
            </w:pPr>
          </w:p>
          <w:p w14:paraId="125FACB8" w14:textId="77777777" w:rsidR="00143DF2" w:rsidRPr="000115D0" w:rsidRDefault="00143DF2" w:rsidP="005D170E">
            <w:pPr>
              <w:widowControl w:val="0"/>
              <w:rPr>
                <w:rFonts w:ascii="Arial" w:hAnsi="Arial" w:cs="Arial"/>
                <w:sz w:val="24"/>
                <w:szCs w:val="24"/>
              </w:rPr>
            </w:pPr>
          </w:p>
          <w:p w14:paraId="5C166205" w14:textId="01EC0776" w:rsidR="00116594" w:rsidRPr="000115D0" w:rsidRDefault="00116594" w:rsidP="001337E3">
            <w:pPr>
              <w:widowControl w:val="0"/>
              <w:rPr>
                <w:rFonts w:ascii="Arial" w:hAnsi="Arial" w:cs="Arial"/>
                <w:sz w:val="24"/>
                <w:szCs w:val="24"/>
              </w:rPr>
            </w:pPr>
            <w:r w:rsidRPr="000115D0">
              <w:rPr>
                <w:rFonts w:ascii="Arial" w:hAnsi="Arial" w:cs="Arial"/>
                <w:sz w:val="24"/>
                <w:szCs w:val="24"/>
              </w:rPr>
              <w:t>7.12</w:t>
            </w:r>
          </w:p>
          <w:p w14:paraId="348E4BA2" w14:textId="56ED168E" w:rsidR="001337E3" w:rsidRPr="000115D0" w:rsidRDefault="001337E3" w:rsidP="001337E3">
            <w:pPr>
              <w:widowControl w:val="0"/>
              <w:rPr>
                <w:rFonts w:ascii="Arial" w:hAnsi="Arial" w:cs="Arial"/>
                <w:sz w:val="24"/>
                <w:szCs w:val="24"/>
              </w:rPr>
            </w:pPr>
          </w:p>
          <w:p w14:paraId="60871AA1" w14:textId="3A15728C" w:rsidR="00C74F94" w:rsidRPr="000115D0" w:rsidRDefault="00C74F94" w:rsidP="001337E3">
            <w:pPr>
              <w:widowControl w:val="0"/>
              <w:rPr>
                <w:rFonts w:ascii="Arial" w:hAnsi="Arial" w:cs="Arial"/>
                <w:sz w:val="24"/>
                <w:szCs w:val="24"/>
              </w:rPr>
            </w:pPr>
          </w:p>
          <w:p w14:paraId="63D83974" w14:textId="7920F3C0" w:rsidR="00C74F94" w:rsidRPr="000115D0" w:rsidRDefault="00C74F94" w:rsidP="001337E3">
            <w:pPr>
              <w:widowControl w:val="0"/>
              <w:rPr>
                <w:rFonts w:ascii="Arial" w:hAnsi="Arial" w:cs="Arial"/>
                <w:sz w:val="24"/>
                <w:szCs w:val="24"/>
              </w:rPr>
            </w:pPr>
          </w:p>
          <w:p w14:paraId="0033FA13" w14:textId="650D5EFA" w:rsidR="00C74F94" w:rsidRPr="000115D0" w:rsidRDefault="00C74F94" w:rsidP="001337E3">
            <w:pPr>
              <w:widowControl w:val="0"/>
              <w:rPr>
                <w:rFonts w:ascii="Arial" w:hAnsi="Arial" w:cs="Arial"/>
                <w:sz w:val="24"/>
                <w:szCs w:val="24"/>
              </w:rPr>
            </w:pPr>
          </w:p>
          <w:p w14:paraId="4D017FE0" w14:textId="48E9C3EB" w:rsidR="00C74F94" w:rsidRPr="000115D0" w:rsidRDefault="00C74F94" w:rsidP="001337E3">
            <w:pPr>
              <w:widowControl w:val="0"/>
              <w:rPr>
                <w:rFonts w:ascii="Arial" w:hAnsi="Arial" w:cs="Arial"/>
                <w:sz w:val="24"/>
                <w:szCs w:val="24"/>
              </w:rPr>
            </w:pPr>
          </w:p>
          <w:p w14:paraId="4B0DD747" w14:textId="77777777" w:rsidR="00463FE7" w:rsidRPr="000115D0" w:rsidRDefault="00463FE7" w:rsidP="001337E3">
            <w:pPr>
              <w:widowControl w:val="0"/>
              <w:rPr>
                <w:rFonts w:ascii="Arial" w:hAnsi="Arial" w:cs="Arial"/>
                <w:sz w:val="24"/>
                <w:szCs w:val="24"/>
              </w:rPr>
            </w:pPr>
          </w:p>
          <w:p w14:paraId="33A9444A" w14:textId="3E39872C" w:rsidR="00C74F94" w:rsidRPr="000115D0" w:rsidRDefault="00C74F94" w:rsidP="001337E3">
            <w:pPr>
              <w:widowControl w:val="0"/>
              <w:rPr>
                <w:rFonts w:ascii="Arial" w:hAnsi="Arial" w:cs="Arial"/>
                <w:sz w:val="24"/>
                <w:szCs w:val="24"/>
              </w:rPr>
            </w:pPr>
            <w:r w:rsidRPr="000115D0">
              <w:rPr>
                <w:rFonts w:ascii="Arial" w:hAnsi="Arial" w:cs="Arial"/>
                <w:sz w:val="24"/>
                <w:szCs w:val="24"/>
              </w:rPr>
              <w:t>7.13</w:t>
            </w:r>
          </w:p>
          <w:p w14:paraId="4003891D" w14:textId="62AFE71D" w:rsidR="00C74F94" w:rsidRPr="000115D0" w:rsidRDefault="00C74F94" w:rsidP="001337E3">
            <w:pPr>
              <w:widowControl w:val="0"/>
              <w:rPr>
                <w:rFonts w:ascii="Arial" w:hAnsi="Arial" w:cs="Arial"/>
                <w:sz w:val="24"/>
                <w:szCs w:val="24"/>
              </w:rPr>
            </w:pPr>
          </w:p>
          <w:p w14:paraId="11422B9D" w14:textId="328FE4FA" w:rsidR="00C74F94" w:rsidRPr="000115D0" w:rsidRDefault="00C74F94" w:rsidP="001337E3">
            <w:pPr>
              <w:widowControl w:val="0"/>
              <w:rPr>
                <w:rFonts w:ascii="Arial" w:hAnsi="Arial" w:cs="Arial"/>
                <w:sz w:val="24"/>
                <w:szCs w:val="24"/>
              </w:rPr>
            </w:pPr>
          </w:p>
          <w:p w14:paraId="55501479" w14:textId="7C2E54FF" w:rsidR="00C74F94" w:rsidRPr="000115D0" w:rsidRDefault="00C74F94" w:rsidP="001337E3">
            <w:pPr>
              <w:widowControl w:val="0"/>
              <w:rPr>
                <w:rFonts w:ascii="Arial" w:hAnsi="Arial" w:cs="Arial"/>
                <w:sz w:val="24"/>
                <w:szCs w:val="24"/>
              </w:rPr>
            </w:pPr>
          </w:p>
          <w:p w14:paraId="187FC22F" w14:textId="78494F2D" w:rsidR="00C74F94" w:rsidRPr="000115D0" w:rsidRDefault="00C74F94" w:rsidP="001337E3">
            <w:pPr>
              <w:widowControl w:val="0"/>
              <w:rPr>
                <w:rFonts w:ascii="Arial" w:hAnsi="Arial" w:cs="Arial"/>
                <w:sz w:val="24"/>
                <w:szCs w:val="24"/>
              </w:rPr>
            </w:pPr>
          </w:p>
          <w:p w14:paraId="2F6F63D7" w14:textId="5F55F78F" w:rsidR="00C74F94" w:rsidRPr="000115D0" w:rsidRDefault="00C74F94" w:rsidP="001337E3">
            <w:pPr>
              <w:widowControl w:val="0"/>
              <w:rPr>
                <w:rFonts w:ascii="Arial" w:hAnsi="Arial" w:cs="Arial"/>
                <w:sz w:val="24"/>
                <w:szCs w:val="24"/>
              </w:rPr>
            </w:pPr>
          </w:p>
          <w:p w14:paraId="3A6E7B36" w14:textId="2EA4DD06" w:rsidR="00C74F94" w:rsidRPr="000115D0" w:rsidRDefault="00C74F94" w:rsidP="001337E3">
            <w:pPr>
              <w:widowControl w:val="0"/>
              <w:rPr>
                <w:rFonts w:ascii="Arial" w:hAnsi="Arial" w:cs="Arial"/>
                <w:sz w:val="24"/>
                <w:szCs w:val="24"/>
              </w:rPr>
            </w:pPr>
            <w:r w:rsidRPr="000115D0">
              <w:rPr>
                <w:rFonts w:ascii="Arial" w:hAnsi="Arial" w:cs="Arial"/>
                <w:sz w:val="24"/>
                <w:szCs w:val="24"/>
              </w:rPr>
              <w:t>7.14</w:t>
            </w:r>
          </w:p>
          <w:p w14:paraId="05BFF7A4" w14:textId="308BF47E" w:rsidR="007A4133" w:rsidRPr="000115D0" w:rsidRDefault="007A4133" w:rsidP="001337E3">
            <w:pPr>
              <w:widowControl w:val="0"/>
              <w:rPr>
                <w:rFonts w:ascii="Arial" w:hAnsi="Arial" w:cs="Arial"/>
                <w:sz w:val="24"/>
                <w:szCs w:val="24"/>
              </w:rPr>
            </w:pPr>
          </w:p>
          <w:p w14:paraId="042F5C2B" w14:textId="27EFA1A8" w:rsidR="007A4133" w:rsidRPr="000115D0" w:rsidRDefault="007A4133" w:rsidP="001337E3">
            <w:pPr>
              <w:widowControl w:val="0"/>
              <w:rPr>
                <w:rFonts w:ascii="Arial" w:hAnsi="Arial" w:cs="Arial"/>
                <w:sz w:val="24"/>
                <w:szCs w:val="24"/>
              </w:rPr>
            </w:pPr>
          </w:p>
          <w:p w14:paraId="2F19812D" w14:textId="007D5858" w:rsidR="007A4133" w:rsidRPr="000115D0" w:rsidRDefault="007A4133" w:rsidP="001337E3">
            <w:pPr>
              <w:widowControl w:val="0"/>
              <w:rPr>
                <w:rFonts w:ascii="Arial" w:hAnsi="Arial" w:cs="Arial"/>
                <w:sz w:val="24"/>
                <w:szCs w:val="24"/>
              </w:rPr>
            </w:pPr>
          </w:p>
          <w:p w14:paraId="63B2D5E6" w14:textId="7BE1A113" w:rsidR="007A4133" w:rsidRDefault="007A4133" w:rsidP="001337E3">
            <w:pPr>
              <w:widowControl w:val="0"/>
              <w:rPr>
                <w:rFonts w:ascii="Arial" w:hAnsi="Arial" w:cs="Arial"/>
                <w:sz w:val="24"/>
                <w:szCs w:val="24"/>
              </w:rPr>
            </w:pPr>
          </w:p>
          <w:p w14:paraId="19ED531C" w14:textId="5EF5269C" w:rsidR="00077338" w:rsidRDefault="00077338" w:rsidP="005D170E">
            <w:pPr>
              <w:widowControl w:val="0"/>
              <w:rPr>
                <w:rFonts w:ascii="Arial" w:hAnsi="Arial" w:cs="Arial"/>
                <w:sz w:val="24"/>
                <w:szCs w:val="24"/>
              </w:rPr>
            </w:pPr>
          </w:p>
          <w:p w14:paraId="7DD72115" w14:textId="77777777" w:rsidR="0047467F" w:rsidRPr="000115D0" w:rsidRDefault="0047467F" w:rsidP="005D170E">
            <w:pPr>
              <w:widowControl w:val="0"/>
              <w:rPr>
                <w:rFonts w:ascii="Arial" w:hAnsi="Arial" w:cs="Arial"/>
                <w:sz w:val="24"/>
                <w:szCs w:val="24"/>
              </w:rPr>
            </w:pPr>
          </w:p>
          <w:p w14:paraId="79F08918" w14:textId="77777777" w:rsidR="007A4133" w:rsidRPr="000115D0" w:rsidRDefault="007A4133" w:rsidP="001337E3">
            <w:pPr>
              <w:widowControl w:val="0"/>
              <w:rPr>
                <w:rFonts w:ascii="Arial" w:hAnsi="Arial" w:cs="Arial"/>
                <w:sz w:val="24"/>
                <w:szCs w:val="24"/>
              </w:rPr>
            </w:pPr>
          </w:p>
          <w:p w14:paraId="3CF972F0" w14:textId="48BB3209" w:rsidR="007A4133" w:rsidRPr="000115D0" w:rsidRDefault="007A4133" w:rsidP="001337E3">
            <w:pPr>
              <w:widowControl w:val="0"/>
              <w:rPr>
                <w:rFonts w:ascii="Arial" w:hAnsi="Arial" w:cs="Arial"/>
                <w:sz w:val="24"/>
                <w:szCs w:val="24"/>
              </w:rPr>
            </w:pPr>
          </w:p>
          <w:p w14:paraId="507B5CBC" w14:textId="31C10081" w:rsidR="007A4133" w:rsidRPr="000115D0" w:rsidRDefault="007A4133" w:rsidP="001337E3">
            <w:pPr>
              <w:widowControl w:val="0"/>
              <w:rPr>
                <w:rFonts w:ascii="Arial" w:hAnsi="Arial" w:cs="Arial"/>
                <w:sz w:val="24"/>
                <w:szCs w:val="24"/>
              </w:rPr>
            </w:pPr>
            <w:r w:rsidRPr="000115D0">
              <w:rPr>
                <w:rFonts w:ascii="Arial" w:hAnsi="Arial" w:cs="Arial"/>
                <w:sz w:val="24"/>
                <w:szCs w:val="24"/>
              </w:rPr>
              <w:t>7.15</w:t>
            </w:r>
          </w:p>
          <w:p w14:paraId="543D281C" w14:textId="49388C71" w:rsidR="00E37D86" w:rsidRPr="000115D0" w:rsidRDefault="00E37D86" w:rsidP="001337E3">
            <w:pPr>
              <w:widowControl w:val="0"/>
              <w:rPr>
                <w:rFonts w:ascii="Arial" w:hAnsi="Arial" w:cs="Arial"/>
                <w:sz w:val="24"/>
                <w:szCs w:val="24"/>
              </w:rPr>
            </w:pPr>
          </w:p>
          <w:p w14:paraId="4A9308CB" w14:textId="4DB1DA42" w:rsidR="001337E3" w:rsidRPr="000115D0" w:rsidRDefault="001337E3" w:rsidP="001337E3">
            <w:pPr>
              <w:widowControl w:val="0"/>
              <w:rPr>
                <w:rFonts w:ascii="Arial" w:hAnsi="Arial" w:cs="Arial"/>
                <w:sz w:val="24"/>
                <w:szCs w:val="24"/>
              </w:rPr>
            </w:pPr>
          </w:p>
        </w:tc>
        <w:tc>
          <w:tcPr>
            <w:tcW w:w="3688" w:type="pct"/>
            <w:shd w:val="clear" w:color="auto" w:fill="auto"/>
          </w:tcPr>
          <w:p w14:paraId="53194686" w14:textId="12018BD1" w:rsidR="006E2E5B" w:rsidRDefault="009E36C9" w:rsidP="001337E3">
            <w:pPr>
              <w:widowControl w:val="0"/>
              <w:rPr>
                <w:rFonts w:ascii="Arial" w:hAnsi="Arial" w:cs="Arial"/>
                <w:sz w:val="24"/>
                <w:szCs w:val="24"/>
              </w:rPr>
            </w:pPr>
            <w:r w:rsidRPr="000115D0">
              <w:rPr>
                <w:rFonts w:ascii="Arial" w:hAnsi="Arial" w:cs="Arial"/>
                <w:sz w:val="24"/>
                <w:szCs w:val="24"/>
              </w:rPr>
              <w:lastRenderedPageBreak/>
              <w:t>NT presented the draft action plan</w:t>
            </w:r>
            <w:r w:rsidR="003D0AFD" w:rsidRPr="000115D0">
              <w:rPr>
                <w:rFonts w:ascii="Arial" w:hAnsi="Arial" w:cs="Arial"/>
                <w:sz w:val="24"/>
                <w:szCs w:val="24"/>
              </w:rPr>
              <w:t xml:space="preserve"> and noted the following </w:t>
            </w:r>
            <w:r w:rsidR="00296239" w:rsidRPr="000115D0">
              <w:rPr>
                <w:rFonts w:ascii="Arial" w:hAnsi="Arial" w:cs="Arial"/>
                <w:sz w:val="24"/>
                <w:szCs w:val="24"/>
              </w:rPr>
              <w:t>discussion points for the Regional Partnership Board:</w:t>
            </w:r>
          </w:p>
          <w:p w14:paraId="463555C7" w14:textId="77777777" w:rsidR="00BA52C2" w:rsidRPr="000115D0" w:rsidRDefault="00BA52C2" w:rsidP="005D170E">
            <w:pPr>
              <w:widowControl w:val="0"/>
              <w:rPr>
                <w:rFonts w:ascii="Arial" w:hAnsi="Arial" w:cs="Arial"/>
                <w:sz w:val="24"/>
                <w:szCs w:val="24"/>
              </w:rPr>
            </w:pPr>
          </w:p>
          <w:p w14:paraId="3DA82B8D" w14:textId="4678E095" w:rsidR="00296239" w:rsidRPr="003C3D67" w:rsidRDefault="00296239" w:rsidP="000115D0">
            <w:pPr>
              <w:pStyle w:val="ListParagraph"/>
              <w:widowControl w:val="0"/>
              <w:numPr>
                <w:ilvl w:val="0"/>
                <w:numId w:val="32"/>
              </w:numPr>
              <w:ind w:left="416"/>
              <w:rPr>
                <w:rFonts w:ascii="Arial" w:hAnsi="Arial" w:cs="Arial"/>
              </w:rPr>
            </w:pPr>
            <w:r w:rsidRPr="003C3D67">
              <w:rPr>
                <w:rFonts w:ascii="Arial" w:hAnsi="Arial" w:cs="Arial"/>
              </w:rPr>
              <w:t>Does Regional Partnership Board agree the key areas of action?</w:t>
            </w:r>
          </w:p>
          <w:p w14:paraId="264C84D4" w14:textId="2E93A67D" w:rsidR="00296239" w:rsidRPr="003C3D67" w:rsidRDefault="00296239" w:rsidP="000115D0">
            <w:pPr>
              <w:pStyle w:val="ListParagraph"/>
              <w:widowControl w:val="0"/>
              <w:numPr>
                <w:ilvl w:val="0"/>
                <w:numId w:val="32"/>
              </w:numPr>
              <w:ind w:left="416"/>
              <w:rPr>
                <w:rFonts w:ascii="Arial" w:hAnsi="Arial" w:cs="Arial"/>
              </w:rPr>
            </w:pPr>
            <w:r w:rsidRPr="003C3D67">
              <w:rPr>
                <w:rFonts w:ascii="Arial" w:hAnsi="Arial" w:cs="Arial"/>
              </w:rPr>
              <w:t>Does Regional Partnership Board believe the scope is deliverable all at once? Which are the key areas for the next 12 months?</w:t>
            </w:r>
          </w:p>
          <w:p w14:paraId="2CAC15D7" w14:textId="022F0972" w:rsidR="00296239" w:rsidRPr="003C3D67" w:rsidRDefault="00296239" w:rsidP="000115D0">
            <w:pPr>
              <w:pStyle w:val="ListParagraph"/>
              <w:widowControl w:val="0"/>
              <w:numPr>
                <w:ilvl w:val="0"/>
                <w:numId w:val="32"/>
              </w:numPr>
              <w:ind w:left="416"/>
              <w:rPr>
                <w:rFonts w:ascii="Arial" w:hAnsi="Arial" w:cs="Arial"/>
              </w:rPr>
            </w:pPr>
            <w:r w:rsidRPr="003C3D67">
              <w:rPr>
                <w:rFonts w:ascii="Arial" w:hAnsi="Arial" w:cs="Arial"/>
              </w:rPr>
              <w:t>Are there aspects that Regional Partnership Board members feel should be specifically considered in developing detail action plans?</w:t>
            </w:r>
          </w:p>
          <w:p w14:paraId="618A0FB0" w14:textId="30265764" w:rsidR="00296239" w:rsidRPr="000115D0" w:rsidRDefault="00296239" w:rsidP="000115D0">
            <w:pPr>
              <w:widowControl w:val="0"/>
              <w:ind w:left="416" w:hanging="425"/>
              <w:rPr>
                <w:rFonts w:ascii="Arial" w:hAnsi="Arial" w:cs="Arial"/>
                <w:sz w:val="24"/>
                <w:szCs w:val="24"/>
              </w:rPr>
            </w:pPr>
          </w:p>
          <w:p w14:paraId="49F36FBE" w14:textId="5845B899" w:rsidR="00296239" w:rsidRPr="000115D0" w:rsidRDefault="00296239" w:rsidP="001337E3">
            <w:pPr>
              <w:widowControl w:val="0"/>
              <w:rPr>
                <w:rFonts w:ascii="Arial" w:hAnsi="Arial" w:cs="Arial"/>
                <w:sz w:val="24"/>
                <w:szCs w:val="24"/>
              </w:rPr>
            </w:pPr>
            <w:r w:rsidRPr="000115D0">
              <w:rPr>
                <w:rFonts w:ascii="Arial" w:hAnsi="Arial" w:cs="Arial"/>
                <w:sz w:val="24"/>
                <w:szCs w:val="24"/>
              </w:rPr>
              <w:t>EW thanked NT for the presentation and request</w:t>
            </w:r>
            <w:r w:rsidR="00A3273B" w:rsidRPr="000115D0">
              <w:rPr>
                <w:rFonts w:ascii="Arial" w:hAnsi="Arial" w:cs="Arial"/>
                <w:sz w:val="24"/>
                <w:szCs w:val="24"/>
              </w:rPr>
              <w:t>ed</w:t>
            </w:r>
            <w:r w:rsidRPr="000115D0">
              <w:rPr>
                <w:rFonts w:ascii="Arial" w:hAnsi="Arial" w:cs="Arial"/>
                <w:sz w:val="24"/>
                <w:szCs w:val="24"/>
              </w:rPr>
              <w:t xml:space="preserve"> any thoughts from the Regional Partnership Board. </w:t>
            </w:r>
          </w:p>
          <w:p w14:paraId="586713ED" w14:textId="05745726" w:rsidR="00296239" w:rsidRPr="000115D0" w:rsidRDefault="00296239" w:rsidP="001337E3">
            <w:pPr>
              <w:widowControl w:val="0"/>
              <w:rPr>
                <w:rFonts w:ascii="Arial" w:hAnsi="Arial" w:cs="Arial"/>
                <w:sz w:val="24"/>
                <w:szCs w:val="24"/>
              </w:rPr>
            </w:pPr>
          </w:p>
          <w:p w14:paraId="6C9CED71" w14:textId="27735E54" w:rsidR="009E36C9" w:rsidRPr="000115D0" w:rsidRDefault="00296239" w:rsidP="001337E3">
            <w:pPr>
              <w:widowControl w:val="0"/>
              <w:rPr>
                <w:rFonts w:ascii="Arial" w:hAnsi="Arial" w:cs="Arial"/>
                <w:sz w:val="24"/>
                <w:szCs w:val="24"/>
              </w:rPr>
            </w:pPr>
            <w:r w:rsidRPr="000115D0">
              <w:rPr>
                <w:rFonts w:ascii="Arial" w:hAnsi="Arial" w:cs="Arial"/>
                <w:sz w:val="24"/>
                <w:szCs w:val="24"/>
              </w:rPr>
              <w:t xml:space="preserve">BO questioned </w:t>
            </w:r>
            <w:r w:rsidR="00DC731E" w:rsidRPr="000115D0">
              <w:rPr>
                <w:rFonts w:ascii="Arial" w:hAnsi="Arial" w:cs="Arial"/>
                <w:sz w:val="24"/>
                <w:szCs w:val="24"/>
              </w:rPr>
              <w:t xml:space="preserve">whether </w:t>
            </w:r>
            <w:r w:rsidRPr="000115D0">
              <w:rPr>
                <w:rFonts w:ascii="Arial" w:hAnsi="Arial" w:cs="Arial"/>
                <w:sz w:val="24"/>
                <w:szCs w:val="24"/>
              </w:rPr>
              <w:t xml:space="preserve">18-65 age group </w:t>
            </w:r>
            <w:r w:rsidR="00DC731E" w:rsidRPr="000115D0">
              <w:rPr>
                <w:rFonts w:ascii="Arial" w:hAnsi="Arial" w:cs="Arial"/>
                <w:sz w:val="24"/>
                <w:szCs w:val="24"/>
              </w:rPr>
              <w:t xml:space="preserve">was included in the Older People Action Plan </w:t>
            </w:r>
            <w:r w:rsidRPr="000115D0">
              <w:rPr>
                <w:rFonts w:ascii="Arial" w:hAnsi="Arial" w:cs="Arial"/>
                <w:sz w:val="24"/>
                <w:szCs w:val="24"/>
              </w:rPr>
              <w:t xml:space="preserve">and </w:t>
            </w:r>
            <w:r w:rsidR="00CB1FB9" w:rsidRPr="000115D0">
              <w:rPr>
                <w:rFonts w:ascii="Arial" w:hAnsi="Arial" w:cs="Arial"/>
                <w:sz w:val="24"/>
                <w:szCs w:val="24"/>
              </w:rPr>
              <w:t xml:space="preserve">whether </w:t>
            </w:r>
            <w:r w:rsidRPr="000115D0">
              <w:rPr>
                <w:rFonts w:ascii="Arial" w:hAnsi="Arial" w:cs="Arial"/>
                <w:sz w:val="24"/>
                <w:szCs w:val="24"/>
              </w:rPr>
              <w:t>this cohort is being missed in other areas</w:t>
            </w:r>
            <w:r w:rsidR="00CB1FB9" w:rsidRPr="000115D0">
              <w:rPr>
                <w:rFonts w:ascii="Arial" w:hAnsi="Arial" w:cs="Arial"/>
                <w:sz w:val="24"/>
                <w:szCs w:val="24"/>
              </w:rPr>
              <w:t>?</w:t>
            </w:r>
          </w:p>
          <w:p w14:paraId="46B51EB4" w14:textId="77777777" w:rsidR="00EA147F" w:rsidRPr="000115D0" w:rsidRDefault="00EA147F" w:rsidP="005D170E">
            <w:pPr>
              <w:widowControl w:val="0"/>
              <w:rPr>
                <w:rFonts w:ascii="Arial" w:hAnsi="Arial" w:cs="Arial"/>
                <w:sz w:val="24"/>
                <w:szCs w:val="24"/>
              </w:rPr>
            </w:pPr>
          </w:p>
          <w:p w14:paraId="5694D180" w14:textId="0A5A5680" w:rsidR="009E36C9" w:rsidRPr="000115D0" w:rsidRDefault="00296239" w:rsidP="001337E3">
            <w:pPr>
              <w:widowControl w:val="0"/>
              <w:rPr>
                <w:rFonts w:ascii="Arial" w:hAnsi="Arial" w:cs="Arial"/>
                <w:sz w:val="24"/>
                <w:szCs w:val="24"/>
              </w:rPr>
            </w:pPr>
            <w:r w:rsidRPr="000115D0">
              <w:rPr>
                <w:rFonts w:ascii="Arial" w:hAnsi="Arial" w:cs="Arial"/>
                <w:sz w:val="24"/>
                <w:szCs w:val="24"/>
              </w:rPr>
              <w:t>KeJ raised 3 points:</w:t>
            </w:r>
          </w:p>
          <w:p w14:paraId="6DE24B60" w14:textId="5BC128D8" w:rsidR="00296239" w:rsidRPr="000115D0" w:rsidRDefault="00296239" w:rsidP="000115D0">
            <w:pPr>
              <w:pStyle w:val="ListParagraph"/>
              <w:widowControl w:val="0"/>
              <w:numPr>
                <w:ilvl w:val="0"/>
                <w:numId w:val="32"/>
              </w:numPr>
              <w:ind w:left="416"/>
              <w:rPr>
                <w:rFonts w:ascii="Arial" w:hAnsi="Arial" w:cs="Arial"/>
              </w:rPr>
            </w:pPr>
            <w:r w:rsidRPr="000115D0">
              <w:rPr>
                <w:rFonts w:ascii="Arial" w:hAnsi="Arial" w:cs="Arial"/>
              </w:rPr>
              <w:t>Language of the report</w:t>
            </w:r>
            <w:r w:rsidR="009B6ADC" w:rsidRPr="000115D0">
              <w:rPr>
                <w:rFonts w:ascii="Arial" w:hAnsi="Arial" w:cs="Arial"/>
              </w:rPr>
              <w:t xml:space="preserve">: </w:t>
            </w:r>
            <w:r w:rsidR="00BC3438" w:rsidRPr="000115D0">
              <w:rPr>
                <w:rFonts w:ascii="Arial" w:hAnsi="Arial" w:cs="Arial"/>
              </w:rPr>
              <w:t xml:space="preserve"> some of the language need</w:t>
            </w:r>
            <w:r w:rsidR="003D692A" w:rsidRPr="000115D0">
              <w:rPr>
                <w:rFonts w:ascii="Arial" w:hAnsi="Arial" w:cs="Arial"/>
              </w:rPr>
              <w:t>s</w:t>
            </w:r>
            <w:r w:rsidR="00BC3438" w:rsidRPr="000115D0">
              <w:rPr>
                <w:rFonts w:ascii="Arial" w:hAnsi="Arial" w:cs="Arial"/>
              </w:rPr>
              <w:t xml:space="preserve"> to be reviewed to ensure the document can be understood by all. </w:t>
            </w:r>
          </w:p>
          <w:p w14:paraId="62570740" w14:textId="353F571C" w:rsidR="00296239" w:rsidRPr="000115D0" w:rsidRDefault="00296239" w:rsidP="000115D0">
            <w:pPr>
              <w:pStyle w:val="ListParagraph"/>
              <w:widowControl w:val="0"/>
              <w:numPr>
                <w:ilvl w:val="0"/>
                <w:numId w:val="32"/>
              </w:numPr>
              <w:ind w:left="416"/>
              <w:rPr>
                <w:rFonts w:ascii="Arial" w:hAnsi="Arial" w:cs="Arial"/>
              </w:rPr>
            </w:pPr>
            <w:r w:rsidRPr="000115D0">
              <w:rPr>
                <w:rFonts w:ascii="Arial" w:hAnsi="Arial" w:cs="Arial"/>
              </w:rPr>
              <w:t xml:space="preserve">Coproduction: some </w:t>
            </w:r>
            <w:r w:rsidR="00EC61E7" w:rsidRPr="000115D0">
              <w:rPr>
                <w:rFonts w:ascii="Arial" w:hAnsi="Arial" w:cs="Arial"/>
              </w:rPr>
              <w:t xml:space="preserve">action plans </w:t>
            </w:r>
            <w:r w:rsidR="00621012" w:rsidRPr="000115D0">
              <w:rPr>
                <w:rFonts w:ascii="Arial" w:hAnsi="Arial" w:cs="Arial"/>
              </w:rPr>
              <w:t>reference co-production at different levels, though they all need to reference co-production both strategically and locally</w:t>
            </w:r>
            <w:r w:rsidR="00BD62F1" w:rsidRPr="000115D0">
              <w:rPr>
                <w:rFonts w:ascii="Arial" w:hAnsi="Arial" w:cs="Arial"/>
              </w:rPr>
              <w:t xml:space="preserve">. </w:t>
            </w:r>
          </w:p>
          <w:p w14:paraId="03465F12" w14:textId="0D724692" w:rsidR="00296239" w:rsidRPr="000115D0" w:rsidRDefault="00296239" w:rsidP="000115D0">
            <w:pPr>
              <w:pStyle w:val="ListParagraph"/>
              <w:widowControl w:val="0"/>
              <w:numPr>
                <w:ilvl w:val="0"/>
                <w:numId w:val="32"/>
              </w:numPr>
              <w:ind w:left="416"/>
              <w:rPr>
                <w:rFonts w:ascii="Arial" w:hAnsi="Arial" w:cs="Arial"/>
              </w:rPr>
            </w:pPr>
            <w:r w:rsidRPr="000115D0">
              <w:rPr>
                <w:rFonts w:ascii="Arial" w:hAnsi="Arial" w:cs="Arial"/>
              </w:rPr>
              <w:t>Regular review and assessments of this work: co-designing of reviews would help support this area, particularly in the quality of the services as experienced by the people.</w:t>
            </w:r>
          </w:p>
          <w:p w14:paraId="740A0270" w14:textId="386BA5B2" w:rsidR="00296239" w:rsidRPr="005D170E" w:rsidRDefault="00296239" w:rsidP="001337E3">
            <w:pPr>
              <w:widowControl w:val="0"/>
              <w:rPr>
                <w:rFonts w:ascii="Arial" w:hAnsi="Arial" w:cs="Arial"/>
                <w:sz w:val="24"/>
                <w:szCs w:val="24"/>
              </w:rPr>
            </w:pPr>
          </w:p>
          <w:p w14:paraId="58DFB437" w14:textId="389E60B9" w:rsidR="00296239" w:rsidRPr="000115D0" w:rsidRDefault="00296239" w:rsidP="001337E3">
            <w:pPr>
              <w:widowControl w:val="0"/>
              <w:rPr>
                <w:rFonts w:ascii="Arial" w:hAnsi="Arial" w:cs="Arial"/>
                <w:sz w:val="24"/>
                <w:szCs w:val="24"/>
              </w:rPr>
            </w:pPr>
            <w:r w:rsidRPr="000115D0">
              <w:rPr>
                <w:rFonts w:ascii="Arial" w:hAnsi="Arial" w:cs="Arial"/>
                <w:sz w:val="24"/>
                <w:szCs w:val="24"/>
              </w:rPr>
              <w:t xml:space="preserve">DH </w:t>
            </w:r>
            <w:r w:rsidR="000377AF">
              <w:rPr>
                <w:rFonts w:ascii="Arial" w:hAnsi="Arial" w:cs="Arial"/>
                <w:sz w:val="24"/>
                <w:szCs w:val="24"/>
              </w:rPr>
              <w:t>thanked</w:t>
            </w:r>
            <w:r w:rsidRPr="000115D0">
              <w:rPr>
                <w:rFonts w:ascii="Arial" w:hAnsi="Arial" w:cs="Arial"/>
                <w:sz w:val="24"/>
                <w:szCs w:val="24"/>
              </w:rPr>
              <w:t xml:space="preserve"> KG, </w:t>
            </w:r>
            <w:r w:rsidR="00D64AF0" w:rsidRPr="000115D0">
              <w:rPr>
                <w:rFonts w:ascii="Arial" w:hAnsi="Arial" w:cs="Arial"/>
                <w:sz w:val="24"/>
                <w:szCs w:val="24"/>
              </w:rPr>
              <w:t>NT,</w:t>
            </w:r>
            <w:r w:rsidRPr="000115D0">
              <w:rPr>
                <w:rFonts w:ascii="Arial" w:hAnsi="Arial" w:cs="Arial"/>
                <w:sz w:val="24"/>
                <w:szCs w:val="24"/>
              </w:rPr>
              <w:t xml:space="preserve"> and the West Glamorgan team for pulling together a plan that has incorporated all the elements that influence our plans</w:t>
            </w:r>
            <w:r w:rsidR="006E5AC3" w:rsidRPr="000115D0">
              <w:rPr>
                <w:rFonts w:ascii="Arial" w:hAnsi="Arial" w:cs="Arial"/>
                <w:sz w:val="24"/>
                <w:szCs w:val="24"/>
              </w:rPr>
              <w:t xml:space="preserve"> and noted </w:t>
            </w:r>
            <w:r w:rsidRPr="000115D0">
              <w:rPr>
                <w:rFonts w:ascii="Arial" w:hAnsi="Arial" w:cs="Arial"/>
                <w:sz w:val="24"/>
                <w:szCs w:val="24"/>
              </w:rPr>
              <w:t>this is a very complex piece of work</w:t>
            </w:r>
            <w:r w:rsidR="00A54FD6" w:rsidRPr="000115D0">
              <w:rPr>
                <w:rFonts w:ascii="Arial" w:hAnsi="Arial" w:cs="Arial"/>
                <w:sz w:val="24"/>
                <w:szCs w:val="24"/>
              </w:rPr>
              <w:t>.</w:t>
            </w:r>
            <w:r w:rsidRPr="000115D0">
              <w:rPr>
                <w:rFonts w:ascii="Arial" w:hAnsi="Arial" w:cs="Arial"/>
                <w:sz w:val="24"/>
                <w:szCs w:val="24"/>
              </w:rPr>
              <w:t xml:space="preserve"> </w:t>
            </w:r>
          </w:p>
          <w:p w14:paraId="2C01AEBB" w14:textId="5798F8A0" w:rsidR="00296239" w:rsidRPr="000115D0" w:rsidRDefault="00296239" w:rsidP="001337E3">
            <w:pPr>
              <w:widowControl w:val="0"/>
              <w:rPr>
                <w:rFonts w:ascii="Arial" w:hAnsi="Arial" w:cs="Arial"/>
                <w:sz w:val="24"/>
                <w:szCs w:val="24"/>
              </w:rPr>
            </w:pPr>
          </w:p>
          <w:p w14:paraId="2286F0E9" w14:textId="06434873" w:rsidR="00296239" w:rsidRPr="000115D0" w:rsidRDefault="00296239" w:rsidP="001337E3">
            <w:pPr>
              <w:widowControl w:val="0"/>
              <w:rPr>
                <w:rFonts w:ascii="Arial" w:hAnsi="Arial" w:cs="Arial"/>
                <w:sz w:val="24"/>
                <w:szCs w:val="24"/>
              </w:rPr>
            </w:pPr>
            <w:r w:rsidRPr="000115D0">
              <w:rPr>
                <w:rFonts w:ascii="Arial" w:hAnsi="Arial" w:cs="Arial"/>
                <w:sz w:val="24"/>
                <w:szCs w:val="24"/>
              </w:rPr>
              <w:t xml:space="preserve">DH noted that as a Regional Partnership Board it would be useful to </w:t>
            </w:r>
            <w:r w:rsidR="00602107" w:rsidRPr="000115D0">
              <w:rPr>
                <w:rFonts w:ascii="Arial" w:hAnsi="Arial" w:cs="Arial"/>
                <w:sz w:val="24"/>
                <w:szCs w:val="24"/>
              </w:rPr>
              <w:t>identify</w:t>
            </w:r>
            <w:r w:rsidRPr="000115D0">
              <w:rPr>
                <w:rFonts w:ascii="Arial" w:hAnsi="Arial" w:cs="Arial"/>
                <w:sz w:val="24"/>
                <w:szCs w:val="24"/>
              </w:rPr>
              <w:t xml:space="preserve"> 5/6 key transformation </w:t>
            </w:r>
            <w:r w:rsidR="00602107" w:rsidRPr="000115D0">
              <w:rPr>
                <w:rFonts w:ascii="Arial" w:hAnsi="Arial" w:cs="Arial"/>
                <w:sz w:val="24"/>
                <w:szCs w:val="24"/>
              </w:rPr>
              <w:t xml:space="preserve">areas </w:t>
            </w:r>
            <w:r w:rsidRPr="000115D0">
              <w:rPr>
                <w:rFonts w:ascii="Arial" w:hAnsi="Arial" w:cs="Arial"/>
                <w:sz w:val="24"/>
                <w:szCs w:val="24"/>
              </w:rPr>
              <w:t xml:space="preserve">from the action plan </w:t>
            </w:r>
            <w:r w:rsidR="00DE0102" w:rsidRPr="000115D0">
              <w:rPr>
                <w:rFonts w:ascii="Arial" w:hAnsi="Arial" w:cs="Arial"/>
                <w:sz w:val="24"/>
                <w:szCs w:val="24"/>
              </w:rPr>
              <w:t xml:space="preserve">which RPB agree to prioritise.  </w:t>
            </w:r>
            <w:r w:rsidR="00C52DFE" w:rsidRPr="000115D0">
              <w:rPr>
                <w:rFonts w:ascii="Arial" w:hAnsi="Arial" w:cs="Arial"/>
                <w:sz w:val="24"/>
                <w:szCs w:val="24"/>
              </w:rPr>
              <w:t>RPB could then focus on these key areas</w:t>
            </w:r>
            <w:r w:rsidR="009D6C03" w:rsidRPr="000115D0">
              <w:rPr>
                <w:rFonts w:ascii="Arial" w:hAnsi="Arial" w:cs="Arial"/>
                <w:sz w:val="24"/>
                <w:szCs w:val="24"/>
              </w:rPr>
              <w:t xml:space="preserve"> </w:t>
            </w:r>
            <w:r w:rsidR="00D64AF0" w:rsidRPr="000115D0">
              <w:rPr>
                <w:rFonts w:ascii="Arial" w:hAnsi="Arial" w:cs="Arial"/>
                <w:sz w:val="24"/>
                <w:szCs w:val="24"/>
              </w:rPr>
              <w:t>to</w:t>
            </w:r>
            <w:r w:rsidR="0022309E" w:rsidRPr="000115D0">
              <w:rPr>
                <w:rFonts w:ascii="Arial" w:hAnsi="Arial" w:cs="Arial"/>
                <w:sz w:val="24"/>
                <w:szCs w:val="24"/>
              </w:rPr>
              <w:t xml:space="preserve"> make the agenda more manageable</w:t>
            </w:r>
            <w:r w:rsidR="0013680E" w:rsidRPr="005D170E">
              <w:rPr>
                <w:rFonts w:ascii="Arial" w:hAnsi="Arial" w:cs="Arial"/>
                <w:sz w:val="24"/>
                <w:szCs w:val="24"/>
              </w:rPr>
              <w:t>, w</w:t>
            </w:r>
            <w:r w:rsidRPr="000115D0">
              <w:rPr>
                <w:rFonts w:ascii="Arial" w:hAnsi="Arial" w:cs="Arial"/>
                <w:sz w:val="24"/>
                <w:szCs w:val="24"/>
              </w:rPr>
              <w:t xml:space="preserve">hilst other elements </w:t>
            </w:r>
            <w:r w:rsidR="00BA4653" w:rsidRPr="000115D0">
              <w:rPr>
                <w:rFonts w:ascii="Arial" w:hAnsi="Arial" w:cs="Arial"/>
                <w:sz w:val="24"/>
                <w:szCs w:val="24"/>
              </w:rPr>
              <w:t>continue to be</w:t>
            </w:r>
            <w:r w:rsidRPr="000115D0">
              <w:rPr>
                <w:rFonts w:ascii="Arial" w:hAnsi="Arial" w:cs="Arial"/>
                <w:sz w:val="24"/>
                <w:szCs w:val="24"/>
              </w:rPr>
              <w:t xml:space="preserve"> worked on in the background. Noting some possibilities could be:</w:t>
            </w:r>
          </w:p>
          <w:p w14:paraId="672D62C0" w14:textId="28C4D142" w:rsidR="00296239" w:rsidRPr="000115D0" w:rsidRDefault="00296239" w:rsidP="000115D0">
            <w:pPr>
              <w:pStyle w:val="ListParagraph"/>
              <w:widowControl w:val="0"/>
              <w:numPr>
                <w:ilvl w:val="0"/>
                <w:numId w:val="32"/>
              </w:numPr>
              <w:ind w:left="416"/>
              <w:rPr>
                <w:rFonts w:ascii="Arial" w:hAnsi="Arial" w:cs="Arial"/>
              </w:rPr>
            </w:pPr>
            <w:r w:rsidRPr="000115D0">
              <w:rPr>
                <w:rFonts w:ascii="Arial" w:hAnsi="Arial" w:cs="Arial"/>
              </w:rPr>
              <w:t>Older People Programme (noting the different iterations that this has had over the years)</w:t>
            </w:r>
          </w:p>
          <w:p w14:paraId="219CA87F" w14:textId="57381D37" w:rsidR="00296239" w:rsidRPr="000115D0" w:rsidRDefault="00296239" w:rsidP="000115D0">
            <w:pPr>
              <w:pStyle w:val="ListParagraph"/>
              <w:widowControl w:val="0"/>
              <w:numPr>
                <w:ilvl w:val="0"/>
                <w:numId w:val="32"/>
              </w:numPr>
              <w:ind w:left="416"/>
              <w:rPr>
                <w:rFonts w:ascii="Arial" w:hAnsi="Arial" w:cs="Arial"/>
              </w:rPr>
            </w:pPr>
            <w:r w:rsidRPr="000115D0">
              <w:rPr>
                <w:rFonts w:ascii="Arial" w:hAnsi="Arial" w:cs="Arial"/>
              </w:rPr>
              <w:t>Children’s Services</w:t>
            </w:r>
          </w:p>
          <w:p w14:paraId="1958EC7A" w14:textId="13089A88" w:rsidR="00296239" w:rsidRPr="000115D0" w:rsidRDefault="00296239" w:rsidP="000115D0">
            <w:pPr>
              <w:pStyle w:val="ListParagraph"/>
              <w:widowControl w:val="0"/>
              <w:numPr>
                <w:ilvl w:val="0"/>
                <w:numId w:val="32"/>
              </w:numPr>
              <w:ind w:left="416"/>
              <w:rPr>
                <w:rFonts w:ascii="Arial" w:hAnsi="Arial" w:cs="Arial"/>
              </w:rPr>
            </w:pPr>
            <w:r w:rsidRPr="000115D0">
              <w:rPr>
                <w:rFonts w:ascii="Arial" w:hAnsi="Arial" w:cs="Arial"/>
              </w:rPr>
              <w:t xml:space="preserve">Supporting Mental Health and Wellbeing </w:t>
            </w:r>
          </w:p>
          <w:p w14:paraId="04D0224E" w14:textId="2779704F" w:rsidR="00C52DFE" w:rsidRPr="000115D0" w:rsidRDefault="00C52DFE" w:rsidP="000115D0">
            <w:pPr>
              <w:pStyle w:val="ListParagraph"/>
              <w:widowControl w:val="0"/>
              <w:numPr>
                <w:ilvl w:val="0"/>
                <w:numId w:val="32"/>
              </w:numPr>
              <w:ind w:left="416"/>
              <w:rPr>
                <w:rFonts w:ascii="Arial" w:hAnsi="Arial" w:cs="Arial"/>
              </w:rPr>
            </w:pPr>
            <w:r w:rsidRPr="000115D0">
              <w:rPr>
                <w:rFonts w:ascii="Arial" w:hAnsi="Arial" w:cs="Arial"/>
              </w:rPr>
              <w:t>Carers</w:t>
            </w:r>
          </w:p>
          <w:p w14:paraId="1EE847C4" w14:textId="63D1A879" w:rsidR="00296239" w:rsidRPr="000115D0" w:rsidRDefault="00296239" w:rsidP="001337E3">
            <w:pPr>
              <w:widowControl w:val="0"/>
              <w:rPr>
                <w:rFonts w:ascii="Arial" w:hAnsi="Arial" w:cs="Arial"/>
                <w:sz w:val="24"/>
                <w:szCs w:val="24"/>
              </w:rPr>
            </w:pPr>
          </w:p>
          <w:p w14:paraId="7D391ACC" w14:textId="7D935175" w:rsidR="00296239" w:rsidRPr="000115D0" w:rsidRDefault="00296239" w:rsidP="001337E3">
            <w:pPr>
              <w:widowControl w:val="0"/>
              <w:rPr>
                <w:rFonts w:ascii="Arial" w:hAnsi="Arial" w:cs="Arial"/>
                <w:sz w:val="24"/>
                <w:szCs w:val="24"/>
              </w:rPr>
            </w:pPr>
            <w:r w:rsidRPr="000115D0">
              <w:rPr>
                <w:rFonts w:ascii="Arial" w:hAnsi="Arial" w:cs="Arial"/>
                <w:sz w:val="24"/>
                <w:szCs w:val="24"/>
              </w:rPr>
              <w:t xml:space="preserve">DH added in response to BO’s question </w:t>
            </w:r>
            <w:r w:rsidR="005E7AD1">
              <w:rPr>
                <w:rFonts w:ascii="Arial" w:hAnsi="Arial" w:cs="Arial"/>
                <w:sz w:val="24"/>
                <w:szCs w:val="24"/>
              </w:rPr>
              <w:t>that the</w:t>
            </w:r>
            <w:r w:rsidRPr="000115D0">
              <w:rPr>
                <w:rFonts w:ascii="Arial" w:hAnsi="Arial" w:cs="Arial"/>
                <w:sz w:val="24"/>
                <w:szCs w:val="24"/>
              </w:rPr>
              <w:t xml:space="preserve"> emphasis </w:t>
            </w:r>
            <w:r>
              <w:rPr>
                <w:rFonts w:ascii="Arial" w:hAnsi="Arial" w:cs="Arial"/>
                <w:sz w:val="24"/>
                <w:szCs w:val="24"/>
              </w:rPr>
              <w:t xml:space="preserve">of the </w:t>
            </w:r>
            <w:r w:rsidR="005E7AD1">
              <w:rPr>
                <w:rFonts w:ascii="Arial" w:hAnsi="Arial" w:cs="Arial"/>
                <w:sz w:val="24"/>
                <w:szCs w:val="24"/>
              </w:rPr>
              <w:t xml:space="preserve">previous iterations of the Home First Programme have been to support the </w:t>
            </w:r>
            <w:r w:rsidRPr="000115D0">
              <w:rPr>
                <w:rFonts w:ascii="Arial" w:hAnsi="Arial" w:cs="Arial"/>
                <w:sz w:val="24"/>
                <w:szCs w:val="24"/>
              </w:rPr>
              <w:t>over 65’s</w:t>
            </w:r>
            <w:r w:rsidR="005E7AD1">
              <w:rPr>
                <w:rFonts w:ascii="Arial" w:hAnsi="Arial" w:cs="Arial"/>
                <w:sz w:val="24"/>
                <w:szCs w:val="24"/>
              </w:rPr>
              <w:t>.</w:t>
            </w:r>
            <w:r w:rsidR="005E7AD1" w:rsidRPr="005E7AD1" w:rsidDel="005E7AD1">
              <w:rPr>
                <w:rFonts w:ascii="Arial" w:hAnsi="Arial" w:cs="Arial"/>
                <w:sz w:val="24"/>
                <w:szCs w:val="24"/>
              </w:rPr>
              <w:t xml:space="preserve"> </w:t>
            </w:r>
            <w:r w:rsidR="005E7AD1">
              <w:rPr>
                <w:rFonts w:ascii="Arial" w:hAnsi="Arial" w:cs="Arial"/>
                <w:sz w:val="24"/>
                <w:szCs w:val="24"/>
              </w:rPr>
              <w:t>He highlighted t</w:t>
            </w:r>
            <w:r w:rsidRPr="000115D0">
              <w:rPr>
                <w:rFonts w:ascii="Arial" w:hAnsi="Arial" w:cs="Arial"/>
                <w:sz w:val="24"/>
                <w:szCs w:val="24"/>
              </w:rPr>
              <w:t>he historical emphasis as described in the legal agreement of the Section 33 agreement</w:t>
            </w:r>
            <w:r w:rsidR="001337E3" w:rsidRPr="000115D0">
              <w:rPr>
                <w:rFonts w:ascii="Arial" w:hAnsi="Arial" w:cs="Arial"/>
                <w:sz w:val="24"/>
                <w:szCs w:val="24"/>
              </w:rPr>
              <w:t xml:space="preserve"> described the over 65’s cohort</w:t>
            </w:r>
            <w:r w:rsidR="0001087A">
              <w:rPr>
                <w:rFonts w:ascii="Arial" w:hAnsi="Arial" w:cs="Arial"/>
                <w:sz w:val="24"/>
                <w:szCs w:val="24"/>
              </w:rPr>
              <w:t xml:space="preserve"> and highlighted that this </w:t>
            </w:r>
            <w:r w:rsidRPr="000115D0">
              <w:rPr>
                <w:rFonts w:ascii="Arial" w:hAnsi="Arial" w:cs="Arial"/>
                <w:sz w:val="24"/>
                <w:szCs w:val="24"/>
              </w:rPr>
              <w:t>legal agreement may need/want to be reviewed as part of the full Se</w:t>
            </w:r>
            <w:r w:rsidR="001337E3" w:rsidRPr="000115D0">
              <w:rPr>
                <w:rFonts w:ascii="Arial" w:hAnsi="Arial" w:cs="Arial"/>
                <w:sz w:val="24"/>
                <w:szCs w:val="24"/>
              </w:rPr>
              <w:t>ction 33 agreement review work to ensure the cohort of 18-65 is not lost in our focus.</w:t>
            </w:r>
          </w:p>
          <w:p w14:paraId="1D112703" w14:textId="361266B2" w:rsidR="001337E3" w:rsidRPr="000115D0" w:rsidRDefault="001337E3" w:rsidP="001337E3">
            <w:pPr>
              <w:widowControl w:val="0"/>
              <w:rPr>
                <w:rFonts w:ascii="Arial" w:hAnsi="Arial" w:cs="Arial"/>
                <w:sz w:val="24"/>
                <w:szCs w:val="24"/>
              </w:rPr>
            </w:pPr>
          </w:p>
          <w:p w14:paraId="39D70D00" w14:textId="24F575C1" w:rsidR="001337E3" w:rsidRPr="000115D0" w:rsidRDefault="001337E3" w:rsidP="001337E3">
            <w:pPr>
              <w:widowControl w:val="0"/>
              <w:rPr>
                <w:rFonts w:ascii="Arial" w:hAnsi="Arial" w:cs="Arial"/>
                <w:sz w:val="24"/>
                <w:szCs w:val="24"/>
              </w:rPr>
            </w:pPr>
            <w:r w:rsidRPr="000115D0">
              <w:rPr>
                <w:rFonts w:ascii="Arial" w:hAnsi="Arial" w:cs="Arial"/>
                <w:sz w:val="24"/>
                <w:szCs w:val="24"/>
              </w:rPr>
              <w:lastRenderedPageBreak/>
              <w:t xml:space="preserve">KS noted the health board </w:t>
            </w:r>
            <w:r w:rsidR="007C7997" w:rsidRPr="000115D0">
              <w:rPr>
                <w:rFonts w:ascii="Arial" w:hAnsi="Arial" w:cs="Arial"/>
                <w:sz w:val="24"/>
                <w:szCs w:val="24"/>
              </w:rPr>
              <w:t xml:space="preserve">recognises </w:t>
            </w:r>
            <w:r w:rsidRPr="000115D0">
              <w:rPr>
                <w:rFonts w:ascii="Arial" w:hAnsi="Arial" w:cs="Arial"/>
                <w:sz w:val="24"/>
                <w:szCs w:val="24"/>
              </w:rPr>
              <w:t xml:space="preserve">the </w:t>
            </w:r>
            <w:r w:rsidR="007C7997" w:rsidRPr="000115D0">
              <w:rPr>
                <w:rFonts w:ascii="Arial" w:hAnsi="Arial" w:cs="Arial"/>
                <w:sz w:val="24"/>
                <w:szCs w:val="24"/>
              </w:rPr>
              <w:t xml:space="preserve">importance </w:t>
            </w:r>
            <w:r w:rsidRPr="000115D0">
              <w:rPr>
                <w:rFonts w:ascii="Arial" w:hAnsi="Arial" w:cs="Arial"/>
                <w:sz w:val="24"/>
                <w:szCs w:val="24"/>
              </w:rPr>
              <w:t>of these plans</w:t>
            </w:r>
            <w:r w:rsidR="00A82626" w:rsidRPr="000115D0">
              <w:rPr>
                <w:rFonts w:ascii="Arial" w:hAnsi="Arial" w:cs="Arial"/>
                <w:sz w:val="24"/>
                <w:szCs w:val="24"/>
              </w:rPr>
              <w:t xml:space="preserve"> and added</w:t>
            </w:r>
            <w:r w:rsidR="007C7997" w:rsidRPr="000115D0">
              <w:rPr>
                <w:rFonts w:ascii="Arial" w:hAnsi="Arial" w:cs="Arial"/>
                <w:sz w:val="24"/>
                <w:szCs w:val="24"/>
              </w:rPr>
              <w:t xml:space="preserve"> </w:t>
            </w:r>
            <w:r w:rsidR="00A26CA1" w:rsidRPr="000115D0">
              <w:rPr>
                <w:rFonts w:ascii="Arial" w:hAnsi="Arial" w:cs="Arial"/>
                <w:sz w:val="24"/>
                <w:szCs w:val="24"/>
              </w:rPr>
              <w:t xml:space="preserve">that </w:t>
            </w:r>
            <w:r w:rsidRPr="000115D0">
              <w:rPr>
                <w:rFonts w:ascii="Arial" w:hAnsi="Arial" w:cs="Arial"/>
                <w:sz w:val="24"/>
                <w:szCs w:val="24"/>
              </w:rPr>
              <w:t xml:space="preserve">they are going to be formally writing to the Regional Partnership Board in terms of some of their feedback around the </w:t>
            </w:r>
            <w:r w:rsidR="00AE51E5" w:rsidRPr="000115D0">
              <w:rPr>
                <w:rFonts w:ascii="Arial" w:hAnsi="Arial" w:cs="Arial"/>
                <w:sz w:val="24"/>
                <w:szCs w:val="24"/>
              </w:rPr>
              <w:t xml:space="preserve">draft action </w:t>
            </w:r>
            <w:r w:rsidRPr="000115D0">
              <w:rPr>
                <w:rFonts w:ascii="Arial" w:hAnsi="Arial" w:cs="Arial"/>
                <w:sz w:val="24"/>
                <w:szCs w:val="24"/>
              </w:rPr>
              <w:t xml:space="preserve">plan. </w:t>
            </w:r>
          </w:p>
          <w:p w14:paraId="36D986CA" w14:textId="77777777" w:rsidR="001337E3" w:rsidRPr="000115D0" w:rsidRDefault="001337E3" w:rsidP="001337E3">
            <w:pPr>
              <w:widowControl w:val="0"/>
              <w:rPr>
                <w:rFonts w:ascii="Arial" w:hAnsi="Arial" w:cs="Arial"/>
                <w:sz w:val="24"/>
                <w:szCs w:val="24"/>
              </w:rPr>
            </w:pPr>
          </w:p>
          <w:p w14:paraId="7AFA94E0" w14:textId="6112C599" w:rsidR="001337E3" w:rsidRPr="000115D0" w:rsidRDefault="00CD7807" w:rsidP="001337E3">
            <w:pPr>
              <w:widowControl w:val="0"/>
              <w:rPr>
                <w:rFonts w:ascii="Arial" w:hAnsi="Arial" w:cs="Arial"/>
                <w:sz w:val="24"/>
                <w:szCs w:val="24"/>
              </w:rPr>
            </w:pPr>
            <w:r w:rsidRPr="000115D0">
              <w:rPr>
                <w:rFonts w:ascii="Arial" w:hAnsi="Arial" w:cs="Arial"/>
                <w:sz w:val="24"/>
                <w:szCs w:val="24"/>
              </w:rPr>
              <w:t xml:space="preserve">KS said that </w:t>
            </w:r>
            <w:r w:rsidR="00EB7FB7" w:rsidRPr="000115D0">
              <w:rPr>
                <w:rFonts w:ascii="Arial" w:hAnsi="Arial" w:cs="Arial"/>
                <w:sz w:val="24"/>
                <w:szCs w:val="24"/>
              </w:rPr>
              <w:t xml:space="preserve">she felt that there were currently too many </w:t>
            </w:r>
            <w:r w:rsidR="00422CE3" w:rsidRPr="000115D0">
              <w:rPr>
                <w:rFonts w:ascii="Arial" w:hAnsi="Arial" w:cs="Arial"/>
                <w:sz w:val="24"/>
                <w:szCs w:val="24"/>
              </w:rPr>
              <w:t>actions,</w:t>
            </w:r>
            <w:r w:rsidR="00EB7FB7" w:rsidRPr="000115D0">
              <w:rPr>
                <w:rFonts w:ascii="Arial" w:hAnsi="Arial" w:cs="Arial"/>
                <w:sz w:val="24"/>
                <w:szCs w:val="24"/>
              </w:rPr>
              <w:t xml:space="preserve"> and it would be essential that we prioritise </w:t>
            </w:r>
            <w:r w:rsidR="00763AB9" w:rsidRPr="000115D0">
              <w:rPr>
                <w:rFonts w:ascii="Arial" w:hAnsi="Arial" w:cs="Arial"/>
                <w:sz w:val="24"/>
                <w:szCs w:val="24"/>
              </w:rPr>
              <w:t xml:space="preserve">the key actions. It was also essential to develop measurable outcomes </w:t>
            </w:r>
            <w:r w:rsidR="001B76D9" w:rsidRPr="000115D0">
              <w:rPr>
                <w:rFonts w:ascii="Arial" w:hAnsi="Arial" w:cs="Arial"/>
                <w:sz w:val="24"/>
                <w:szCs w:val="24"/>
              </w:rPr>
              <w:t xml:space="preserve">which align with the actions in the plan. </w:t>
            </w:r>
            <w:r w:rsidR="007D493A" w:rsidRPr="000115D0">
              <w:rPr>
                <w:rFonts w:ascii="Arial" w:hAnsi="Arial" w:cs="Arial"/>
                <w:sz w:val="24"/>
                <w:szCs w:val="24"/>
              </w:rPr>
              <w:t xml:space="preserve">She </w:t>
            </w:r>
            <w:r w:rsidR="00346E54" w:rsidRPr="000115D0">
              <w:rPr>
                <w:rFonts w:ascii="Arial" w:hAnsi="Arial" w:cs="Arial"/>
                <w:sz w:val="24"/>
                <w:szCs w:val="24"/>
              </w:rPr>
              <w:t>a</w:t>
            </w:r>
            <w:r w:rsidR="001337E3" w:rsidRPr="000115D0">
              <w:rPr>
                <w:rFonts w:ascii="Arial" w:hAnsi="Arial" w:cs="Arial"/>
                <w:sz w:val="24"/>
                <w:szCs w:val="24"/>
              </w:rPr>
              <w:t>dd</w:t>
            </w:r>
            <w:r w:rsidR="00346E54" w:rsidRPr="000115D0">
              <w:rPr>
                <w:rFonts w:ascii="Arial" w:hAnsi="Arial" w:cs="Arial"/>
                <w:sz w:val="24"/>
                <w:szCs w:val="24"/>
              </w:rPr>
              <w:t>ed</w:t>
            </w:r>
            <w:r w:rsidR="001337E3" w:rsidRPr="000115D0">
              <w:rPr>
                <w:rFonts w:ascii="Arial" w:hAnsi="Arial" w:cs="Arial"/>
                <w:sz w:val="24"/>
                <w:szCs w:val="24"/>
              </w:rPr>
              <w:t xml:space="preserve"> that coproduction is </w:t>
            </w:r>
            <w:r w:rsidR="168F585D" w:rsidRPr="000115D0">
              <w:rPr>
                <w:rFonts w:ascii="Arial" w:hAnsi="Arial" w:cs="Arial"/>
                <w:sz w:val="24"/>
                <w:szCs w:val="24"/>
              </w:rPr>
              <w:t>important</w:t>
            </w:r>
            <w:r w:rsidR="00346E54" w:rsidRPr="000115D0">
              <w:rPr>
                <w:rFonts w:ascii="Arial" w:hAnsi="Arial" w:cs="Arial"/>
                <w:sz w:val="24"/>
                <w:szCs w:val="24"/>
              </w:rPr>
              <w:t xml:space="preserve"> </w:t>
            </w:r>
            <w:r w:rsidR="001337E3" w:rsidRPr="000115D0">
              <w:rPr>
                <w:rFonts w:ascii="Arial" w:hAnsi="Arial" w:cs="Arial"/>
                <w:sz w:val="24"/>
                <w:szCs w:val="24"/>
              </w:rPr>
              <w:t xml:space="preserve">whilst noting the challenging timescales, and </w:t>
            </w:r>
            <w:r w:rsidR="005017E4" w:rsidRPr="000115D0">
              <w:rPr>
                <w:rFonts w:ascii="Arial" w:hAnsi="Arial" w:cs="Arial"/>
                <w:sz w:val="24"/>
                <w:szCs w:val="24"/>
              </w:rPr>
              <w:t>it is important that</w:t>
            </w:r>
            <w:r w:rsidR="001337E3" w:rsidDel="005017E4">
              <w:rPr>
                <w:rFonts w:ascii="Arial" w:hAnsi="Arial" w:cs="Arial"/>
                <w:sz w:val="24"/>
                <w:szCs w:val="24"/>
              </w:rPr>
              <w:t xml:space="preserve"> </w:t>
            </w:r>
            <w:r w:rsidR="001337E3" w:rsidRPr="000115D0">
              <w:rPr>
                <w:rFonts w:ascii="Arial" w:hAnsi="Arial" w:cs="Arial"/>
                <w:sz w:val="24"/>
                <w:szCs w:val="24"/>
              </w:rPr>
              <w:t xml:space="preserve">the programme boards own these actions </w:t>
            </w:r>
            <w:r w:rsidR="46F14EC3" w:rsidRPr="000115D0">
              <w:rPr>
                <w:rFonts w:ascii="Arial" w:hAnsi="Arial" w:cs="Arial"/>
                <w:sz w:val="24"/>
                <w:szCs w:val="24"/>
              </w:rPr>
              <w:t>to</w:t>
            </w:r>
            <w:r w:rsidR="001337E3" w:rsidRPr="000115D0">
              <w:rPr>
                <w:rFonts w:ascii="Arial" w:hAnsi="Arial" w:cs="Arial"/>
                <w:sz w:val="24"/>
                <w:szCs w:val="24"/>
              </w:rPr>
              <w:t xml:space="preserve"> drive the work forward. </w:t>
            </w:r>
          </w:p>
          <w:p w14:paraId="29565970" w14:textId="70B1E34B" w:rsidR="001337E3" w:rsidRPr="000115D0" w:rsidRDefault="001337E3" w:rsidP="001337E3">
            <w:pPr>
              <w:widowControl w:val="0"/>
              <w:rPr>
                <w:rFonts w:ascii="Arial" w:hAnsi="Arial" w:cs="Arial"/>
                <w:sz w:val="24"/>
                <w:szCs w:val="24"/>
              </w:rPr>
            </w:pPr>
          </w:p>
          <w:p w14:paraId="7369AAA1" w14:textId="3848E94F" w:rsidR="001337E3" w:rsidRPr="000115D0" w:rsidRDefault="001337E3" w:rsidP="001337E3">
            <w:pPr>
              <w:widowControl w:val="0"/>
              <w:rPr>
                <w:rFonts w:ascii="Arial" w:hAnsi="Arial" w:cs="Arial"/>
                <w:sz w:val="24"/>
                <w:szCs w:val="24"/>
              </w:rPr>
            </w:pPr>
            <w:r w:rsidRPr="000115D0">
              <w:rPr>
                <w:rFonts w:ascii="Arial" w:hAnsi="Arial" w:cs="Arial"/>
                <w:sz w:val="24"/>
                <w:szCs w:val="24"/>
              </w:rPr>
              <w:t>EW agreed with the points raised by DH and KS</w:t>
            </w:r>
            <w:r w:rsidR="00726A65" w:rsidRPr="000115D0">
              <w:rPr>
                <w:rFonts w:ascii="Arial" w:hAnsi="Arial" w:cs="Arial"/>
                <w:sz w:val="24"/>
                <w:szCs w:val="24"/>
              </w:rPr>
              <w:t xml:space="preserve"> and agreed that it would be </w:t>
            </w:r>
            <w:r w:rsidR="00D64AF0" w:rsidRPr="000115D0">
              <w:rPr>
                <w:rFonts w:ascii="Arial" w:hAnsi="Arial" w:cs="Arial"/>
                <w:sz w:val="24"/>
                <w:szCs w:val="24"/>
              </w:rPr>
              <w:t>useful</w:t>
            </w:r>
            <w:r w:rsidR="00726A65" w:rsidRPr="000115D0">
              <w:rPr>
                <w:rFonts w:ascii="Arial" w:hAnsi="Arial" w:cs="Arial"/>
                <w:sz w:val="24"/>
                <w:szCs w:val="24"/>
              </w:rPr>
              <w:t xml:space="preserve"> for RPB to focus on </w:t>
            </w:r>
            <w:r w:rsidRPr="000115D0">
              <w:rPr>
                <w:rFonts w:ascii="Arial" w:hAnsi="Arial" w:cs="Arial"/>
                <w:sz w:val="24"/>
                <w:szCs w:val="24"/>
              </w:rPr>
              <w:t xml:space="preserve">5/6 key </w:t>
            </w:r>
            <w:r w:rsidR="005017E4" w:rsidRPr="000115D0">
              <w:rPr>
                <w:rFonts w:ascii="Arial" w:hAnsi="Arial" w:cs="Arial"/>
                <w:sz w:val="24"/>
                <w:szCs w:val="24"/>
              </w:rPr>
              <w:t>area</w:t>
            </w:r>
            <w:r w:rsidR="00726A65" w:rsidRPr="000115D0">
              <w:rPr>
                <w:rFonts w:ascii="Arial" w:hAnsi="Arial" w:cs="Arial"/>
                <w:sz w:val="24"/>
                <w:szCs w:val="24"/>
              </w:rPr>
              <w:t>s of transformation</w:t>
            </w:r>
            <w:r w:rsidR="00427901" w:rsidRPr="000115D0">
              <w:rPr>
                <w:rFonts w:ascii="Arial" w:hAnsi="Arial" w:cs="Arial"/>
                <w:sz w:val="24"/>
                <w:szCs w:val="24"/>
              </w:rPr>
              <w:t xml:space="preserve"> and agreed with the areas that DH had identified. </w:t>
            </w:r>
          </w:p>
          <w:p w14:paraId="6D20B03D" w14:textId="1A15F439" w:rsidR="001337E3" w:rsidRPr="000115D0" w:rsidRDefault="001337E3" w:rsidP="001337E3">
            <w:pPr>
              <w:widowControl w:val="0"/>
              <w:rPr>
                <w:rFonts w:ascii="Arial" w:hAnsi="Arial" w:cs="Arial"/>
                <w:sz w:val="24"/>
                <w:szCs w:val="24"/>
              </w:rPr>
            </w:pPr>
          </w:p>
          <w:p w14:paraId="5746DD16" w14:textId="2C0B4C41" w:rsidR="001337E3" w:rsidRPr="000115D0" w:rsidRDefault="001337E3" w:rsidP="001337E3">
            <w:pPr>
              <w:widowControl w:val="0"/>
              <w:rPr>
                <w:rFonts w:ascii="Arial" w:hAnsi="Arial" w:cs="Arial"/>
                <w:sz w:val="24"/>
                <w:szCs w:val="24"/>
              </w:rPr>
            </w:pPr>
            <w:r w:rsidRPr="000115D0">
              <w:rPr>
                <w:rFonts w:ascii="Arial" w:hAnsi="Arial" w:cs="Arial"/>
                <w:sz w:val="24"/>
                <w:szCs w:val="24"/>
              </w:rPr>
              <w:t xml:space="preserve">NT </w:t>
            </w:r>
            <w:r w:rsidR="00397971" w:rsidRPr="000115D0">
              <w:rPr>
                <w:rFonts w:ascii="Arial" w:hAnsi="Arial" w:cs="Arial"/>
                <w:sz w:val="24"/>
                <w:szCs w:val="24"/>
              </w:rPr>
              <w:t xml:space="preserve">confirmed that the draft </w:t>
            </w:r>
            <w:r w:rsidRPr="000115D0">
              <w:rPr>
                <w:rFonts w:ascii="Arial" w:hAnsi="Arial" w:cs="Arial"/>
                <w:sz w:val="24"/>
                <w:szCs w:val="24"/>
              </w:rPr>
              <w:t>action plan</w:t>
            </w:r>
            <w:r w:rsidR="00397971" w:rsidRPr="000115D0">
              <w:rPr>
                <w:rFonts w:ascii="Arial" w:hAnsi="Arial" w:cs="Arial"/>
                <w:sz w:val="24"/>
                <w:szCs w:val="24"/>
              </w:rPr>
              <w:t>s</w:t>
            </w:r>
            <w:r w:rsidRPr="000115D0">
              <w:rPr>
                <w:rFonts w:ascii="Arial" w:hAnsi="Arial" w:cs="Arial"/>
                <w:sz w:val="24"/>
                <w:szCs w:val="24"/>
              </w:rPr>
              <w:t xml:space="preserve"> ha</w:t>
            </w:r>
            <w:r w:rsidR="00397971" w:rsidRPr="000115D0">
              <w:rPr>
                <w:rFonts w:ascii="Arial" w:hAnsi="Arial" w:cs="Arial"/>
                <w:sz w:val="24"/>
                <w:szCs w:val="24"/>
              </w:rPr>
              <w:t>d</w:t>
            </w:r>
            <w:r w:rsidRPr="000115D0">
              <w:rPr>
                <w:rFonts w:ascii="Arial" w:hAnsi="Arial" w:cs="Arial"/>
                <w:sz w:val="24"/>
                <w:szCs w:val="24"/>
              </w:rPr>
              <w:t xml:space="preserve"> been </w:t>
            </w:r>
            <w:r w:rsidR="00397971" w:rsidRPr="000115D0">
              <w:rPr>
                <w:rFonts w:ascii="Arial" w:hAnsi="Arial" w:cs="Arial"/>
                <w:sz w:val="24"/>
                <w:szCs w:val="24"/>
              </w:rPr>
              <w:t xml:space="preserve">developed </w:t>
            </w:r>
            <w:r w:rsidRPr="000115D0">
              <w:rPr>
                <w:rFonts w:ascii="Arial" w:hAnsi="Arial" w:cs="Arial"/>
                <w:sz w:val="24"/>
                <w:szCs w:val="24"/>
              </w:rPr>
              <w:t xml:space="preserve">from the </w:t>
            </w:r>
            <w:r w:rsidR="00397971" w:rsidRPr="000115D0">
              <w:rPr>
                <w:rFonts w:ascii="Arial" w:hAnsi="Arial" w:cs="Arial"/>
                <w:sz w:val="24"/>
                <w:szCs w:val="24"/>
              </w:rPr>
              <w:t xml:space="preserve">information in the </w:t>
            </w:r>
            <w:r w:rsidRPr="000115D0">
              <w:rPr>
                <w:rFonts w:ascii="Arial" w:hAnsi="Arial" w:cs="Arial"/>
                <w:sz w:val="24"/>
                <w:szCs w:val="24"/>
              </w:rPr>
              <w:t xml:space="preserve">Population Needs Assessment but </w:t>
            </w:r>
            <w:r w:rsidR="00397971" w:rsidRPr="000115D0">
              <w:rPr>
                <w:rFonts w:ascii="Arial" w:hAnsi="Arial" w:cs="Arial"/>
                <w:sz w:val="24"/>
                <w:szCs w:val="24"/>
              </w:rPr>
              <w:t xml:space="preserve">noted that </w:t>
            </w:r>
            <w:r w:rsidRPr="000115D0">
              <w:rPr>
                <w:rFonts w:ascii="Arial" w:hAnsi="Arial" w:cs="Arial"/>
                <w:sz w:val="24"/>
                <w:szCs w:val="24"/>
              </w:rPr>
              <w:t xml:space="preserve">there are far too many priorities and agreed with KS </w:t>
            </w:r>
            <w:r w:rsidR="00397971" w:rsidRPr="000115D0">
              <w:rPr>
                <w:rFonts w:ascii="Arial" w:hAnsi="Arial" w:cs="Arial"/>
                <w:sz w:val="24"/>
                <w:szCs w:val="24"/>
              </w:rPr>
              <w:t xml:space="preserve">that it was key that </w:t>
            </w:r>
            <w:r w:rsidRPr="000115D0">
              <w:rPr>
                <w:rFonts w:ascii="Arial" w:hAnsi="Arial" w:cs="Arial"/>
                <w:sz w:val="24"/>
                <w:szCs w:val="24"/>
              </w:rPr>
              <w:t>the programme boards own their respective areas of work</w:t>
            </w:r>
            <w:r w:rsidR="008C7C75" w:rsidRPr="000115D0">
              <w:rPr>
                <w:rFonts w:ascii="Arial" w:hAnsi="Arial" w:cs="Arial"/>
                <w:sz w:val="24"/>
                <w:szCs w:val="24"/>
              </w:rPr>
              <w:t xml:space="preserve"> and drive the work forward</w:t>
            </w:r>
            <w:r w:rsidRPr="000115D0">
              <w:rPr>
                <w:rFonts w:ascii="Arial" w:hAnsi="Arial" w:cs="Arial"/>
                <w:sz w:val="24"/>
                <w:szCs w:val="24"/>
              </w:rPr>
              <w:t xml:space="preserve">. </w:t>
            </w:r>
            <w:r w:rsidR="008C7C75" w:rsidRPr="000115D0">
              <w:rPr>
                <w:rFonts w:ascii="Arial" w:hAnsi="Arial" w:cs="Arial"/>
                <w:sz w:val="24"/>
                <w:szCs w:val="24"/>
              </w:rPr>
              <w:t xml:space="preserve">NT stated that </w:t>
            </w:r>
            <w:r w:rsidRPr="000115D0">
              <w:rPr>
                <w:rFonts w:ascii="Arial" w:hAnsi="Arial" w:cs="Arial"/>
                <w:sz w:val="24"/>
                <w:szCs w:val="24"/>
              </w:rPr>
              <w:t xml:space="preserve">the work </w:t>
            </w:r>
            <w:r w:rsidR="008C7C75" w:rsidRPr="000115D0">
              <w:rPr>
                <w:rFonts w:ascii="Arial" w:hAnsi="Arial" w:cs="Arial"/>
                <w:sz w:val="24"/>
                <w:szCs w:val="24"/>
              </w:rPr>
              <w:t>is</w:t>
            </w:r>
            <w:r w:rsidDel="008C7C75">
              <w:rPr>
                <w:rFonts w:ascii="Arial" w:hAnsi="Arial" w:cs="Arial"/>
                <w:sz w:val="24"/>
                <w:szCs w:val="24"/>
              </w:rPr>
              <w:t xml:space="preserve"> </w:t>
            </w:r>
            <w:r w:rsidR="008C7C75" w:rsidRPr="000115D0">
              <w:rPr>
                <w:rFonts w:ascii="Arial" w:hAnsi="Arial" w:cs="Arial"/>
                <w:sz w:val="24"/>
                <w:szCs w:val="24"/>
              </w:rPr>
              <w:t xml:space="preserve">progressing </w:t>
            </w:r>
            <w:r w:rsidRPr="000115D0">
              <w:rPr>
                <w:rFonts w:ascii="Arial" w:hAnsi="Arial" w:cs="Arial"/>
                <w:sz w:val="24"/>
                <w:szCs w:val="24"/>
              </w:rPr>
              <w:t xml:space="preserve">around the </w:t>
            </w:r>
            <w:r w:rsidR="00116594" w:rsidRPr="000115D0">
              <w:rPr>
                <w:rFonts w:ascii="Arial" w:hAnsi="Arial" w:cs="Arial"/>
                <w:sz w:val="24"/>
                <w:szCs w:val="24"/>
              </w:rPr>
              <w:t xml:space="preserve">development of </w:t>
            </w:r>
            <w:r w:rsidRPr="000115D0">
              <w:rPr>
                <w:rFonts w:ascii="Arial" w:hAnsi="Arial" w:cs="Arial"/>
                <w:sz w:val="24"/>
                <w:szCs w:val="24"/>
              </w:rPr>
              <w:t>Performance Framework</w:t>
            </w:r>
            <w:r w:rsidR="00116594" w:rsidRPr="000115D0">
              <w:rPr>
                <w:rFonts w:ascii="Arial" w:hAnsi="Arial" w:cs="Arial"/>
                <w:sz w:val="24"/>
                <w:szCs w:val="24"/>
              </w:rPr>
              <w:t xml:space="preserve"> </w:t>
            </w:r>
            <w:r w:rsidR="00D06AE9" w:rsidRPr="000115D0">
              <w:rPr>
                <w:rFonts w:ascii="Arial" w:hAnsi="Arial" w:cs="Arial"/>
                <w:sz w:val="24"/>
                <w:szCs w:val="24"/>
              </w:rPr>
              <w:t xml:space="preserve">with a couple of the regions, including West Glam, </w:t>
            </w:r>
            <w:r w:rsidR="00D64AF0" w:rsidRPr="000115D0">
              <w:rPr>
                <w:rFonts w:ascii="Arial" w:hAnsi="Arial" w:cs="Arial"/>
                <w:sz w:val="24"/>
                <w:szCs w:val="24"/>
              </w:rPr>
              <w:t>trialling,</w:t>
            </w:r>
            <w:r w:rsidR="00D06AE9" w:rsidRPr="000115D0">
              <w:rPr>
                <w:rFonts w:ascii="Arial" w:hAnsi="Arial" w:cs="Arial"/>
                <w:sz w:val="24"/>
                <w:szCs w:val="24"/>
              </w:rPr>
              <w:t xml:space="preserve"> and testing the new framework for quarter </w:t>
            </w:r>
            <w:r w:rsidR="00C164EE">
              <w:rPr>
                <w:rFonts w:ascii="Arial" w:hAnsi="Arial" w:cs="Arial"/>
                <w:sz w:val="24"/>
                <w:szCs w:val="24"/>
              </w:rPr>
              <w:t>four</w:t>
            </w:r>
            <w:r w:rsidR="00D06AE9" w:rsidRPr="000115D0">
              <w:rPr>
                <w:rFonts w:ascii="Arial" w:hAnsi="Arial" w:cs="Arial"/>
                <w:sz w:val="24"/>
                <w:szCs w:val="24"/>
              </w:rPr>
              <w:t>.</w:t>
            </w:r>
          </w:p>
          <w:p w14:paraId="55F36D7A" w14:textId="76BBC413" w:rsidR="00116594" w:rsidRPr="000115D0" w:rsidRDefault="00116594" w:rsidP="001337E3">
            <w:pPr>
              <w:widowControl w:val="0"/>
              <w:rPr>
                <w:rFonts w:ascii="Arial" w:hAnsi="Arial" w:cs="Arial"/>
                <w:sz w:val="24"/>
                <w:szCs w:val="24"/>
              </w:rPr>
            </w:pPr>
          </w:p>
          <w:p w14:paraId="1C5DF62E" w14:textId="37A9CF59" w:rsidR="00116594" w:rsidRPr="000115D0" w:rsidRDefault="00116594" w:rsidP="001337E3">
            <w:pPr>
              <w:widowControl w:val="0"/>
              <w:rPr>
                <w:rFonts w:ascii="Arial" w:hAnsi="Arial" w:cs="Arial"/>
                <w:sz w:val="24"/>
                <w:szCs w:val="24"/>
              </w:rPr>
            </w:pPr>
            <w:r w:rsidRPr="000115D0">
              <w:rPr>
                <w:rFonts w:ascii="Arial" w:hAnsi="Arial" w:cs="Arial"/>
                <w:sz w:val="24"/>
                <w:szCs w:val="24"/>
              </w:rPr>
              <w:t xml:space="preserve">NT </w:t>
            </w:r>
            <w:r w:rsidR="0098799E" w:rsidRPr="000115D0">
              <w:rPr>
                <w:rFonts w:ascii="Arial" w:hAnsi="Arial" w:cs="Arial"/>
                <w:sz w:val="24"/>
                <w:szCs w:val="24"/>
              </w:rPr>
              <w:t xml:space="preserve">agreed with </w:t>
            </w:r>
            <w:r w:rsidRPr="000115D0">
              <w:rPr>
                <w:rFonts w:ascii="Arial" w:hAnsi="Arial" w:cs="Arial"/>
                <w:sz w:val="24"/>
                <w:szCs w:val="24"/>
              </w:rPr>
              <w:t xml:space="preserve">the points raised around </w:t>
            </w:r>
            <w:r w:rsidR="0098799E" w:rsidRPr="000115D0">
              <w:rPr>
                <w:rFonts w:ascii="Arial" w:hAnsi="Arial" w:cs="Arial"/>
                <w:sz w:val="24"/>
                <w:szCs w:val="24"/>
              </w:rPr>
              <w:t xml:space="preserve">the </w:t>
            </w:r>
            <w:r w:rsidRPr="000115D0">
              <w:rPr>
                <w:rFonts w:ascii="Arial" w:hAnsi="Arial" w:cs="Arial"/>
                <w:sz w:val="24"/>
                <w:szCs w:val="24"/>
              </w:rPr>
              <w:t>language</w:t>
            </w:r>
            <w:r w:rsidR="0098799E" w:rsidRPr="000115D0">
              <w:rPr>
                <w:rFonts w:ascii="Arial" w:hAnsi="Arial" w:cs="Arial"/>
                <w:sz w:val="24"/>
                <w:szCs w:val="24"/>
              </w:rPr>
              <w:t xml:space="preserve"> and noted that the action plan </w:t>
            </w:r>
            <w:r w:rsidR="00ED4BDF" w:rsidRPr="000115D0">
              <w:rPr>
                <w:rFonts w:ascii="Arial" w:hAnsi="Arial" w:cs="Arial"/>
                <w:sz w:val="24"/>
                <w:szCs w:val="24"/>
              </w:rPr>
              <w:t xml:space="preserve">was a requirement from </w:t>
            </w:r>
            <w:r w:rsidRPr="000115D0">
              <w:rPr>
                <w:rFonts w:ascii="Arial" w:hAnsi="Arial" w:cs="Arial"/>
                <w:sz w:val="24"/>
                <w:szCs w:val="24"/>
              </w:rPr>
              <w:t xml:space="preserve">Welsh </w:t>
            </w:r>
            <w:r w:rsidR="00C77BBC" w:rsidRPr="000115D0">
              <w:rPr>
                <w:rFonts w:ascii="Arial" w:hAnsi="Arial" w:cs="Arial"/>
                <w:sz w:val="24"/>
                <w:szCs w:val="24"/>
              </w:rPr>
              <w:t>Government,</w:t>
            </w:r>
            <w:r w:rsidR="00ED4BDF" w:rsidRPr="000115D0">
              <w:rPr>
                <w:rFonts w:ascii="Arial" w:hAnsi="Arial" w:cs="Arial"/>
                <w:sz w:val="24"/>
                <w:szCs w:val="24"/>
              </w:rPr>
              <w:t xml:space="preserve"> and they </w:t>
            </w:r>
            <w:r w:rsidRPr="000115D0">
              <w:rPr>
                <w:rFonts w:ascii="Arial" w:hAnsi="Arial" w:cs="Arial"/>
                <w:sz w:val="24"/>
                <w:szCs w:val="24"/>
              </w:rPr>
              <w:t>really like</w:t>
            </w:r>
            <w:r w:rsidR="00C74F94" w:rsidRPr="000115D0">
              <w:rPr>
                <w:rFonts w:ascii="Arial" w:hAnsi="Arial" w:cs="Arial"/>
                <w:sz w:val="24"/>
                <w:szCs w:val="24"/>
              </w:rPr>
              <w:t xml:space="preserve">d the format of the action plan. </w:t>
            </w:r>
            <w:r w:rsidR="00ED4BDF" w:rsidRPr="000115D0">
              <w:rPr>
                <w:rFonts w:ascii="Arial" w:hAnsi="Arial" w:cs="Arial"/>
                <w:sz w:val="24"/>
                <w:szCs w:val="24"/>
              </w:rPr>
              <w:t>NT confirmed that o</w:t>
            </w:r>
            <w:r w:rsidR="00C74F94" w:rsidRPr="000115D0">
              <w:rPr>
                <w:rFonts w:ascii="Arial" w:hAnsi="Arial" w:cs="Arial"/>
                <w:sz w:val="24"/>
                <w:szCs w:val="24"/>
              </w:rPr>
              <w:t xml:space="preserve">nce we have </w:t>
            </w:r>
            <w:r w:rsidR="51B31032" w:rsidRPr="000115D0">
              <w:rPr>
                <w:rFonts w:ascii="Arial" w:hAnsi="Arial" w:cs="Arial"/>
                <w:sz w:val="24"/>
                <w:szCs w:val="24"/>
              </w:rPr>
              <w:t>prioritised</w:t>
            </w:r>
            <w:r w:rsidR="00C74F94" w:rsidRPr="000115D0">
              <w:rPr>
                <w:rFonts w:ascii="Arial" w:hAnsi="Arial" w:cs="Arial"/>
                <w:sz w:val="24"/>
                <w:szCs w:val="24"/>
              </w:rPr>
              <w:t xml:space="preserve"> the </w:t>
            </w:r>
            <w:r w:rsidR="4AC472D6" w:rsidRPr="000115D0">
              <w:rPr>
                <w:rFonts w:ascii="Arial" w:hAnsi="Arial" w:cs="Arial"/>
                <w:sz w:val="24"/>
                <w:szCs w:val="24"/>
              </w:rPr>
              <w:t>work,</w:t>
            </w:r>
            <w:r w:rsidR="00C74F94" w:rsidRPr="000115D0">
              <w:rPr>
                <w:rFonts w:ascii="Arial" w:hAnsi="Arial" w:cs="Arial"/>
                <w:sz w:val="24"/>
                <w:szCs w:val="24"/>
              </w:rPr>
              <w:t xml:space="preserve"> we will need to work on creating a more accessible plan with simpler language to ensure anyone who reads it is clear on the aims of what each programme is trying to deliver.</w:t>
            </w:r>
          </w:p>
          <w:p w14:paraId="17C3860C" w14:textId="42FA48CF" w:rsidR="00C74F94" w:rsidRPr="000115D0" w:rsidRDefault="00C74F94" w:rsidP="001337E3">
            <w:pPr>
              <w:widowControl w:val="0"/>
              <w:rPr>
                <w:rFonts w:ascii="Arial" w:hAnsi="Arial" w:cs="Arial"/>
                <w:sz w:val="24"/>
                <w:szCs w:val="24"/>
              </w:rPr>
            </w:pPr>
          </w:p>
          <w:p w14:paraId="6751EFB8" w14:textId="131137E4" w:rsidR="00296239" w:rsidRPr="000115D0" w:rsidRDefault="00C74F94" w:rsidP="001337E3">
            <w:pPr>
              <w:widowControl w:val="0"/>
              <w:rPr>
                <w:rFonts w:ascii="Arial" w:hAnsi="Arial" w:cs="Arial"/>
                <w:sz w:val="24"/>
                <w:szCs w:val="24"/>
              </w:rPr>
            </w:pPr>
            <w:r w:rsidRPr="000115D0">
              <w:rPr>
                <w:rFonts w:ascii="Arial" w:hAnsi="Arial" w:cs="Arial"/>
                <w:sz w:val="24"/>
                <w:szCs w:val="24"/>
              </w:rPr>
              <w:t xml:space="preserve">NT noted that recent communication has been received from Welsh Government who have now commissioned OB3 </w:t>
            </w:r>
            <w:r w:rsidR="00F32C55" w:rsidRPr="000115D0">
              <w:rPr>
                <w:rFonts w:ascii="Arial" w:hAnsi="Arial" w:cs="Arial"/>
                <w:sz w:val="24"/>
                <w:szCs w:val="24"/>
              </w:rPr>
              <w:t>to undertake</w:t>
            </w:r>
            <w:r w:rsidR="0074483B" w:rsidRPr="000115D0">
              <w:rPr>
                <w:rFonts w:ascii="Arial" w:hAnsi="Arial" w:cs="Arial"/>
                <w:sz w:val="24"/>
                <w:szCs w:val="24"/>
              </w:rPr>
              <w:t xml:space="preserve"> a</w:t>
            </w:r>
            <w:r w:rsidRPr="000115D0">
              <w:rPr>
                <w:rFonts w:ascii="Arial" w:hAnsi="Arial" w:cs="Arial"/>
                <w:sz w:val="24"/>
                <w:szCs w:val="24"/>
              </w:rPr>
              <w:t xml:space="preserve"> national review of the RIF (Regional Integrated Fund) and we will need to understand what this will look like to support</w:t>
            </w:r>
            <w:r w:rsidR="00F92395" w:rsidRPr="000115D0">
              <w:rPr>
                <w:rFonts w:ascii="Arial" w:hAnsi="Arial" w:cs="Arial"/>
                <w:sz w:val="24"/>
                <w:szCs w:val="24"/>
              </w:rPr>
              <w:t xml:space="preserve"> our own</w:t>
            </w:r>
            <w:r w:rsidDel="00F92395">
              <w:rPr>
                <w:rFonts w:ascii="Arial" w:hAnsi="Arial" w:cs="Arial"/>
                <w:sz w:val="24"/>
                <w:szCs w:val="24"/>
              </w:rPr>
              <w:t xml:space="preserve"> </w:t>
            </w:r>
            <w:r w:rsidRPr="000115D0">
              <w:rPr>
                <w:rFonts w:ascii="Arial" w:hAnsi="Arial" w:cs="Arial"/>
                <w:sz w:val="24"/>
                <w:szCs w:val="24"/>
              </w:rPr>
              <w:t>evaluation</w:t>
            </w:r>
            <w:r w:rsidR="00053CB2" w:rsidRPr="000115D0">
              <w:rPr>
                <w:rFonts w:ascii="Arial" w:hAnsi="Arial" w:cs="Arial"/>
                <w:sz w:val="24"/>
                <w:szCs w:val="24"/>
              </w:rPr>
              <w:t xml:space="preserve"> requirements</w:t>
            </w:r>
            <w:r w:rsidR="00F92395" w:rsidRPr="000115D0">
              <w:rPr>
                <w:rFonts w:ascii="Arial" w:hAnsi="Arial" w:cs="Arial"/>
                <w:sz w:val="24"/>
                <w:szCs w:val="24"/>
              </w:rPr>
              <w:t xml:space="preserve"> and that this would need to </w:t>
            </w:r>
            <w:r w:rsidR="00C77BBC" w:rsidRPr="000115D0">
              <w:rPr>
                <w:rFonts w:ascii="Arial" w:hAnsi="Arial" w:cs="Arial"/>
                <w:sz w:val="24"/>
                <w:szCs w:val="24"/>
              </w:rPr>
              <w:t>be a</w:t>
            </w:r>
            <w:r w:rsidRPr="000115D0">
              <w:rPr>
                <w:rFonts w:ascii="Arial" w:hAnsi="Arial" w:cs="Arial"/>
                <w:sz w:val="24"/>
                <w:szCs w:val="24"/>
              </w:rPr>
              <w:t xml:space="preserve"> priority this year. </w:t>
            </w:r>
          </w:p>
          <w:p w14:paraId="0ADDD932" w14:textId="7BE213D3" w:rsidR="00C74F94" w:rsidRPr="000115D0" w:rsidRDefault="00C74F94" w:rsidP="001337E3">
            <w:pPr>
              <w:widowControl w:val="0"/>
              <w:rPr>
                <w:rFonts w:ascii="Arial" w:hAnsi="Arial" w:cs="Arial"/>
                <w:sz w:val="24"/>
                <w:szCs w:val="24"/>
              </w:rPr>
            </w:pPr>
          </w:p>
          <w:p w14:paraId="407160CC" w14:textId="1F213DBE" w:rsidR="00E37D86" w:rsidRPr="000115D0" w:rsidRDefault="00E37D86" w:rsidP="001337E3">
            <w:pPr>
              <w:widowControl w:val="0"/>
              <w:rPr>
                <w:rFonts w:ascii="Arial" w:hAnsi="Arial" w:cs="Arial"/>
                <w:sz w:val="24"/>
                <w:szCs w:val="24"/>
              </w:rPr>
            </w:pPr>
            <w:r w:rsidRPr="000115D0">
              <w:rPr>
                <w:rFonts w:ascii="Arial" w:hAnsi="Arial" w:cs="Arial"/>
                <w:sz w:val="24"/>
                <w:szCs w:val="24"/>
              </w:rPr>
              <w:t>EW thanked NT and KG for the work on this agenda item and noted the key areas of prioritising work is a helpful suggestion</w:t>
            </w:r>
            <w:r w:rsidR="00D3495A" w:rsidRPr="000115D0">
              <w:rPr>
                <w:rFonts w:ascii="Arial" w:hAnsi="Arial" w:cs="Arial"/>
                <w:sz w:val="24"/>
                <w:szCs w:val="24"/>
              </w:rPr>
              <w:t xml:space="preserve"> and from </w:t>
            </w:r>
            <w:r w:rsidR="008D2DE4" w:rsidRPr="000115D0">
              <w:rPr>
                <w:rFonts w:ascii="Arial" w:hAnsi="Arial" w:cs="Arial"/>
                <w:sz w:val="24"/>
                <w:szCs w:val="24"/>
              </w:rPr>
              <w:t xml:space="preserve">a Regional Partnership Board perspective </w:t>
            </w:r>
            <w:r w:rsidR="00D3495A" w:rsidRPr="000115D0">
              <w:rPr>
                <w:rFonts w:ascii="Arial" w:hAnsi="Arial" w:cs="Arial"/>
                <w:sz w:val="24"/>
                <w:szCs w:val="24"/>
              </w:rPr>
              <w:t xml:space="preserve">these </w:t>
            </w:r>
            <w:r w:rsidR="008D2DE4" w:rsidRPr="000115D0">
              <w:rPr>
                <w:rFonts w:ascii="Arial" w:hAnsi="Arial" w:cs="Arial"/>
                <w:sz w:val="24"/>
                <w:szCs w:val="24"/>
              </w:rPr>
              <w:t>should include:</w:t>
            </w:r>
          </w:p>
          <w:p w14:paraId="5EFBE8B6" w14:textId="77777777" w:rsidR="00077338" w:rsidRPr="00D74A18" w:rsidRDefault="00077338" w:rsidP="000115D0">
            <w:pPr>
              <w:pStyle w:val="ListParagraph"/>
              <w:widowControl w:val="0"/>
              <w:numPr>
                <w:ilvl w:val="0"/>
                <w:numId w:val="32"/>
              </w:numPr>
              <w:ind w:left="416"/>
              <w:rPr>
                <w:rFonts w:ascii="Arial" w:hAnsi="Arial" w:cs="Arial"/>
              </w:rPr>
            </w:pPr>
            <w:r w:rsidRPr="00D74A18">
              <w:rPr>
                <w:rFonts w:ascii="Arial" w:hAnsi="Arial" w:cs="Arial"/>
              </w:rPr>
              <w:t>Older People Programme (noting the different iterations that this has had over the years)</w:t>
            </w:r>
          </w:p>
          <w:p w14:paraId="011B736D" w14:textId="77777777" w:rsidR="00077338" w:rsidRPr="00D74A18" w:rsidRDefault="00077338" w:rsidP="000115D0">
            <w:pPr>
              <w:pStyle w:val="ListParagraph"/>
              <w:widowControl w:val="0"/>
              <w:numPr>
                <w:ilvl w:val="0"/>
                <w:numId w:val="32"/>
              </w:numPr>
              <w:ind w:left="416"/>
              <w:rPr>
                <w:rFonts w:ascii="Arial" w:hAnsi="Arial" w:cs="Arial"/>
              </w:rPr>
            </w:pPr>
            <w:r w:rsidRPr="00D74A18">
              <w:rPr>
                <w:rFonts w:ascii="Arial" w:hAnsi="Arial" w:cs="Arial"/>
              </w:rPr>
              <w:t>Children’s Services</w:t>
            </w:r>
          </w:p>
          <w:p w14:paraId="1527BFE4" w14:textId="77777777" w:rsidR="00077338" w:rsidRPr="00D74A18" w:rsidRDefault="00077338" w:rsidP="000115D0">
            <w:pPr>
              <w:pStyle w:val="ListParagraph"/>
              <w:widowControl w:val="0"/>
              <w:numPr>
                <w:ilvl w:val="0"/>
                <w:numId w:val="32"/>
              </w:numPr>
              <w:ind w:left="416"/>
              <w:rPr>
                <w:rFonts w:ascii="Arial" w:hAnsi="Arial" w:cs="Arial"/>
              </w:rPr>
            </w:pPr>
            <w:r w:rsidRPr="00D74A18">
              <w:rPr>
                <w:rFonts w:ascii="Arial" w:hAnsi="Arial" w:cs="Arial"/>
              </w:rPr>
              <w:t xml:space="preserve">Supporting Mental Health and Wellbeing </w:t>
            </w:r>
          </w:p>
          <w:p w14:paraId="30F95683" w14:textId="77777777" w:rsidR="00077338" w:rsidRPr="00D74A18" w:rsidRDefault="00077338" w:rsidP="000115D0">
            <w:pPr>
              <w:pStyle w:val="ListParagraph"/>
              <w:widowControl w:val="0"/>
              <w:numPr>
                <w:ilvl w:val="0"/>
                <w:numId w:val="32"/>
              </w:numPr>
              <w:ind w:left="416"/>
              <w:rPr>
                <w:rFonts w:ascii="Arial" w:hAnsi="Arial" w:cs="Arial"/>
              </w:rPr>
            </w:pPr>
            <w:r w:rsidRPr="00D74A18">
              <w:rPr>
                <w:rFonts w:ascii="Arial" w:hAnsi="Arial" w:cs="Arial"/>
              </w:rPr>
              <w:t>Carers</w:t>
            </w:r>
          </w:p>
          <w:p w14:paraId="38A773E7" w14:textId="06D8B59A" w:rsidR="008D2DE4" w:rsidRPr="00435435" w:rsidRDefault="008D2DE4" w:rsidP="000115D0">
            <w:pPr>
              <w:widowControl w:val="0"/>
              <w:rPr>
                <w:rFonts w:ascii="Arial" w:hAnsi="Arial" w:cs="Arial"/>
              </w:rPr>
            </w:pPr>
          </w:p>
          <w:p w14:paraId="09A9C79F" w14:textId="34F38243" w:rsidR="007A77E5" w:rsidRPr="000115D0" w:rsidRDefault="007A77E5" w:rsidP="000115D0">
            <w:pPr>
              <w:widowControl w:val="0"/>
              <w:rPr>
                <w:rFonts w:ascii="Arial" w:hAnsi="Arial" w:cs="Arial"/>
              </w:rPr>
            </w:pPr>
            <w:r w:rsidRPr="000115D0">
              <w:rPr>
                <w:rFonts w:ascii="Arial" w:hAnsi="Arial" w:cs="Arial"/>
                <w:sz w:val="24"/>
                <w:szCs w:val="24"/>
              </w:rPr>
              <w:t>EW re-iterated the need to keep the language in documents simple and easy to read</w:t>
            </w:r>
            <w:r w:rsidR="00884C5E">
              <w:rPr>
                <w:rFonts w:ascii="Arial" w:hAnsi="Arial" w:cs="Arial"/>
                <w:sz w:val="24"/>
                <w:szCs w:val="24"/>
              </w:rPr>
              <w:t xml:space="preserve"> and stressed </w:t>
            </w:r>
            <w:r w:rsidRPr="000115D0">
              <w:rPr>
                <w:rFonts w:ascii="Arial" w:hAnsi="Arial" w:cs="Arial"/>
                <w:sz w:val="24"/>
                <w:szCs w:val="24"/>
              </w:rPr>
              <w:t>the importance o</w:t>
            </w:r>
            <w:r w:rsidR="00884C5E">
              <w:rPr>
                <w:rFonts w:ascii="Arial" w:hAnsi="Arial" w:cs="Arial"/>
                <w:sz w:val="24"/>
                <w:szCs w:val="24"/>
              </w:rPr>
              <w:t>f</w:t>
            </w:r>
            <w:r w:rsidRPr="000115D0">
              <w:rPr>
                <w:rFonts w:ascii="Arial" w:hAnsi="Arial" w:cs="Arial"/>
                <w:sz w:val="24"/>
                <w:szCs w:val="24"/>
              </w:rPr>
              <w:t xml:space="preserve"> prioritising </w:t>
            </w:r>
            <w:r w:rsidR="0054365C" w:rsidRPr="000115D0">
              <w:rPr>
                <w:rFonts w:ascii="Arial" w:hAnsi="Arial" w:cs="Arial"/>
                <w:sz w:val="24"/>
                <w:szCs w:val="24"/>
              </w:rPr>
              <w:t>work plans</w:t>
            </w:r>
            <w:r w:rsidR="00884C5E">
              <w:rPr>
                <w:rFonts w:ascii="Arial" w:hAnsi="Arial" w:cs="Arial"/>
                <w:sz w:val="24"/>
                <w:szCs w:val="24"/>
              </w:rPr>
              <w:t xml:space="preserve"> and of setting out key outcome measures for both impact on users and operational impact.  She added that creating plans in this way will help us to measure impact which will assure both ourselves and Welsh Government. </w:t>
            </w:r>
          </w:p>
          <w:p w14:paraId="05C536A8" w14:textId="429DB366" w:rsidR="009E36C9" w:rsidRPr="00435435" w:rsidRDefault="009E36C9" w:rsidP="0047467F">
            <w:pPr>
              <w:widowControl w:val="0"/>
              <w:rPr>
                <w:rFonts w:ascii="Arial" w:hAnsi="Arial" w:cs="Arial"/>
              </w:rPr>
            </w:pPr>
          </w:p>
        </w:tc>
        <w:tc>
          <w:tcPr>
            <w:tcW w:w="963" w:type="pct"/>
            <w:shd w:val="clear" w:color="auto" w:fill="auto"/>
          </w:tcPr>
          <w:p w14:paraId="79CE7583" w14:textId="01D4DD2B" w:rsidR="00E96834" w:rsidRPr="000115D0" w:rsidRDefault="00E96834" w:rsidP="000115D0">
            <w:pPr>
              <w:widowControl w:val="0"/>
              <w:rPr>
                <w:rFonts w:ascii="Arial" w:hAnsi="Arial" w:cs="Arial"/>
                <w:sz w:val="24"/>
                <w:szCs w:val="24"/>
              </w:rPr>
            </w:pPr>
          </w:p>
        </w:tc>
      </w:tr>
      <w:tr w:rsidR="00DB5220" w:rsidRPr="00296239" w14:paraId="2169E00D" w14:textId="77777777" w:rsidTr="657D81FB">
        <w:tc>
          <w:tcPr>
            <w:tcW w:w="349" w:type="pct"/>
            <w:shd w:val="clear" w:color="auto" w:fill="E7E6E6" w:themeFill="background2"/>
          </w:tcPr>
          <w:p w14:paraId="76C36F2D" w14:textId="46F7FEE7" w:rsidR="00DB5220" w:rsidRPr="000115D0" w:rsidRDefault="005E2A87" w:rsidP="00296239">
            <w:pPr>
              <w:widowControl w:val="0"/>
              <w:rPr>
                <w:rFonts w:ascii="Arial" w:hAnsi="Arial" w:cs="Arial"/>
                <w:b/>
                <w:sz w:val="28"/>
                <w:szCs w:val="28"/>
              </w:rPr>
            </w:pPr>
            <w:r w:rsidRPr="000115D0">
              <w:rPr>
                <w:rFonts w:ascii="Arial" w:hAnsi="Arial" w:cs="Arial"/>
                <w:b/>
                <w:sz w:val="28"/>
                <w:szCs w:val="28"/>
              </w:rPr>
              <w:t>8</w:t>
            </w:r>
          </w:p>
        </w:tc>
        <w:tc>
          <w:tcPr>
            <w:tcW w:w="3688" w:type="pct"/>
            <w:shd w:val="clear" w:color="auto" w:fill="E7E6E6" w:themeFill="background2"/>
          </w:tcPr>
          <w:p w14:paraId="428D17FE" w14:textId="193D7BB1" w:rsidR="00DB5220" w:rsidRPr="000115D0" w:rsidRDefault="0083612C" w:rsidP="00296239">
            <w:pPr>
              <w:widowControl w:val="0"/>
              <w:rPr>
                <w:rFonts w:ascii="Arial" w:hAnsi="Arial" w:cs="Arial"/>
                <w:b/>
                <w:sz w:val="28"/>
                <w:szCs w:val="28"/>
              </w:rPr>
            </w:pPr>
            <w:r w:rsidRPr="000115D0">
              <w:rPr>
                <w:rFonts w:ascii="Arial" w:hAnsi="Arial" w:cs="Arial"/>
                <w:b/>
                <w:sz w:val="28"/>
                <w:szCs w:val="28"/>
              </w:rPr>
              <w:t>RIF Investment 23-24</w:t>
            </w:r>
          </w:p>
        </w:tc>
        <w:tc>
          <w:tcPr>
            <w:tcW w:w="963" w:type="pct"/>
            <w:shd w:val="clear" w:color="auto" w:fill="E7E6E6" w:themeFill="background2"/>
          </w:tcPr>
          <w:p w14:paraId="39DE54D9" w14:textId="03A421C7" w:rsidR="00DB5220" w:rsidRPr="000115D0" w:rsidRDefault="00DB5220" w:rsidP="00296239">
            <w:pPr>
              <w:widowControl w:val="0"/>
              <w:rPr>
                <w:rFonts w:ascii="Arial" w:hAnsi="Arial" w:cs="Arial"/>
                <w:b/>
                <w:sz w:val="28"/>
                <w:szCs w:val="28"/>
              </w:rPr>
            </w:pPr>
          </w:p>
        </w:tc>
      </w:tr>
      <w:tr w:rsidR="00DB5220" w:rsidRPr="00296239" w14:paraId="76EB8E46" w14:textId="77777777" w:rsidTr="657D81FB">
        <w:tc>
          <w:tcPr>
            <w:tcW w:w="349" w:type="pct"/>
            <w:shd w:val="clear" w:color="auto" w:fill="auto"/>
          </w:tcPr>
          <w:p w14:paraId="3E3E505D" w14:textId="789DE607" w:rsidR="006D222C" w:rsidRPr="000115D0" w:rsidRDefault="0083612C" w:rsidP="00296239">
            <w:pPr>
              <w:widowControl w:val="0"/>
              <w:rPr>
                <w:rFonts w:ascii="Arial" w:hAnsi="Arial" w:cs="Arial"/>
                <w:sz w:val="24"/>
                <w:szCs w:val="24"/>
              </w:rPr>
            </w:pPr>
            <w:r w:rsidRPr="000115D0">
              <w:rPr>
                <w:rFonts w:ascii="Arial" w:hAnsi="Arial" w:cs="Arial"/>
                <w:sz w:val="24"/>
                <w:szCs w:val="24"/>
              </w:rPr>
              <w:t>8.1</w:t>
            </w:r>
          </w:p>
          <w:p w14:paraId="5C8E9C18" w14:textId="660720CE" w:rsidR="00820255" w:rsidRPr="000115D0" w:rsidRDefault="00820255" w:rsidP="00296239">
            <w:pPr>
              <w:widowControl w:val="0"/>
              <w:rPr>
                <w:rFonts w:ascii="Arial" w:hAnsi="Arial" w:cs="Arial"/>
                <w:sz w:val="24"/>
                <w:szCs w:val="24"/>
              </w:rPr>
            </w:pPr>
          </w:p>
          <w:p w14:paraId="3A8261BE" w14:textId="1C921A96" w:rsidR="00820255" w:rsidRPr="000115D0" w:rsidRDefault="00820255" w:rsidP="00296239">
            <w:pPr>
              <w:widowControl w:val="0"/>
              <w:rPr>
                <w:rFonts w:ascii="Arial" w:hAnsi="Arial" w:cs="Arial"/>
                <w:sz w:val="24"/>
                <w:szCs w:val="24"/>
              </w:rPr>
            </w:pPr>
            <w:r w:rsidRPr="000115D0">
              <w:rPr>
                <w:rFonts w:ascii="Arial" w:hAnsi="Arial" w:cs="Arial"/>
                <w:sz w:val="24"/>
                <w:szCs w:val="24"/>
              </w:rPr>
              <w:t>8.2</w:t>
            </w:r>
          </w:p>
          <w:p w14:paraId="2C12B8D8" w14:textId="654A13D4" w:rsidR="00820255" w:rsidRPr="000115D0" w:rsidRDefault="00820255" w:rsidP="00296239">
            <w:pPr>
              <w:widowControl w:val="0"/>
              <w:rPr>
                <w:rFonts w:ascii="Arial" w:hAnsi="Arial" w:cs="Arial"/>
                <w:sz w:val="24"/>
                <w:szCs w:val="24"/>
              </w:rPr>
            </w:pPr>
          </w:p>
          <w:p w14:paraId="65E7924A" w14:textId="7FE41EC2" w:rsidR="00820255" w:rsidRPr="000115D0" w:rsidRDefault="00820255" w:rsidP="00296239">
            <w:pPr>
              <w:widowControl w:val="0"/>
              <w:rPr>
                <w:rFonts w:ascii="Arial" w:hAnsi="Arial" w:cs="Arial"/>
                <w:sz w:val="24"/>
                <w:szCs w:val="24"/>
              </w:rPr>
            </w:pPr>
          </w:p>
          <w:p w14:paraId="6D7CFEAC" w14:textId="18F2FDC6" w:rsidR="00820255" w:rsidRPr="000115D0" w:rsidRDefault="00820255" w:rsidP="00296239">
            <w:pPr>
              <w:widowControl w:val="0"/>
              <w:rPr>
                <w:rFonts w:ascii="Arial" w:hAnsi="Arial" w:cs="Arial"/>
                <w:sz w:val="24"/>
                <w:szCs w:val="24"/>
              </w:rPr>
            </w:pPr>
            <w:r w:rsidRPr="000115D0">
              <w:rPr>
                <w:rFonts w:ascii="Arial" w:hAnsi="Arial" w:cs="Arial"/>
                <w:sz w:val="24"/>
                <w:szCs w:val="24"/>
              </w:rPr>
              <w:t>8.3</w:t>
            </w:r>
          </w:p>
          <w:p w14:paraId="3CFE639B" w14:textId="06400083" w:rsidR="00820255" w:rsidRPr="000115D0" w:rsidRDefault="00820255" w:rsidP="00296239">
            <w:pPr>
              <w:widowControl w:val="0"/>
              <w:rPr>
                <w:rFonts w:ascii="Arial" w:hAnsi="Arial" w:cs="Arial"/>
                <w:sz w:val="24"/>
                <w:szCs w:val="24"/>
              </w:rPr>
            </w:pPr>
          </w:p>
          <w:p w14:paraId="606054D7" w14:textId="6AA39F3C" w:rsidR="00820255" w:rsidRPr="000115D0" w:rsidRDefault="00820255" w:rsidP="00296239">
            <w:pPr>
              <w:widowControl w:val="0"/>
              <w:rPr>
                <w:rFonts w:ascii="Arial" w:hAnsi="Arial" w:cs="Arial"/>
                <w:sz w:val="24"/>
                <w:szCs w:val="24"/>
              </w:rPr>
            </w:pPr>
          </w:p>
          <w:p w14:paraId="2220A68D" w14:textId="59A23C53" w:rsidR="00820255" w:rsidRPr="000115D0" w:rsidRDefault="00820255" w:rsidP="00296239">
            <w:pPr>
              <w:widowControl w:val="0"/>
              <w:rPr>
                <w:rFonts w:ascii="Arial" w:hAnsi="Arial" w:cs="Arial"/>
                <w:sz w:val="24"/>
                <w:szCs w:val="24"/>
              </w:rPr>
            </w:pPr>
          </w:p>
          <w:p w14:paraId="3FF11278" w14:textId="1E5E6907" w:rsidR="00820255" w:rsidRPr="000115D0" w:rsidRDefault="00820255" w:rsidP="00296239">
            <w:pPr>
              <w:widowControl w:val="0"/>
              <w:rPr>
                <w:rFonts w:ascii="Arial" w:hAnsi="Arial" w:cs="Arial"/>
                <w:sz w:val="24"/>
                <w:szCs w:val="24"/>
              </w:rPr>
            </w:pPr>
          </w:p>
          <w:p w14:paraId="26EFE672" w14:textId="5C686008" w:rsidR="00820255" w:rsidRPr="000115D0" w:rsidRDefault="00820255" w:rsidP="00296239">
            <w:pPr>
              <w:widowControl w:val="0"/>
              <w:rPr>
                <w:rFonts w:ascii="Arial" w:hAnsi="Arial" w:cs="Arial"/>
                <w:sz w:val="24"/>
                <w:szCs w:val="24"/>
              </w:rPr>
            </w:pPr>
          </w:p>
          <w:p w14:paraId="2B38EAB9" w14:textId="4191908D" w:rsidR="00820255" w:rsidRPr="000115D0" w:rsidRDefault="00820255" w:rsidP="00296239">
            <w:pPr>
              <w:widowControl w:val="0"/>
              <w:rPr>
                <w:rFonts w:ascii="Arial" w:hAnsi="Arial" w:cs="Arial"/>
                <w:sz w:val="24"/>
                <w:szCs w:val="24"/>
              </w:rPr>
            </w:pPr>
          </w:p>
          <w:p w14:paraId="086346CB" w14:textId="639F9DDB" w:rsidR="00820255" w:rsidRPr="000115D0" w:rsidRDefault="00820255" w:rsidP="00296239">
            <w:pPr>
              <w:widowControl w:val="0"/>
              <w:rPr>
                <w:rFonts w:ascii="Arial" w:hAnsi="Arial" w:cs="Arial"/>
                <w:sz w:val="24"/>
                <w:szCs w:val="24"/>
              </w:rPr>
            </w:pPr>
          </w:p>
          <w:p w14:paraId="7D77B8AA" w14:textId="6F434284" w:rsidR="00820255" w:rsidRPr="000115D0" w:rsidRDefault="00820255" w:rsidP="00296239">
            <w:pPr>
              <w:widowControl w:val="0"/>
              <w:rPr>
                <w:rFonts w:ascii="Arial" w:hAnsi="Arial" w:cs="Arial"/>
                <w:sz w:val="24"/>
                <w:szCs w:val="24"/>
              </w:rPr>
            </w:pPr>
            <w:r w:rsidRPr="000115D0">
              <w:rPr>
                <w:rFonts w:ascii="Arial" w:hAnsi="Arial" w:cs="Arial"/>
                <w:sz w:val="24"/>
                <w:szCs w:val="24"/>
              </w:rPr>
              <w:t>8.4</w:t>
            </w:r>
          </w:p>
          <w:p w14:paraId="025BBCD7" w14:textId="14683363" w:rsidR="00820255" w:rsidRPr="000115D0" w:rsidRDefault="00820255" w:rsidP="00296239">
            <w:pPr>
              <w:widowControl w:val="0"/>
              <w:rPr>
                <w:rFonts w:ascii="Arial" w:hAnsi="Arial" w:cs="Arial"/>
                <w:sz w:val="24"/>
                <w:szCs w:val="24"/>
              </w:rPr>
            </w:pPr>
          </w:p>
          <w:p w14:paraId="7C88280B" w14:textId="0E751EFE" w:rsidR="00820255" w:rsidRPr="000115D0" w:rsidRDefault="00820255" w:rsidP="00296239">
            <w:pPr>
              <w:widowControl w:val="0"/>
              <w:rPr>
                <w:rFonts w:ascii="Arial" w:hAnsi="Arial" w:cs="Arial"/>
                <w:sz w:val="24"/>
                <w:szCs w:val="24"/>
              </w:rPr>
            </w:pPr>
          </w:p>
          <w:p w14:paraId="3E32A674" w14:textId="3828821D" w:rsidR="00820255" w:rsidRPr="000115D0" w:rsidRDefault="00820255" w:rsidP="00296239">
            <w:pPr>
              <w:widowControl w:val="0"/>
              <w:rPr>
                <w:rFonts w:ascii="Arial" w:hAnsi="Arial" w:cs="Arial"/>
                <w:sz w:val="24"/>
                <w:szCs w:val="24"/>
              </w:rPr>
            </w:pPr>
          </w:p>
          <w:p w14:paraId="05146170" w14:textId="79EAC36D" w:rsidR="00820255" w:rsidRPr="000115D0" w:rsidRDefault="00820255" w:rsidP="00296239">
            <w:pPr>
              <w:widowControl w:val="0"/>
              <w:rPr>
                <w:rFonts w:ascii="Arial" w:hAnsi="Arial" w:cs="Arial"/>
                <w:sz w:val="24"/>
                <w:szCs w:val="24"/>
              </w:rPr>
            </w:pPr>
          </w:p>
          <w:p w14:paraId="3E582036" w14:textId="1FE9A8BD" w:rsidR="00820255" w:rsidRPr="000115D0" w:rsidRDefault="00820255" w:rsidP="00296239">
            <w:pPr>
              <w:widowControl w:val="0"/>
              <w:rPr>
                <w:rFonts w:ascii="Arial" w:hAnsi="Arial" w:cs="Arial"/>
                <w:sz w:val="24"/>
                <w:szCs w:val="24"/>
              </w:rPr>
            </w:pPr>
            <w:r w:rsidRPr="000115D0">
              <w:rPr>
                <w:rFonts w:ascii="Arial" w:hAnsi="Arial" w:cs="Arial"/>
                <w:sz w:val="24"/>
                <w:szCs w:val="24"/>
              </w:rPr>
              <w:t>8.5</w:t>
            </w:r>
          </w:p>
          <w:p w14:paraId="61FB2E94" w14:textId="7C36CE63" w:rsidR="00820255" w:rsidRPr="000115D0" w:rsidRDefault="00820255" w:rsidP="00296239">
            <w:pPr>
              <w:widowControl w:val="0"/>
              <w:rPr>
                <w:rFonts w:ascii="Arial" w:hAnsi="Arial" w:cs="Arial"/>
                <w:sz w:val="24"/>
                <w:szCs w:val="24"/>
              </w:rPr>
            </w:pPr>
          </w:p>
          <w:p w14:paraId="5D989803" w14:textId="420C823B" w:rsidR="00820255" w:rsidRPr="000115D0" w:rsidRDefault="00820255" w:rsidP="00296239">
            <w:pPr>
              <w:widowControl w:val="0"/>
              <w:rPr>
                <w:rFonts w:ascii="Arial" w:hAnsi="Arial" w:cs="Arial"/>
                <w:sz w:val="24"/>
                <w:szCs w:val="24"/>
              </w:rPr>
            </w:pPr>
          </w:p>
          <w:p w14:paraId="74ECF4C9" w14:textId="4177BDAD" w:rsidR="00820255" w:rsidRPr="000115D0" w:rsidRDefault="00820255" w:rsidP="00296239">
            <w:pPr>
              <w:widowControl w:val="0"/>
              <w:rPr>
                <w:rFonts w:ascii="Arial" w:hAnsi="Arial" w:cs="Arial"/>
                <w:sz w:val="24"/>
                <w:szCs w:val="24"/>
              </w:rPr>
            </w:pPr>
          </w:p>
          <w:p w14:paraId="3C3ACE9A" w14:textId="6C272049" w:rsidR="00820255" w:rsidRPr="000115D0" w:rsidRDefault="00820255" w:rsidP="00296239">
            <w:pPr>
              <w:widowControl w:val="0"/>
              <w:rPr>
                <w:rFonts w:ascii="Arial" w:hAnsi="Arial" w:cs="Arial"/>
                <w:sz w:val="24"/>
                <w:szCs w:val="24"/>
              </w:rPr>
            </w:pPr>
            <w:r w:rsidRPr="000115D0">
              <w:rPr>
                <w:rFonts w:ascii="Arial" w:hAnsi="Arial" w:cs="Arial"/>
                <w:sz w:val="24"/>
                <w:szCs w:val="24"/>
              </w:rPr>
              <w:t>8.6</w:t>
            </w:r>
          </w:p>
          <w:p w14:paraId="7E3F7A75" w14:textId="77777777" w:rsidR="0083612C" w:rsidRPr="000115D0" w:rsidRDefault="0083612C" w:rsidP="00296239">
            <w:pPr>
              <w:widowControl w:val="0"/>
              <w:rPr>
                <w:rFonts w:ascii="Arial" w:hAnsi="Arial" w:cs="Arial"/>
                <w:sz w:val="24"/>
                <w:szCs w:val="24"/>
              </w:rPr>
            </w:pPr>
          </w:p>
          <w:p w14:paraId="7EC5B59A" w14:textId="77777777" w:rsidR="0083612C" w:rsidRPr="000115D0" w:rsidRDefault="0083612C" w:rsidP="00296239">
            <w:pPr>
              <w:widowControl w:val="0"/>
              <w:rPr>
                <w:rFonts w:ascii="Arial" w:hAnsi="Arial" w:cs="Arial"/>
                <w:sz w:val="24"/>
                <w:szCs w:val="24"/>
              </w:rPr>
            </w:pPr>
          </w:p>
          <w:p w14:paraId="7D74460A" w14:textId="6449D037" w:rsidR="0083612C" w:rsidRPr="000115D0" w:rsidRDefault="0083612C" w:rsidP="00296239">
            <w:pPr>
              <w:widowControl w:val="0"/>
              <w:rPr>
                <w:rFonts w:ascii="Arial" w:hAnsi="Arial" w:cs="Arial"/>
                <w:sz w:val="24"/>
                <w:szCs w:val="24"/>
              </w:rPr>
            </w:pPr>
          </w:p>
        </w:tc>
        <w:tc>
          <w:tcPr>
            <w:tcW w:w="3688" w:type="pct"/>
            <w:shd w:val="clear" w:color="auto" w:fill="auto"/>
          </w:tcPr>
          <w:p w14:paraId="111BDB62" w14:textId="77777777" w:rsidR="007116CF" w:rsidRPr="000115D0" w:rsidRDefault="00820255" w:rsidP="00820255">
            <w:pPr>
              <w:widowControl w:val="0"/>
              <w:textAlignment w:val="baseline"/>
              <w:rPr>
                <w:rFonts w:ascii="Arial" w:hAnsi="Arial" w:cs="Arial"/>
                <w:sz w:val="24"/>
                <w:szCs w:val="24"/>
              </w:rPr>
            </w:pPr>
            <w:r w:rsidRPr="000115D0">
              <w:rPr>
                <w:rFonts w:ascii="Arial" w:hAnsi="Arial" w:cs="Arial"/>
                <w:sz w:val="24"/>
                <w:szCs w:val="24"/>
              </w:rPr>
              <w:lastRenderedPageBreak/>
              <w:t xml:space="preserve">NT delivered the presentation for this agenda item. </w:t>
            </w:r>
          </w:p>
          <w:p w14:paraId="69D56B58" w14:textId="77777777" w:rsidR="00820255" w:rsidRPr="000115D0" w:rsidRDefault="00820255" w:rsidP="00820255">
            <w:pPr>
              <w:widowControl w:val="0"/>
              <w:textAlignment w:val="baseline"/>
              <w:rPr>
                <w:rFonts w:ascii="Arial" w:hAnsi="Arial" w:cs="Arial"/>
                <w:sz w:val="24"/>
                <w:szCs w:val="24"/>
              </w:rPr>
            </w:pPr>
          </w:p>
          <w:p w14:paraId="45D01C08" w14:textId="782EB9F2" w:rsidR="00820255" w:rsidRPr="000115D0" w:rsidRDefault="00820255" w:rsidP="00820255">
            <w:pPr>
              <w:widowControl w:val="0"/>
              <w:textAlignment w:val="baseline"/>
              <w:rPr>
                <w:rFonts w:ascii="Arial" w:hAnsi="Arial" w:cs="Arial"/>
                <w:sz w:val="24"/>
                <w:szCs w:val="24"/>
              </w:rPr>
            </w:pPr>
            <w:r w:rsidRPr="000115D0">
              <w:rPr>
                <w:rFonts w:ascii="Arial" w:hAnsi="Arial" w:cs="Arial"/>
                <w:sz w:val="24"/>
                <w:szCs w:val="24"/>
              </w:rPr>
              <w:t>EW noted that this presentation illustrates the complexity that DH mentioned earlier in today’s meeting.</w:t>
            </w:r>
          </w:p>
          <w:p w14:paraId="33A06B8E" w14:textId="2C4AFD21" w:rsidR="00820255" w:rsidRPr="000115D0" w:rsidRDefault="00820255" w:rsidP="00820255">
            <w:pPr>
              <w:widowControl w:val="0"/>
              <w:textAlignment w:val="baseline"/>
              <w:rPr>
                <w:rFonts w:ascii="Arial" w:hAnsi="Arial" w:cs="Arial"/>
                <w:sz w:val="24"/>
                <w:szCs w:val="24"/>
              </w:rPr>
            </w:pPr>
          </w:p>
          <w:p w14:paraId="53DDACF5" w14:textId="682B8E58" w:rsidR="00820255" w:rsidRPr="000115D0" w:rsidRDefault="00820255" w:rsidP="00820255">
            <w:pPr>
              <w:widowControl w:val="0"/>
              <w:textAlignment w:val="baseline"/>
              <w:rPr>
                <w:rFonts w:ascii="Arial" w:hAnsi="Arial" w:cs="Arial"/>
                <w:sz w:val="24"/>
                <w:szCs w:val="24"/>
              </w:rPr>
            </w:pPr>
            <w:r w:rsidRPr="000115D0">
              <w:rPr>
                <w:rFonts w:ascii="Arial" w:hAnsi="Arial" w:cs="Arial"/>
                <w:sz w:val="24"/>
                <w:szCs w:val="24"/>
              </w:rPr>
              <w:t xml:space="preserve">DH noted </w:t>
            </w:r>
            <w:r w:rsidR="0084773A" w:rsidRPr="000115D0">
              <w:rPr>
                <w:rFonts w:ascii="Arial" w:hAnsi="Arial" w:cs="Arial"/>
                <w:sz w:val="24"/>
                <w:szCs w:val="24"/>
              </w:rPr>
              <w:t>the</w:t>
            </w:r>
            <w:r w:rsidRPr="000115D0">
              <w:rPr>
                <w:rFonts w:ascii="Arial" w:hAnsi="Arial" w:cs="Arial"/>
                <w:sz w:val="24"/>
                <w:szCs w:val="24"/>
              </w:rPr>
              <w:t xml:space="preserve"> considerable challenge within the region around the lack of inflationary uplift to </w:t>
            </w:r>
            <w:r w:rsidR="0068485B" w:rsidRPr="000115D0">
              <w:rPr>
                <w:rFonts w:ascii="Arial" w:hAnsi="Arial" w:cs="Arial"/>
                <w:sz w:val="24"/>
                <w:szCs w:val="24"/>
              </w:rPr>
              <w:t xml:space="preserve">RIF </w:t>
            </w:r>
            <w:r w:rsidRPr="000115D0">
              <w:rPr>
                <w:rFonts w:ascii="Arial" w:hAnsi="Arial" w:cs="Arial"/>
                <w:sz w:val="24"/>
                <w:szCs w:val="24"/>
              </w:rPr>
              <w:t>funding</w:t>
            </w:r>
            <w:r w:rsidR="0068485B" w:rsidRPr="000115D0">
              <w:rPr>
                <w:rFonts w:ascii="Arial" w:hAnsi="Arial" w:cs="Arial"/>
                <w:sz w:val="24"/>
                <w:szCs w:val="24"/>
              </w:rPr>
              <w:t xml:space="preserve"> and added</w:t>
            </w:r>
            <w:r w:rsidR="00F11695">
              <w:rPr>
                <w:rFonts w:ascii="Arial" w:hAnsi="Arial" w:cs="Arial"/>
                <w:sz w:val="24"/>
                <w:szCs w:val="24"/>
              </w:rPr>
              <w:t xml:space="preserve"> </w:t>
            </w:r>
            <w:r w:rsidRPr="000115D0">
              <w:rPr>
                <w:rFonts w:ascii="Arial" w:hAnsi="Arial" w:cs="Arial"/>
                <w:sz w:val="24"/>
                <w:szCs w:val="24"/>
              </w:rPr>
              <w:t>the work to contain these costs ha</w:t>
            </w:r>
            <w:r w:rsidR="00E1353F">
              <w:rPr>
                <w:rFonts w:ascii="Arial" w:hAnsi="Arial" w:cs="Arial"/>
                <w:sz w:val="24"/>
                <w:szCs w:val="24"/>
              </w:rPr>
              <w:t>s</w:t>
            </w:r>
            <w:r w:rsidRPr="000115D0">
              <w:rPr>
                <w:rFonts w:ascii="Arial" w:hAnsi="Arial" w:cs="Arial"/>
                <w:sz w:val="24"/>
                <w:szCs w:val="24"/>
              </w:rPr>
              <w:t xml:space="preserve"> been extremely challeng</w:t>
            </w:r>
            <w:r w:rsidR="00F11695">
              <w:rPr>
                <w:rFonts w:ascii="Arial" w:hAnsi="Arial" w:cs="Arial"/>
                <w:sz w:val="24"/>
                <w:szCs w:val="24"/>
              </w:rPr>
              <w:t>ing</w:t>
            </w:r>
            <w:r w:rsidRPr="000115D0">
              <w:rPr>
                <w:rFonts w:ascii="Arial" w:hAnsi="Arial" w:cs="Arial"/>
                <w:sz w:val="24"/>
                <w:szCs w:val="24"/>
              </w:rPr>
              <w:t xml:space="preserve"> and the region has done well in this area noting some difficult decisions have had to be made. </w:t>
            </w:r>
            <w:r w:rsidR="00884C5E">
              <w:rPr>
                <w:rFonts w:ascii="Arial" w:hAnsi="Arial" w:cs="Arial"/>
                <w:sz w:val="24"/>
                <w:szCs w:val="24"/>
              </w:rPr>
              <w:t xml:space="preserve">He observed that this </w:t>
            </w:r>
            <w:r w:rsidRPr="000115D0">
              <w:rPr>
                <w:rFonts w:ascii="Arial" w:hAnsi="Arial" w:cs="Arial"/>
                <w:sz w:val="24"/>
                <w:szCs w:val="24"/>
              </w:rPr>
              <w:t xml:space="preserve">is a considerable achievement and </w:t>
            </w:r>
            <w:r w:rsidR="00884C5E">
              <w:rPr>
                <w:rFonts w:ascii="Arial" w:hAnsi="Arial" w:cs="Arial"/>
                <w:sz w:val="24"/>
                <w:szCs w:val="24"/>
              </w:rPr>
              <w:t>thanked</w:t>
            </w:r>
            <w:r w:rsidRPr="000115D0">
              <w:rPr>
                <w:rFonts w:ascii="Arial" w:hAnsi="Arial" w:cs="Arial"/>
                <w:sz w:val="24"/>
                <w:szCs w:val="24"/>
              </w:rPr>
              <w:t xml:space="preserve"> the West Glamorgan team and the programmes leads for their support in this work. </w:t>
            </w:r>
          </w:p>
          <w:p w14:paraId="3BFA4400" w14:textId="0B0F80E1" w:rsidR="00820255" w:rsidRPr="000115D0" w:rsidRDefault="00820255" w:rsidP="00820255">
            <w:pPr>
              <w:widowControl w:val="0"/>
              <w:textAlignment w:val="baseline"/>
              <w:rPr>
                <w:rFonts w:ascii="Arial" w:hAnsi="Arial" w:cs="Arial"/>
                <w:sz w:val="24"/>
                <w:szCs w:val="24"/>
              </w:rPr>
            </w:pPr>
          </w:p>
          <w:p w14:paraId="6CCFF926" w14:textId="46797C9F" w:rsidR="00820255" w:rsidRPr="000115D0" w:rsidRDefault="00820255" w:rsidP="00820255">
            <w:pPr>
              <w:widowControl w:val="0"/>
              <w:textAlignment w:val="baseline"/>
              <w:rPr>
                <w:rFonts w:ascii="Arial" w:hAnsi="Arial" w:cs="Arial"/>
                <w:sz w:val="24"/>
                <w:szCs w:val="24"/>
              </w:rPr>
            </w:pPr>
            <w:r w:rsidRPr="000115D0">
              <w:rPr>
                <w:rFonts w:ascii="Arial" w:hAnsi="Arial" w:cs="Arial"/>
                <w:sz w:val="24"/>
                <w:szCs w:val="24"/>
              </w:rPr>
              <w:t>BO noted the possibility of keeping a reserve in mind</w:t>
            </w:r>
            <w:r w:rsidR="00134516" w:rsidRPr="000115D0">
              <w:rPr>
                <w:rFonts w:ascii="Arial" w:hAnsi="Arial" w:cs="Arial"/>
                <w:sz w:val="24"/>
                <w:szCs w:val="24"/>
              </w:rPr>
              <w:t xml:space="preserve">, </w:t>
            </w:r>
            <w:r w:rsidRPr="000115D0">
              <w:rPr>
                <w:rFonts w:ascii="Arial" w:hAnsi="Arial" w:cs="Arial"/>
                <w:sz w:val="24"/>
                <w:szCs w:val="24"/>
              </w:rPr>
              <w:t>around the un-allocated</w:t>
            </w:r>
            <w:r w:rsidR="00134516" w:rsidRPr="000115D0">
              <w:rPr>
                <w:rFonts w:ascii="Arial" w:hAnsi="Arial" w:cs="Arial"/>
                <w:sz w:val="24"/>
                <w:szCs w:val="24"/>
              </w:rPr>
              <w:t xml:space="preserve"> RIF, to</w:t>
            </w:r>
            <w:r w:rsidRPr="000115D0">
              <w:rPr>
                <w:rFonts w:ascii="Arial" w:hAnsi="Arial" w:cs="Arial"/>
                <w:sz w:val="24"/>
                <w:szCs w:val="24"/>
              </w:rPr>
              <w:t xml:space="preserve"> support winter pressures. DH noted this is a good point and this type of action has happened in the past and this is something that </w:t>
            </w:r>
            <w:r w:rsidR="00F07F24" w:rsidRPr="000115D0">
              <w:rPr>
                <w:rFonts w:ascii="Arial" w:hAnsi="Arial" w:cs="Arial"/>
                <w:sz w:val="24"/>
                <w:szCs w:val="24"/>
              </w:rPr>
              <w:t xml:space="preserve">could </w:t>
            </w:r>
            <w:r w:rsidRPr="000115D0">
              <w:rPr>
                <w:rFonts w:ascii="Arial" w:hAnsi="Arial" w:cs="Arial"/>
                <w:sz w:val="24"/>
                <w:szCs w:val="24"/>
              </w:rPr>
              <w:t>be considered for this year.</w:t>
            </w:r>
          </w:p>
          <w:p w14:paraId="0ABF9238" w14:textId="72593393" w:rsidR="00820255" w:rsidRPr="000115D0" w:rsidRDefault="00820255" w:rsidP="00820255">
            <w:pPr>
              <w:widowControl w:val="0"/>
              <w:textAlignment w:val="baseline"/>
              <w:rPr>
                <w:rFonts w:ascii="Arial" w:hAnsi="Arial" w:cs="Arial"/>
                <w:sz w:val="24"/>
                <w:szCs w:val="24"/>
              </w:rPr>
            </w:pPr>
          </w:p>
          <w:p w14:paraId="631C884F" w14:textId="0C0B4189" w:rsidR="00820255" w:rsidRPr="000115D0" w:rsidRDefault="00820255" w:rsidP="00820255">
            <w:pPr>
              <w:widowControl w:val="0"/>
              <w:textAlignment w:val="baseline"/>
              <w:rPr>
                <w:rFonts w:ascii="Arial" w:hAnsi="Arial" w:cs="Arial"/>
                <w:sz w:val="24"/>
                <w:szCs w:val="24"/>
              </w:rPr>
            </w:pPr>
            <w:r w:rsidRPr="000115D0">
              <w:rPr>
                <w:rFonts w:ascii="Arial" w:hAnsi="Arial" w:cs="Arial"/>
                <w:sz w:val="24"/>
                <w:szCs w:val="24"/>
              </w:rPr>
              <w:t xml:space="preserve">DH noted the Welsh Government aspirations around Further Faster, adding that the detail is still to be received but this is also an area that will require us to rethink </w:t>
            </w:r>
            <w:r w:rsidR="00F07F24" w:rsidRPr="000115D0">
              <w:rPr>
                <w:rFonts w:ascii="Arial" w:hAnsi="Arial" w:cs="Arial"/>
                <w:sz w:val="24"/>
                <w:szCs w:val="24"/>
              </w:rPr>
              <w:t>in terms of the available funding.</w:t>
            </w:r>
          </w:p>
          <w:p w14:paraId="170EF12E" w14:textId="33473C1E" w:rsidR="00820255" w:rsidRPr="000115D0" w:rsidRDefault="00820255" w:rsidP="00820255">
            <w:pPr>
              <w:widowControl w:val="0"/>
              <w:textAlignment w:val="baseline"/>
              <w:rPr>
                <w:rFonts w:ascii="Arial" w:hAnsi="Arial" w:cs="Arial"/>
                <w:sz w:val="24"/>
                <w:szCs w:val="24"/>
              </w:rPr>
            </w:pPr>
          </w:p>
          <w:p w14:paraId="4EDA0C89" w14:textId="7BC6D1F2" w:rsidR="00820255" w:rsidRPr="000115D0" w:rsidRDefault="00820255" w:rsidP="00820255">
            <w:pPr>
              <w:widowControl w:val="0"/>
              <w:textAlignment w:val="baseline"/>
              <w:rPr>
                <w:rFonts w:ascii="Arial" w:hAnsi="Arial" w:cs="Arial"/>
                <w:sz w:val="24"/>
                <w:szCs w:val="24"/>
              </w:rPr>
            </w:pPr>
            <w:r w:rsidRPr="000115D0">
              <w:rPr>
                <w:rFonts w:ascii="Arial" w:hAnsi="Arial" w:cs="Arial"/>
                <w:sz w:val="24"/>
                <w:szCs w:val="24"/>
              </w:rPr>
              <w:t xml:space="preserve">NT noted that </w:t>
            </w:r>
            <w:r w:rsidR="009A537A" w:rsidRPr="000115D0">
              <w:rPr>
                <w:rFonts w:ascii="Arial" w:hAnsi="Arial" w:cs="Arial"/>
                <w:sz w:val="24"/>
                <w:szCs w:val="24"/>
              </w:rPr>
              <w:t xml:space="preserve">a communication will go to </w:t>
            </w:r>
            <w:r w:rsidRPr="000115D0">
              <w:rPr>
                <w:rFonts w:ascii="Arial" w:hAnsi="Arial" w:cs="Arial"/>
                <w:sz w:val="24"/>
                <w:szCs w:val="24"/>
              </w:rPr>
              <w:t xml:space="preserve">all project leads to </w:t>
            </w:r>
            <w:r w:rsidR="00884C5E">
              <w:rPr>
                <w:rFonts w:ascii="Arial" w:hAnsi="Arial" w:cs="Arial"/>
                <w:sz w:val="24"/>
                <w:szCs w:val="24"/>
              </w:rPr>
              <w:t xml:space="preserve">ask for </w:t>
            </w:r>
            <w:r w:rsidRPr="000115D0">
              <w:rPr>
                <w:rFonts w:ascii="Arial" w:hAnsi="Arial" w:cs="Arial"/>
                <w:sz w:val="24"/>
                <w:szCs w:val="24"/>
              </w:rPr>
              <w:t>clarif</w:t>
            </w:r>
            <w:r w:rsidR="00884C5E">
              <w:rPr>
                <w:rFonts w:ascii="Arial" w:hAnsi="Arial" w:cs="Arial"/>
                <w:sz w:val="24"/>
                <w:szCs w:val="24"/>
              </w:rPr>
              <w:t>ication of the</w:t>
            </w:r>
            <w:r w:rsidRPr="000115D0">
              <w:rPr>
                <w:rFonts w:ascii="Arial" w:hAnsi="Arial" w:cs="Arial"/>
                <w:sz w:val="24"/>
                <w:szCs w:val="24"/>
              </w:rPr>
              <w:t xml:space="preserve"> impact on the scope, deliverability and the outcomes of these projects</w:t>
            </w:r>
            <w:r w:rsidR="009A537A" w:rsidRPr="000115D0">
              <w:rPr>
                <w:rFonts w:ascii="Arial" w:hAnsi="Arial" w:cs="Arial"/>
                <w:sz w:val="24"/>
                <w:szCs w:val="24"/>
              </w:rPr>
              <w:t xml:space="preserve"> given no uplift has been provided across the Board</w:t>
            </w:r>
            <w:r w:rsidRPr="000115D0">
              <w:rPr>
                <w:rFonts w:ascii="Arial" w:hAnsi="Arial" w:cs="Arial"/>
                <w:sz w:val="24"/>
                <w:szCs w:val="24"/>
              </w:rPr>
              <w:t xml:space="preserve">. This information will then be collated and taken to the relevant programme boards for discussion </w:t>
            </w:r>
            <w:r w:rsidR="009A537A" w:rsidRPr="000115D0">
              <w:rPr>
                <w:rFonts w:ascii="Arial" w:hAnsi="Arial" w:cs="Arial"/>
                <w:sz w:val="24"/>
                <w:szCs w:val="24"/>
              </w:rPr>
              <w:t>to consider any potential issues.</w:t>
            </w:r>
            <w:r w:rsidRPr="000115D0">
              <w:rPr>
                <w:rFonts w:ascii="Arial" w:hAnsi="Arial" w:cs="Arial"/>
                <w:sz w:val="24"/>
                <w:szCs w:val="24"/>
              </w:rPr>
              <w:t xml:space="preserve"> </w:t>
            </w:r>
          </w:p>
          <w:p w14:paraId="70AFE3F1" w14:textId="7E1DAF18" w:rsidR="00820255" w:rsidRPr="000115D0" w:rsidRDefault="00820255" w:rsidP="00820255">
            <w:pPr>
              <w:widowControl w:val="0"/>
              <w:textAlignment w:val="baseline"/>
              <w:rPr>
                <w:rFonts w:ascii="Arial" w:hAnsi="Arial" w:cs="Arial"/>
                <w:sz w:val="24"/>
                <w:szCs w:val="24"/>
              </w:rPr>
            </w:pPr>
          </w:p>
        </w:tc>
        <w:tc>
          <w:tcPr>
            <w:tcW w:w="963" w:type="pct"/>
            <w:shd w:val="clear" w:color="auto" w:fill="auto"/>
          </w:tcPr>
          <w:p w14:paraId="26C88D90" w14:textId="52E83C7A" w:rsidR="007C254F" w:rsidRPr="000115D0" w:rsidRDefault="007C254F" w:rsidP="00296239">
            <w:pPr>
              <w:widowControl w:val="0"/>
              <w:rPr>
                <w:rFonts w:ascii="Arial" w:hAnsi="Arial" w:cs="Arial"/>
                <w:sz w:val="24"/>
                <w:szCs w:val="24"/>
              </w:rPr>
            </w:pPr>
          </w:p>
        </w:tc>
      </w:tr>
      <w:tr w:rsidR="00DB5220" w:rsidRPr="00296239" w14:paraId="7A6D46BA" w14:textId="77777777" w:rsidTr="657D81FB">
        <w:tc>
          <w:tcPr>
            <w:tcW w:w="349" w:type="pct"/>
            <w:shd w:val="clear" w:color="auto" w:fill="E7E6E6" w:themeFill="background2"/>
          </w:tcPr>
          <w:p w14:paraId="1A418684" w14:textId="30E7C5C7" w:rsidR="00DB5220" w:rsidRPr="000115D0" w:rsidRDefault="005E2A87" w:rsidP="00296239">
            <w:pPr>
              <w:widowControl w:val="0"/>
              <w:rPr>
                <w:rFonts w:ascii="Arial" w:hAnsi="Arial" w:cs="Arial"/>
                <w:b/>
                <w:sz w:val="28"/>
                <w:szCs w:val="28"/>
              </w:rPr>
            </w:pPr>
            <w:r w:rsidRPr="000115D0">
              <w:rPr>
                <w:rFonts w:ascii="Arial" w:hAnsi="Arial" w:cs="Arial"/>
                <w:b/>
                <w:sz w:val="28"/>
                <w:szCs w:val="28"/>
              </w:rPr>
              <w:t>9</w:t>
            </w:r>
          </w:p>
        </w:tc>
        <w:tc>
          <w:tcPr>
            <w:tcW w:w="3688" w:type="pct"/>
            <w:shd w:val="clear" w:color="auto" w:fill="E7E6E6" w:themeFill="background2"/>
          </w:tcPr>
          <w:p w14:paraId="5ED22FF2" w14:textId="00EFD21B" w:rsidR="00DB5220" w:rsidRPr="000115D0" w:rsidRDefault="0083612C" w:rsidP="00296239">
            <w:pPr>
              <w:widowControl w:val="0"/>
              <w:rPr>
                <w:rFonts w:ascii="Arial" w:hAnsi="Arial" w:cs="Arial"/>
                <w:b/>
                <w:sz w:val="28"/>
                <w:szCs w:val="28"/>
              </w:rPr>
            </w:pPr>
            <w:r w:rsidRPr="000115D0">
              <w:rPr>
                <w:rFonts w:ascii="Arial" w:hAnsi="Arial" w:cs="Arial"/>
                <w:b/>
                <w:sz w:val="28"/>
                <w:szCs w:val="28"/>
              </w:rPr>
              <w:t>Pan Cluster Planning Group Plan</w:t>
            </w:r>
          </w:p>
        </w:tc>
        <w:tc>
          <w:tcPr>
            <w:tcW w:w="963" w:type="pct"/>
            <w:shd w:val="clear" w:color="auto" w:fill="E7E6E6" w:themeFill="background2"/>
          </w:tcPr>
          <w:p w14:paraId="40864762" w14:textId="0BFEBB69" w:rsidR="00DB5220" w:rsidRPr="000115D0" w:rsidRDefault="00DB5220" w:rsidP="00296239">
            <w:pPr>
              <w:widowControl w:val="0"/>
              <w:rPr>
                <w:rFonts w:ascii="Arial" w:hAnsi="Arial" w:cs="Arial"/>
                <w:b/>
                <w:sz w:val="28"/>
                <w:szCs w:val="28"/>
              </w:rPr>
            </w:pPr>
          </w:p>
        </w:tc>
      </w:tr>
      <w:tr w:rsidR="004E22B3" w:rsidRPr="00296239" w14:paraId="7F94FB6D" w14:textId="77777777" w:rsidTr="657D81FB">
        <w:tc>
          <w:tcPr>
            <w:tcW w:w="349" w:type="pct"/>
            <w:shd w:val="clear" w:color="auto" w:fill="auto"/>
          </w:tcPr>
          <w:p w14:paraId="5C7E2B40" w14:textId="10639D36" w:rsidR="001D770A" w:rsidRPr="000115D0" w:rsidRDefault="00FC5314" w:rsidP="00296239">
            <w:pPr>
              <w:widowControl w:val="0"/>
              <w:rPr>
                <w:rFonts w:ascii="Arial" w:hAnsi="Arial" w:cs="Arial"/>
                <w:sz w:val="24"/>
                <w:szCs w:val="24"/>
              </w:rPr>
            </w:pPr>
            <w:r w:rsidRPr="000115D0">
              <w:rPr>
                <w:rFonts w:ascii="Arial" w:hAnsi="Arial" w:cs="Arial"/>
                <w:sz w:val="24"/>
                <w:szCs w:val="24"/>
              </w:rPr>
              <w:t>9.1</w:t>
            </w:r>
          </w:p>
          <w:p w14:paraId="5892DEE2" w14:textId="157D5BC5" w:rsidR="00463FE7" w:rsidRPr="000115D0" w:rsidRDefault="00463FE7" w:rsidP="00296239">
            <w:pPr>
              <w:widowControl w:val="0"/>
              <w:rPr>
                <w:rFonts w:ascii="Arial" w:hAnsi="Arial" w:cs="Arial"/>
                <w:sz w:val="24"/>
                <w:szCs w:val="24"/>
              </w:rPr>
            </w:pPr>
          </w:p>
          <w:p w14:paraId="05365BFA" w14:textId="11733D45" w:rsidR="00463FE7" w:rsidRPr="000115D0" w:rsidRDefault="00463FE7" w:rsidP="00296239">
            <w:pPr>
              <w:widowControl w:val="0"/>
              <w:rPr>
                <w:rFonts w:ascii="Arial" w:hAnsi="Arial" w:cs="Arial"/>
                <w:sz w:val="24"/>
                <w:szCs w:val="24"/>
              </w:rPr>
            </w:pPr>
          </w:p>
          <w:p w14:paraId="0D02436E" w14:textId="2AE191C1" w:rsidR="00463FE7" w:rsidRPr="000115D0" w:rsidRDefault="00463FE7" w:rsidP="00296239">
            <w:pPr>
              <w:widowControl w:val="0"/>
              <w:rPr>
                <w:rFonts w:ascii="Arial" w:hAnsi="Arial" w:cs="Arial"/>
                <w:sz w:val="24"/>
                <w:szCs w:val="24"/>
              </w:rPr>
            </w:pPr>
          </w:p>
          <w:p w14:paraId="2AA154D5" w14:textId="0A40404E" w:rsidR="00463FE7" w:rsidRPr="000115D0" w:rsidRDefault="00463FE7" w:rsidP="00296239">
            <w:pPr>
              <w:widowControl w:val="0"/>
              <w:rPr>
                <w:rFonts w:ascii="Arial" w:hAnsi="Arial" w:cs="Arial"/>
                <w:sz w:val="24"/>
                <w:szCs w:val="24"/>
              </w:rPr>
            </w:pPr>
          </w:p>
          <w:p w14:paraId="5DEFAA67" w14:textId="4E6928DA" w:rsidR="00463FE7" w:rsidRPr="000115D0" w:rsidRDefault="00463FE7" w:rsidP="00296239">
            <w:pPr>
              <w:widowControl w:val="0"/>
              <w:rPr>
                <w:rFonts w:ascii="Arial" w:hAnsi="Arial" w:cs="Arial"/>
                <w:sz w:val="24"/>
                <w:szCs w:val="24"/>
              </w:rPr>
            </w:pPr>
          </w:p>
          <w:p w14:paraId="33512191" w14:textId="0A9530BD" w:rsidR="00463FE7" w:rsidRPr="000115D0" w:rsidRDefault="00463FE7" w:rsidP="00296239">
            <w:pPr>
              <w:widowControl w:val="0"/>
              <w:rPr>
                <w:rFonts w:ascii="Arial" w:hAnsi="Arial" w:cs="Arial"/>
                <w:sz w:val="24"/>
                <w:szCs w:val="24"/>
              </w:rPr>
            </w:pPr>
            <w:r w:rsidRPr="000115D0">
              <w:rPr>
                <w:rFonts w:ascii="Arial" w:hAnsi="Arial" w:cs="Arial"/>
                <w:sz w:val="24"/>
                <w:szCs w:val="24"/>
              </w:rPr>
              <w:t>9.2</w:t>
            </w:r>
          </w:p>
          <w:p w14:paraId="187B7145" w14:textId="52B516CB" w:rsidR="00463FE7" w:rsidRPr="000115D0" w:rsidRDefault="00463FE7" w:rsidP="00296239">
            <w:pPr>
              <w:widowControl w:val="0"/>
              <w:rPr>
                <w:rFonts w:ascii="Arial" w:hAnsi="Arial" w:cs="Arial"/>
                <w:sz w:val="24"/>
                <w:szCs w:val="24"/>
              </w:rPr>
            </w:pPr>
          </w:p>
          <w:p w14:paraId="08384277" w14:textId="715A851A" w:rsidR="00463FE7" w:rsidRPr="000115D0" w:rsidRDefault="00463FE7" w:rsidP="00296239">
            <w:pPr>
              <w:widowControl w:val="0"/>
              <w:rPr>
                <w:rFonts w:ascii="Arial" w:hAnsi="Arial" w:cs="Arial"/>
                <w:sz w:val="24"/>
                <w:szCs w:val="24"/>
              </w:rPr>
            </w:pPr>
          </w:p>
          <w:p w14:paraId="38B1274A" w14:textId="7F3D0AA2" w:rsidR="00463FE7" w:rsidRPr="000115D0" w:rsidRDefault="00463FE7" w:rsidP="00296239">
            <w:pPr>
              <w:widowControl w:val="0"/>
              <w:rPr>
                <w:rFonts w:ascii="Arial" w:hAnsi="Arial" w:cs="Arial"/>
                <w:sz w:val="24"/>
                <w:szCs w:val="24"/>
              </w:rPr>
            </w:pPr>
          </w:p>
          <w:p w14:paraId="63CDF75D" w14:textId="6F979734" w:rsidR="00463FE7" w:rsidRPr="000115D0" w:rsidRDefault="00463FE7" w:rsidP="00296239">
            <w:pPr>
              <w:widowControl w:val="0"/>
              <w:rPr>
                <w:rFonts w:ascii="Arial" w:hAnsi="Arial" w:cs="Arial"/>
                <w:sz w:val="24"/>
                <w:szCs w:val="24"/>
              </w:rPr>
            </w:pPr>
          </w:p>
          <w:p w14:paraId="2374B60D" w14:textId="4F78DFB2" w:rsidR="00463FE7" w:rsidRPr="000115D0" w:rsidRDefault="00463FE7" w:rsidP="00296239">
            <w:pPr>
              <w:widowControl w:val="0"/>
              <w:rPr>
                <w:rFonts w:ascii="Arial" w:hAnsi="Arial" w:cs="Arial"/>
                <w:sz w:val="24"/>
                <w:szCs w:val="24"/>
              </w:rPr>
            </w:pPr>
          </w:p>
          <w:p w14:paraId="6B2A9ABC" w14:textId="51F85A0D" w:rsidR="00463FE7" w:rsidRPr="000115D0" w:rsidRDefault="00463FE7" w:rsidP="00296239">
            <w:pPr>
              <w:widowControl w:val="0"/>
              <w:rPr>
                <w:rFonts w:ascii="Arial" w:hAnsi="Arial" w:cs="Arial"/>
                <w:sz w:val="24"/>
                <w:szCs w:val="24"/>
              </w:rPr>
            </w:pPr>
            <w:r w:rsidRPr="000115D0">
              <w:rPr>
                <w:rFonts w:ascii="Arial" w:hAnsi="Arial" w:cs="Arial"/>
                <w:sz w:val="24"/>
                <w:szCs w:val="24"/>
              </w:rPr>
              <w:t>9.4</w:t>
            </w:r>
          </w:p>
          <w:p w14:paraId="3FA388C1" w14:textId="7FC21A64" w:rsidR="00463FE7" w:rsidRPr="000115D0" w:rsidRDefault="00463FE7" w:rsidP="00296239">
            <w:pPr>
              <w:widowControl w:val="0"/>
              <w:rPr>
                <w:rFonts w:ascii="Arial" w:hAnsi="Arial" w:cs="Arial"/>
                <w:sz w:val="24"/>
                <w:szCs w:val="24"/>
              </w:rPr>
            </w:pPr>
          </w:p>
          <w:p w14:paraId="547B7D11" w14:textId="2079D011" w:rsidR="00463FE7" w:rsidRPr="000115D0" w:rsidRDefault="00463FE7" w:rsidP="00296239">
            <w:pPr>
              <w:widowControl w:val="0"/>
              <w:rPr>
                <w:rFonts w:ascii="Arial" w:hAnsi="Arial" w:cs="Arial"/>
                <w:sz w:val="24"/>
                <w:szCs w:val="24"/>
              </w:rPr>
            </w:pPr>
          </w:p>
          <w:p w14:paraId="7C2FDC50" w14:textId="5323D57C" w:rsidR="00463FE7" w:rsidRPr="000115D0" w:rsidRDefault="00463FE7" w:rsidP="00296239">
            <w:pPr>
              <w:widowControl w:val="0"/>
              <w:rPr>
                <w:rFonts w:ascii="Arial" w:hAnsi="Arial" w:cs="Arial"/>
                <w:sz w:val="24"/>
                <w:szCs w:val="24"/>
              </w:rPr>
            </w:pPr>
          </w:p>
          <w:p w14:paraId="20C1C998" w14:textId="455F9400" w:rsidR="00463FE7" w:rsidRPr="000115D0" w:rsidRDefault="00463FE7" w:rsidP="00296239">
            <w:pPr>
              <w:widowControl w:val="0"/>
              <w:rPr>
                <w:rFonts w:ascii="Arial" w:hAnsi="Arial" w:cs="Arial"/>
                <w:sz w:val="24"/>
                <w:szCs w:val="24"/>
              </w:rPr>
            </w:pPr>
          </w:p>
          <w:p w14:paraId="7EBD9E49" w14:textId="4B6E5200" w:rsidR="00463FE7" w:rsidRPr="000115D0" w:rsidRDefault="00463FE7" w:rsidP="00296239">
            <w:pPr>
              <w:widowControl w:val="0"/>
              <w:rPr>
                <w:rFonts w:ascii="Arial" w:hAnsi="Arial" w:cs="Arial"/>
                <w:sz w:val="24"/>
                <w:szCs w:val="24"/>
              </w:rPr>
            </w:pPr>
          </w:p>
          <w:p w14:paraId="624CB106" w14:textId="04588A7D" w:rsidR="00463FE7" w:rsidRPr="000115D0" w:rsidRDefault="00463FE7" w:rsidP="00296239">
            <w:pPr>
              <w:widowControl w:val="0"/>
              <w:rPr>
                <w:rFonts w:ascii="Arial" w:hAnsi="Arial" w:cs="Arial"/>
                <w:sz w:val="24"/>
                <w:szCs w:val="24"/>
              </w:rPr>
            </w:pPr>
            <w:r w:rsidRPr="000115D0">
              <w:rPr>
                <w:rFonts w:ascii="Arial" w:hAnsi="Arial" w:cs="Arial"/>
                <w:sz w:val="24"/>
                <w:szCs w:val="24"/>
              </w:rPr>
              <w:t>9.5</w:t>
            </w:r>
          </w:p>
          <w:p w14:paraId="4CC47220" w14:textId="50956F48" w:rsidR="00535B1E" w:rsidRPr="000115D0" w:rsidRDefault="00535B1E" w:rsidP="00296239">
            <w:pPr>
              <w:widowControl w:val="0"/>
              <w:rPr>
                <w:rFonts w:ascii="Arial" w:hAnsi="Arial" w:cs="Arial"/>
                <w:sz w:val="24"/>
                <w:szCs w:val="24"/>
              </w:rPr>
            </w:pPr>
          </w:p>
          <w:p w14:paraId="0FDAEF81" w14:textId="5D22F33D" w:rsidR="00463FE7" w:rsidRPr="000115D0" w:rsidRDefault="00463FE7" w:rsidP="00296239">
            <w:pPr>
              <w:widowControl w:val="0"/>
              <w:rPr>
                <w:rFonts w:ascii="Arial" w:hAnsi="Arial" w:cs="Arial"/>
                <w:sz w:val="24"/>
                <w:szCs w:val="24"/>
              </w:rPr>
            </w:pPr>
          </w:p>
          <w:p w14:paraId="20DA6106" w14:textId="74C8F24D" w:rsidR="00463FE7" w:rsidRPr="000115D0" w:rsidRDefault="00463FE7" w:rsidP="00296239">
            <w:pPr>
              <w:widowControl w:val="0"/>
              <w:rPr>
                <w:rFonts w:ascii="Arial" w:hAnsi="Arial" w:cs="Arial"/>
                <w:sz w:val="24"/>
                <w:szCs w:val="24"/>
              </w:rPr>
            </w:pPr>
          </w:p>
          <w:p w14:paraId="5C046CFB" w14:textId="30D5C083" w:rsidR="00463FE7" w:rsidRPr="000115D0" w:rsidRDefault="00463FE7" w:rsidP="00296239">
            <w:pPr>
              <w:widowControl w:val="0"/>
              <w:rPr>
                <w:rFonts w:ascii="Arial" w:hAnsi="Arial" w:cs="Arial"/>
                <w:sz w:val="24"/>
                <w:szCs w:val="24"/>
              </w:rPr>
            </w:pPr>
          </w:p>
          <w:p w14:paraId="13472793" w14:textId="16AA4F05" w:rsidR="00463FE7" w:rsidRPr="000115D0" w:rsidRDefault="00463FE7" w:rsidP="00296239">
            <w:pPr>
              <w:widowControl w:val="0"/>
              <w:rPr>
                <w:rFonts w:ascii="Arial" w:hAnsi="Arial" w:cs="Arial"/>
                <w:sz w:val="24"/>
                <w:szCs w:val="24"/>
              </w:rPr>
            </w:pPr>
            <w:r w:rsidRPr="000115D0">
              <w:rPr>
                <w:rFonts w:ascii="Arial" w:hAnsi="Arial" w:cs="Arial"/>
                <w:sz w:val="24"/>
                <w:szCs w:val="24"/>
              </w:rPr>
              <w:t>9.6</w:t>
            </w:r>
          </w:p>
          <w:p w14:paraId="6A05CA11" w14:textId="7B25D7F9" w:rsidR="00535B1E" w:rsidRPr="000115D0" w:rsidRDefault="00535B1E" w:rsidP="00296239">
            <w:pPr>
              <w:widowControl w:val="0"/>
              <w:rPr>
                <w:rFonts w:ascii="Arial" w:hAnsi="Arial" w:cs="Arial"/>
                <w:sz w:val="24"/>
                <w:szCs w:val="24"/>
              </w:rPr>
            </w:pPr>
          </w:p>
          <w:p w14:paraId="155F1C99" w14:textId="570D8223" w:rsidR="00FC5314" w:rsidRPr="000115D0" w:rsidRDefault="00FC5314" w:rsidP="00296239">
            <w:pPr>
              <w:widowControl w:val="0"/>
              <w:rPr>
                <w:rFonts w:ascii="Arial" w:hAnsi="Arial" w:cs="Arial"/>
                <w:sz w:val="24"/>
                <w:szCs w:val="24"/>
              </w:rPr>
            </w:pPr>
          </w:p>
        </w:tc>
        <w:tc>
          <w:tcPr>
            <w:tcW w:w="3688" w:type="pct"/>
            <w:shd w:val="clear" w:color="auto" w:fill="auto"/>
          </w:tcPr>
          <w:p w14:paraId="11747D45" w14:textId="2865E92C" w:rsidR="00463FE7" w:rsidRPr="000115D0" w:rsidRDefault="00463FE7" w:rsidP="00296239">
            <w:pPr>
              <w:widowControl w:val="0"/>
              <w:textAlignment w:val="baseline"/>
              <w:rPr>
                <w:rFonts w:ascii="Arial" w:eastAsia="Times New Roman" w:hAnsi="Arial" w:cs="Arial"/>
                <w:sz w:val="24"/>
                <w:szCs w:val="24"/>
                <w:lang w:eastAsia="en-GB"/>
              </w:rPr>
            </w:pPr>
            <w:r w:rsidRPr="000115D0">
              <w:rPr>
                <w:rFonts w:ascii="Arial" w:eastAsia="Times New Roman" w:hAnsi="Arial" w:cs="Arial"/>
                <w:sz w:val="24"/>
                <w:szCs w:val="24"/>
                <w:lang w:eastAsia="en-GB"/>
              </w:rPr>
              <w:t xml:space="preserve">AG introduced the Pan Cluster Planning group </w:t>
            </w:r>
            <w:r w:rsidR="4CAB831A" w:rsidRPr="000115D0">
              <w:rPr>
                <w:rFonts w:ascii="Arial" w:eastAsia="Times New Roman" w:hAnsi="Arial" w:cs="Arial"/>
                <w:sz w:val="24"/>
                <w:szCs w:val="24"/>
                <w:lang w:eastAsia="en-GB"/>
              </w:rPr>
              <w:t>plan and</w:t>
            </w:r>
            <w:r w:rsidRPr="000115D0">
              <w:rPr>
                <w:rFonts w:ascii="Arial" w:eastAsia="Times New Roman" w:hAnsi="Arial" w:cs="Arial"/>
                <w:sz w:val="24"/>
                <w:szCs w:val="24"/>
                <w:lang w:eastAsia="en-GB"/>
              </w:rPr>
              <w:t xml:space="preserve"> provided some context</w:t>
            </w:r>
            <w:r w:rsidR="00D0085F">
              <w:rPr>
                <w:rFonts w:ascii="Arial" w:eastAsia="Times New Roman" w:hAnsi="Arial" w:cs="Arial"/>
                <w:sz w:val="24"/>
                <w:szCs w:val="24"/>
                <w:lang w:eastAsia="en-GB"/>
              </w:rPr>
              <w:t xml:space="preserve"> noting this is the first plan produced by the group.</w:t>
            </w:r>
            <w:r>
              <w:rPr>
                <w:rFonts w:ascii="Arial" w:eastAsia="Times New Roman" w:hAnsi="Arial" w:cs="Arial"/>
                <w:sz w:val="24"/>
                <w:szCs w:val="24"/>
                <w:lang w:eastAsia="en-GB"/>
              </w:rPr>
              <w:t xml:space="preserve"> </w:t>
            </w:r>
            <w:r w:rsidR="005E2FEC">
              <w:rPr>
                <w:rFonts w:ascii="Arial" w:eastAsia="Times New Roman" w:hAnsi="Arial" w:cs="Arial"/>
                <w:sz w:val="24"/>
                <w:szCs w:val="24"/>
                <w:lang w:eastAsia="en-GB"/>
              </w:rPr>
              <w:t xml:space="preserve"> AG informed the group of the </w:t>
            </w:r>
            <w:r w:rsidRPr="000115D0">
              <w:rPr>
                <w:rFonts w:ascii="Arial" w:eastAsia="Times New Roman" w:hAnsi="Arial" w:cs="Arial"/>
                <w:sz w:val="24"/>
                <w:szCs w:val="24"/>
                <w:lang w:eastAsia="en-GB"/>
              </w:rPr>
              <w:t xml:space="preserve">National Accelerated Cluster Development plan (22/23), </w:t>
            </w:r>
            <w:r w:rsidR="005E2FEC">
              <w:rPr>
                <w:rFonts w:ascii="Arial" w:eastAsia="Times New Roman" w:hAnsi="Arial" w:cs="Arial"/>
                <w:sz w:val="24"/>
                <w:szCs w:val="24"/>
                <w:lang w:eastAsia="en-GB"/>
              </w:rPr>
              <w:t xml:space="preserve">highlighting that there is a </w:t>
            </w:r>
            <w:r w:rsidRPr="000115D0">
              <w:rPr>
                <w:rFonts w:ascii="Arial" w:eastAsia="Times New Roman" w:hAnsi="Arial" w:cs="Arial"/>
                <w:sz w:val="24"/>
                <w:szCs w:val="24"/>
                <w:lang w:eastAsia="en-GB"/>
              </w:rPr>
              <w:t xml:space="preserve">series of ministerial milestones to enable a more rapid delivery </w:t>
            </w:r>
            <w:r w:rsidR="009C2533">
              <w:rPr>
                <w:rFonts w:ascii="Arial" w:eastAsia="Times New Roman" w:hAnsi="Arial" w:cs="Arial"/>
                <w:sz w:val="24"/>
                <w:szCs w:val="24"/>
                <w:lang w:eastAsia="en-GB"/>
              </w:rPr>
              <w:t xml:space="preserve">of a </w:t>
            </w:r>
            <w:r w:rsidRPr="000115D0">
              <w:rPr>
                <w:rFonts w:ascii="Arial" w:eastAsia="Times New Roman" w:hAnsi="Arial" w:cs="Arial"/>
                <w:sz w:val="24"/>
                <w:szCs w:val="24"/>
                <w:lang w:eastAsia="en-GB"/>
              </w:rPr>
              <w:t xml:space="preserve">primary care model for </w:t>
            </w:r>
            <w:r w:rsidR="00C77BBC" w:rsidRPr="000115D0">
              <w:rPr>
                <w:rFonts w:ascii="Arial" w:eastAsia="Times New Roman" w:hAnsi="Arial" w:cs="Arial"/>
                <w:sz w:val="24"/>
                <w:szCs w:val="24"/>
                <w:lang w:eastAsia="en-GB"/>
              </w:rPr>
              <w:t>Wales.</w:t>
            </w:r>
          </w:p>
          <w:p w14:paraId="012EA95A" w14:textId="762388E1" w:rsidR="00463FE7" w:rsidRPr="000115D0" w:rsidRDefault="00463FE7" w:rsidP="00296239">
            <w:pPr>
              <w:widowControl w:val="0"/>
              <w:textAlignment w:val="baseline"/>
              <w:rPr>
                <w:rFonts w:ascii="Arial" w:eastAsia="Times New Roman" w:hAnsi="Arial" w:cs="Arial"/>
                <w:sz w:val="24"/>
                <w:szCs w:val="24"/>
                <w:lang w:eastAsia="en-GB"/>
              </w:rPr>
            </w:pPr>
          </w:p>
          <w:p w14:paraId="4C471FDE" w14:textId="2DC5034E" w:rsidR="00463FE7" w:rsidRPr="000115D0" w:rsidRDefault="00463FE7" w:rsidP="00296239">
            <w:pPr>
              <w:widowControl w:val="0"/>
              <w:textAlignment w:val="baseline"/>
              <w:rPr>
                <w:rFonts w:ascii="Arial" w:eastAsia="Times New Roman" w:hAnsi="Arial" w:cs="Arial"/>
                <w:sz w:val="24"/>
                <w:szCs w:val="24"/>
                <w:lang w:eastAsia="en-GB"/>
              </w:rPr>
            </w:pPr>
            <w:r w:rsidRPr="000115D0">
              <w:rPr>
                <w:rFonts w:ascii="Arial" w:eastAsia="Times New Roman" w:hAnsi="Arial" w:cs="Arial"/>
                <w:sz w:val="24"/>
                <w:szCs w:val="24"/>
                <w:lang w:eastAsia="en-GB"/>
              </w:rPr>
              <w:t xml:space="preserve">AG noted this is being presented to the Regional Partnership board for endorsement. The Pan Cluster Planning group is a </w:t>
            </w:r>
            <w:r w:rsidR="12AD15D0" w:rsidRPr="000115D0">
              <w:rPr>
                <w:rFonts w:ascii="Arial" w:eastAsia="Times New Roman" w:hAnsi="Arial" w:cs="Arial"/>
                <w:sz w:val="24"/>
                <w:szCs w:val="24"/>
                <w:lang w:eastAsia="en-GB"/>
              </w:rPr>
              <w:t>3-year</w:t>
            </w:r>
            <w:r w:rsidRPr="000115D0">
              <w:rPr>
                <w:rFonts w:ascii="Arial" w:eastAsia="Times New Roman" w:hAnsi="Arial" w:cs="Arial"/>
                <w:sz w:val="24"/>
                <w:szCs w:val="24"/>
                <w:lang w:eastAsia="en-GB"/>
              </w:rPr>
              <w:t xml:space="preserve"> plan which has been reviewed and </w:t>
            </w:r>
            <w:r w:rsidR="00543AF3" w:rsidRPr="000115D0">
              <w:rPr>
                <w:rFonts w:ascii="Arial" w:eastAsia="Times New Roman" w:hAnsi="Arial" w:cs="Arial"/>
                <w:sz w:val="24"/>
                <w:szCs w:val="24"/>
                <w:lang w:eastAsia="en-GB"/>
              </w:rPr>
              <w:t xml:space="preserve">includes </w:t>
            </w:r>
            <w:r w:rsidRPr="000115D0">
              <w:rPr>
                <w:rFonts w:ascii="Arial" w:eastAsia="Times New Roman" w:hAnsi="Arial" w:cs="Arial"/>
                <w:sz w:val="24"/>
                <w:szCs w:val="24"/>
                <w:lang w:eastAsia="en-GB"/>
              </w:rPr>
              <w:t xml:space="preserve">recommended priorities, projects for development and implementation </w:t>
            </w:r>
            <w:r w:rsidR="00543AF3" w:rsidRPr="000115D0">
              <w:rPr>
                <w:rFonts w:ascii="Arial" w:eastAsia="Times New Roman" w:hAnsi="Arial" w:cs="Arial"/>
                <w:sz w:val="24"/>
                <w:szCs w:val="24"/>
                <w:lang w:eastAsia="en-GB"/>
              </w:rPr>
              <w:t>a</w:t>
            </w:r>
            <w:r w:rsidRPr="000115D0">
              <w:rPr>
                <w:rFonts w:ascii="Arial" w:eastAsia="Times New Roman" w:hAnsi="Arial" w:cs="Arial"/>
                <w:sz w:val="24"/>
                <w:szCs w:val="24"/>
                <w:lang w:eastAsia="en-GB"/>
              </w:rPr>
              <w:t>cross our health board region by the cluster membership.</w:t>
            </w:r>
          </w:p>
          <w:p w14:paraId="68C05995" w14:textId="36398C8F" w:rsidR="00463FE7" w:rsidRPr="000115D0" w:rsidRDefault="00463FE7" w:rsidP="00296239">
            <w:pPr>
              <w:widowControl w:val="0"/>
              <w:textAlignment w:val="baseline"/>
              <w:rPr>
                <w:rFonts w:ascii="Arial" w:eastAsia="Times New Roman" w:hAnsi="Arial" w:cs="Arial"/>
                <w:sz w:val="24"/>
                <w:szCs w:val="24"/>
                <w:lang w:eastAsia="en-GB"/>
              </w:rPr>
            </w:pPr>
          </w:p>
          <w:p w14:paraId="3B1FF5BC" w14:textId="25E5D74F" w:rsidR="00463FE7" w:rsidRPr="000115D0" w:rsidRDefault="00463FE7" w:rsidP="00296239">
            <w:pPr>
              <w:widowControl w:val="0"/>
              <w:textAlignment w:val="baseline"/>
              <w:rPr>
                <w:rFonts w:ascii="Arial" w:eastAsia="Times New Roman" w:hAnsi="Arial" w:cs="Arial"/>
                <w:sz w:val="24"/>
                <w:szCs w:val="24"/>
                <w:lang w:eastAsia="en-GB"/>
              </w:rPr>
            </w:pPr>
            <w:r w:rsidRPr="000115D0">
              <w:rPr>
                <w:rFonts w:ascii="Arial" w:eastAsia="Times New Roman" w:hAnsi="Arial" w:cs="Arial"/>
                <w:sz w:val="24"/>
                <w:szCs w:val="24"/>
                <w:lang w:eastAsia="en-GB"/>
              </w:rPr>
              <w:t xml:space="preserve">KeJ noted that currently this plan does not mention the Social Services Wellbeing </w:t>
            </w:r>
            <w:r w:rsidR="00846578" w:rsidRPr="000115D0">
              <w:rPr>
                <w:rFonts w:ascii="Arial" w:eastAsia="Times New Roman" w:hAnsi="Arial" w:cs="Arial"/>
                <w:sz w:val="24"/>
                <w:szCs w:val="24"/>
                <w:lang w:eastAsia="en-GB"/>
              </w:rPr>
              <w:t>A</w:t>
            </w:r>
            <w:r w:rsidRPr="000115D0">
              <w:rPr>
                <w:rFonts w:ascii="Arial" w:eastAsia="Times New Roman" w:hAnsi="Arial" w:cs="Arial"/>
                <w:sz w:val="24"/>
                <w:szCs w:val="24"/>
                <w:lang w:eastAsia="en-GB"/>
              </w:rPr>
              <w:t>ct, under the strategic context</w:t>
            </w:r>
            <w:r w:rsidR="009C2533">
              <w:rPr>
                <w:rFonts w:ascii="Arial" w:eastAsia="Times New Roman" w:hAnsi="Arial" w:cs="Arial"/>
                <w:sz w:val="24"/>
                <w:szCs w:val="24"/>
                <w:lang w:eastAsia="en-GB"/>
              </w:rPr>
              <w:t xml:space="preserve">.  </w:t>
            </w:r>
            <w:r w:rsidRPr="000115D0">
              <w:rPr>
                <w:rFonts w:ascii="Arial" w:eastAsia="Times New Roman" w:hAnsi="Arial" w:cs="Arial"/>
                <w:sz w:val="24"/>
                <w:szCs w:val="24"/>
                <w:lang w:eastAsia="en-GB"/>
              </w:rPr>
              <w:t>Also, questioned if people from the community have been involved in this work to date or is this something that is going to be built in</w:t>
            </w:r>
            <w:r w:rsidR="009C2533">
              <w:rPr>
                <w:rFonts w:ascii="Arial" w:eastAsia="Times New Roman" w:hAnsi="Arial" w:cs="Arial"/>
                <w:sz w:val="24"/>
                <w:szCs w:val="24"/>
                <w:lang w:eastAsia="en-GB"/>
              </w:rPr>
              <w:t xml:space="preserve">.  </w:t>
            </w:r>
            <w:r w:rsidR="00D92B6C">
              <w:rPr>
                <w:rFonts w:ascii="Arial" w:eastAsia="Times New Roman" w:hAnsi="Arial" w:cs="Arial"/>
                <w:sz w:val="24"/>
                <w:szCs w:val="24"/>
                <w:lang w:eastAsia="en-GB"/>
              </w:rPr>
              <w:t>He a</w:t>
            </w:r>
            <w:r w:rsidRPr="000115D0">
              <w:rPr>
                <w:rFonts w:ascii="Arial" w:eastAsia="Times New Roman" w:hAnsi="Arial" w:cs="Arial"/>
                <w:sz w:val="24"/>
                <w:szCs w:val="24"/>
                <w:lang w:eastAsia="en-GB"/>
              </w:rPr>
              <w:t>ls</w:t>
            </w:r>
            <w:r w:rsidR="00D92B6C">
              <w:rPr>
                <w:rFonts w:ascii="Arial" w:eastAsia="Times New Roman" w:hAnsi="Arial" w:cs="Arial"/>
                <w:sz w:val="24"/>
                <w:szCs w:val="24"/>
                <w:lang w:eastAsia="en-GB"/>
              </w:rPr>
              <w:t>o asked if t</w:t>
            </w:r>
            <w:r w:rsidRPr="000115D0">
              <w:rPr>
                <w:rFonts w:ascii="Arial" w:eastAsia="Times New Roman" w:hAnsi="Arial" w:cs="Arial"/>
                <w:sz w:val="24"/>
                <w:szCs w:val="24"/>
                <w:lang w:eastAsia="en-GB"/>
              </w:rPr>
              <w:t xml:space="preserve">here </w:t>
            </w:r>
            <w:r w:rsidR="00D92B6C">
              <w:rPr>
                <w:rFonts w:ascii="Arial" w:eastAsia="Times New Roman" w:hAnsi="Arial" w:cs="Arial"/>
                <w:sz w:val="24"/>
                <w:szCs w:val="24"/>
                <w:lang w:eastAsia="en-GB"/>
              </w:rPr>
              <w:t>is</w:t>
            </w:r>
            <w:r>
              <w:rPr>
                <w:rFonts w:ascii="Arial" w:eastAsia="Times New Roman" w:hAnsi="Arial" w:cs="Arial"/>
                <w:sz w:val="24"/>
                <w:szCs w:val="24"/>
                <w:lang w:eastAsia="en-GB"/>
              </w:rPr>
              <w:t xml:space="preserve"> </w:t>
            </w:r>
            <w:r w:rsidRPr="000115D0">
              <w:rPr>
                <w:rFonts w:ascii="Arial" w:eastAsia="Times New Roman" w:hAnsi="Arial" w:cs="Arial"/>
                <w:sz w:val="24"/>
                <w:szCs w:val="24"/>
                <w:lang w:eastAsia="en-GB"/>
              </w:rPr>
              <w:t xml:space="preserve">any training </w:t>
            </w:r>
            <w:r w:rsidR="002E5043">
              <w:rPr>
                <w:rFonts w:ascii="Arial" w:eastAsia="Times New Roman" w:hAnsi="Arial" w:cs="Arial"/>
                <w:sz w:val="24"/>
                <w:szCs w:val="24"/>
                <w:lang w:eastAsia="en-GB"/>
              </w:rPr>
              <w:t xml:space="preserve">being developed and the </w:t>
            </w:r>
            <w:r w:rsidRPr="000115D0">
              <w:rPr>
                <w:rFonts w:ascii="Arial" w:eastAsia="Times New Roman" w:hAnsi="Arial" w:cs="Arial"/>
                <w:sz w:val="24"/>
                <w:szCs w:val="24"/>
                <w:lang w:eastAsia="en-GB"/>
              </w:rPr>
              <w:t xml:space="preserve">potential of </w:t>
            </w:r>
            <w:r w:rsidR="002E5043">
              <w:rPr>
                <w:rFonts w:ascii="Arial" w:eastAsia="Times New Roman" w:hAnsi="Arial" w:cs="Arial"/>
                <w:sz w:val="24"/>
                <w:szCs w:val="24"/>
                <w:lang w:eastAsia="en-GB"/>
              </w:rPr>
              <w:t>c</w:t>
            </w:r>
            <w:r w:rsidRPr="000115D0">
              <w:rPr>
                <w:rFonts w:ascii="Arial" w:eastAsia="Times New Roman" w:hAnsi="Arial" w:cs="Arial"/>
                <w:sz w:val="24"/>
                <w:szCs w:val="24"/>
                <w:lang w:eastAsia="en-GB"/>
              </w:rPr>
              <w:t>oproduction involvement</w:t>
            </w:r>
            <w:r w:rsidR="002E5043">
              <w:rPr>
                <w:rFonts w:ascii="Arial" w:eastAsia="Times New Roman" w:hAnsi="Arial" w:cs="Arial"/>
                <w:sz w:val="24"/>
                <w:szCs w:val="24"/>
                <w:lang w:eastAsia="en-GB"/>
              </w:rPr>
              <w:t>.</w:t>
            </w:r>
          </w:p>
          <w:p w14:paraId="32AE7CDF" w14:textId="6AF94E27" w:rsidR="00463FE7" w:rsidRPr="000115D0" w:rsidRDefault="00463FE7" w:rsidP="00296239">
            <w:pPr>
              <w:widowControl w:val="0"/>
              <w:textAlignment w:val="baseline"/>
              <w:rPr>
                <w:rFonts w:ascii="Arial" w:eastAsia="Times New Roman" w:hAnsi="Arial" w:cs="Arial"/>
                <w:sz w:val="24"/>
                <w:szCs w:val="24"/>
                <w:lang w:eastAsia="en-GB"/>
              </w:rPr>
            </w:pPr>
          </w:p>
          <w:p w14:paraId="79381185" w14:textId="3BFC36A2" w:rsidR="00463FE7" w:rsidRPr="000115D0" w:rsidRDefault="00463FE7" w:rsidP="00296239">
            <w:pPr>
              <w:widowControl w:val="0"/>
              <w:textAlignment w:val="baseline"/>
              <w:rPr>
                <w:rFonts w:ascii="Arial" w:eastAsia="Times New Roman" w:hAnsi="Arial" w:cs="Arial"/>
                <w:sz w:val="24"/>
                <w:szCs w:val="24"/>
                <w:lang w:eastAsia="en-GB"/>
              </w:rPr>
            </w:pPr>
            <w:r w:rsidRPr="000115D0">
              <w:rPr>
                <w:rFonts w:ascii="Arial" w:eastAsia="Times New Roman" w:hAnsi="Arial" w:cs="Arial"/>
                <w:sz w:val="24"/>
                <w:szCs w:val="24"/>
                <w:lang w:eastAsia="en-GB"/>
              </w:rPr>
              <w:t xml:space="preserve">GR adding on the </w:t>
            </w:r>
            <w:r w:rsidR="00C77BBC" w:rsidRPr="000115D0">
              <w:rPr>
                <w:rFonts w:ascii="Arial" w:eastAsia="Times New Roman" w:hAnsi="Arial" w:cs="Arial"/>
                <w:sz w:val="24"/>
                <w:szCs w:val="24"/>
                <w:lang w:eastAsia="en-GB"/>
              </w:rPr>
              <w:t>8</w:t>
            </w:r>
            <w:r w:rsidR="00C77BBC" w:rsidRPr="000115D0">
              <w:rPr>
                <w:rFonts w:ascii="Arial" w:eastAsia="Times New Roman" w:hAnsi="Arial" w:cs="Arial"/>
                <w:sz w:val="24"/>
                <w:szCs w:val="24"/>
                <w:vertAlign w:val="superscript"/>
                <w:lang w:eastAsia="en-GB"/>
              </w:rPr>
              <w:t>th of</w:t>
            </w:r>
            <w:r w:rsidRPr="000115D0">
              <w:rPr>
                <w:rFonts w:ascii="Arial" w:eastAsia="Times New Roman" w:hAnsi="Arial" w:cs="Arial"/>
                <w:sz w:val="24"/>
                <w:szCs w:val="24"/>
                <w:lang w:eastAsia="en-GB"/>
              </w:rPr>
              <w:t xml:space="preserve"> March there was a successful workshop between 3</w:t>
            </w:r>
            <w:r w:rsidRPr="000115D0">
              <w:rPr>
                <w:rFonts w:ascii="Arial" w:eastAsia="Times New Roman" w:hAnsi="Arial" w:cs="Arial"/>
                <w:sz w:val="24"/>
                <w:szCs w:val="24"/>
                <w:vertAlign w:val="superscript"/>
                <w:lang w:eastAsia="en-GB"/>
              </w:rPr>
              <w:t>rd</w:t>
            </w:r>
            <w:r w:rsidRPr="000115D0">
              <w:rPr>
                <w:rFonts w:ascii="Arial" w:eastAsia="Times New Roman" w:hAnsi="Arial" w:cs="Arial"/>
                <w:sz w:val="24"/>
                <w:szCs w:val="24"/>
                <w:lang w:eastAsia="en-GB"/>
              </w:rPr>
              <w:t xml:space="preserve"> sector and the clusters to establish a 3</w:t>
            </w:r>
            <w:r w:rsidRPr="000115D0">
              <w:rPr>
                <w:rFonts w:ascii="Arial" w:eastAsia="Times New Roman" w:hAnsi="Arial" w:cs="Arial"/>
                <w:sz w:val="24"/>
                <w:szCs w:val="24"/>
                <w:vertAlign w:val="superscript"/>
                <w:lang w:eastAsia="en-GB"/>
              </w:rPr>
              <w:t>rd</w:t>
            </w:r>
            <w:r w:rsidRPr="000115D0">
              <w:rPr>
                <w:rFonts w:ascii="Arial" w:eastAsia="Times New Roman" w:hAnsi="Arial" w:cs="Arial"/>
                <w:sz w:val="24"/>
                <w:szCs w:val="24"/>
                <w:lang w:eastAsia="en-GB"/>
              </w:rPr>
              <w:t xml:space="preserve"> sector collaborative and this will be in addition to the 6 cluster</w:t>
            </w:r>
            <w:r w:rsidR="00846578" w:rsidRPr="000115D0">
              <w:rPr>
                <w:rFonts w:ascii="Arial" w:eastAsia="Times New Roman" w:hAnsi="Arial" w:cs="Arial"/>
                <w:sz w:val="24"/>
                <w:szCs w:val="24"/>
                <w:lang w:eastAsia="en-GB"/>
              </w:rPr>
              <w:t xml:space="preserve"> meeting</w:t>
            </w:r>
            <w:r w:rsidR="00127C8B" w:rsidRPr="000115D0">
              <w:rPr>
                <w:rFonts w:ascii="Arial" w:eastAsia="Times New Roman" w:hAnsi="Arial" w:cs="Arial"/>
                <w:sz w:val="24"/>
                <w:szCs w:val="24"/>
                <w:lang w:eastAsia="en-GB"/>
              </w:rPr>
              <w:t>s</w:t>
            </w:r>
            <w:r w:rsidRPr="000115D0">
              <w:rPr>
                <w:rFonts w:ascii="Arial" w:eastAsia="Times New Roman" w:hAnsi="Arial" w:cs="Arial"/>
                <w:sz w:val="24"/>
                <w:szCs w:val="24"/>
                <w:lang w:eastAsia="en-GB"/>
              </w:rPr>
              <w:t xml:space="preserve">. </w:t>
            </w:r>
            <w:r w:rsidR="00127C8B" w:rsidRPr="000115D0">
              <w:rPr>
                <w:rFonts w:ascii="Arial" w:eastAsia="Times New Roman" w:hAnsi="Arial" w:cs="Arial"/>
                <w:sz w:val="24"/>
                <w:szCs w:val="24"/>
                <w:lang w:eastAsia="en-GB"/>
              </w:rPr>
              <w:t xml:space="preserve">GR </w:t>
            </w:r>
            <w:r w:rsidR="002E5043" w:rsidRPr="002E5043">
              <w:rPr>
                <w:rFonts w:ascii="Arial" w:eastAsia="Times New Roman" w:hAnsi="Arial" w:cs="Arial"/>
                <w:sz w:val="24"/>
                <w:szCs w:val="24"/>
                <w:lang w:eastAsia="en-GB"/>
              </w:rPr>
              <w:t>confirmed</w:t>
            </w:r>
            <w:r w:rsidR="00127C8B" w:rsidRPr="000115D0">
              <w:rPr>
                <w:rFonts w:ascii="Arial" w:eastAsia="Times New Roman" w:hAnsi="Arial" w:cs="Arial"/>
                <w:sz w:val="24"/>
                <w:szCs w:val="24"/>
                <w:lang w:eastAsia="en-GB"/>
              </w:rPr>
              <w:t xml:space="preserve"> </w:t>
            </w:r>
            <w:r w:rsidRPr="000115D0">
              <w:rPr>
                <w:rFonts w:ascii="Arial" w:eastAsia="Times New Roman" w:hAnsi="Arial" w:cs="Arial"/>
                <w:sz w:val="24"/>
                <w:szCs w:val="24"/>
                <w:lang w:eastAsia="en-GB"/>
              </w:rPr>
              <w:t xml:space="preserve">when this is </w:t>
            </w:r>
            <w:r w:rsidR="00C77BBC" w:rsidRPr="000115D0">
              <w:rPr>
                <w:rFonts w:ascii="Arial" w:eastAsia="Times New Roman" w:hAnsi="Arial" w:cs="Arial"/>
                <w:sz w:val="24"/>
                <w:szCs w:val="24"/>
                <w:lang w:eastAsia="en-GB"/>
              </w:rPr>
              <w:t>established,</w:t>
            </w:r>
            <w:r w:rsidR="002E5043">
              <w:rPr>
                <w:rFonts w:ascii="Arial" w:eastAsia="Times New Roman" w:hAnsi="Arial" w:cs="Arial"/>
                <w:sz w:val="24"/>
                <w:szCs w:val="24"/>
                <w:lang w:eastAsia="en-GB"/>
              </w:rPr>
              <w:t xml:space="preserve"> </w:t>
            </w:r>
            <w:r w:rsidRPr="000115D0">
              <w:rPr>
                <w:rFonts w:ascii="Arial" w:eastAsia="Times New Roman" w:hAnsi="Arial" w:cs="Arial"/>
                <w:sz w:val="24"/>
                <w:szCs w:val="24"/>
                <w:lang w:eastAsia="en-GB"/>
              </w:rPr>
              <w:t>she would be happy to pick up the training issue with KeJ.</w:t>
            </w:r>
          </w:p>
          <w:p w14:paraId="532CBEB8" w14:textId="769D7C1F" w:rsidR="00463FE7" w:rsidRPr="000115D0" w:rsidRDefault="00463FE7" w:rsidP="00296239">
            <w:pPr>
              <w:widowControl w:val="0"/>
              <w:textAlignment w:val="baseline"/>
              <w:rPr>
                <w:rFonts w:ascii="Arial" w:eastAsia="Times New Roman" w:hAnsi="Arial" w:cs="Arial"/>
                <w:sz w:val="24"/>
                <w:szCs w:val="24"/>
                <w:lang w:eastAsia="en-GB"/>
              </w:rPr>
            </w:pPr>
          </w:p>
          <w:p w14:paraId="5FAA2273" w14:textId="3392D402" w:rsidR="001F7823" w:rsidRPr="000115D0" w:rsidRDefault="00463FE7" w:rsidP="00296239">
            <w:pPr>
              <w:widowControl w:val="0"/>
              <w:textAlignment w:val="baseline"/>
              <w:rPr>
                <w:rFonts w:ascii="Arial" w:eastAsia="Times New Roman" w:hAnsi="Arial" w:cs="Arial"/>
                <w:sz w:val="24"/>
                <w:szCs w:val="24"/>
                <w:lang w:eastAsia="en-GB"/>
              </w:rPr>
            </w:pPr>
            <w:r w:rsidRPr="000115D0">
              <w:rPr>
                <w:rFonts w:ascii="Arial" w:eastAsia="Times New Roman" w:hAnsi="Arial" w:cs="Arial"/>
                <w:sz w:val="24"/>
                <w:szCs w:val="24"/>
                <w:lang w:eastAsia="en-GB"/>
              </w:rPr>
              <w:t xml:space="preserve">AG welcomed the comments and feedback and any further access around training for Coproduction as well as any further comments to support going forward.  </w:t>
            </w:r>
          </w:p>
          <w:p w14:paraId="7CD8C869" w14:textId="3DEE2120" w:rsidR="001F7823" w:rsidRPr="000115D0" w:rsidRDefault="001F7823" w:rsidP="00296239">
            <w:pPr>
              <w:widowControl w:val="0"/>
              <w:rPr>
                <w:rFonts w:ascii="Arial" w:hAnsi="Arial" w:cs="Arial"/>
                <w:sz w:val="24"/>
                <w:szCs w:val="24"/>
              </w:rPr>
            </w:pPr>
          </w:p>
        </w:tc>
        <w:tc>
          <w:tcPr>
            <w:tcW w:w="963" w:type="pct"/>
            <w:shd w:val="clear" w:color="auto" w:fill="auto"/>
          </w:tcPr>
          <w:p w14:paraId="4E0FEC3D" w14:textId="77777777" w:rsidR="00187EC8" w:rsidRPr="000115D0" w:rsidRDefault="00187EC8" w:rsidP="00296239">
            <w:pPr>
              <w:widowControl w:val="0"/>
              <w:rPr>
                <w:rFonts w:ascii="Arial" w:hAnsi="Arial" w:cs="Arial"/>
                <w:sz w:val="24"/>
                <w:szCs w:val="24"/>
              </w:rPr>
            </w:pPr>
          </w:p>
          <w:p w14:paraId="545DD079" w14:textId="77777777" w:rsidR="00187EC8" w:rsidRPr="000115D0" w:rsidRDefault="00187EC8" w:rsidP="00296239">
            <w:pPr>
              <w:widowControl w:val="0"/>
              <w:rPr>
                <w:rFonts w:ascii="Arial" w:hAnsi="Arial" w:cs="Arial"/>
                <w:sz w:val="24"/>
                <w:szCs w:val="24"/>
              </w:rPr>
            </w:pPr>
          </w:p>
          <w:p w14:paraId="03440FF6" w14:textId="44EFA70B" w:rsidR="00187EC8" w:rsidRPr="000115D0" w:rsidRDefault="00187EC8" w:rsidP="00296239">
            <w:pPr>
              <w:widowControl w:val="0"/>
              <w:rPr>
                <w:sz w:val="24"/>
                <w:szCs w:val="24"/>
              </w:rPr>
            </w:pPr>
          </w:p>
        </w:tc>
      </w:tr>
      <w:tr w:rsidR="00AF2E60" w:rsidRPr="00296239" w14:paraId="28179A83" w14:textId="77777777" w:rsidTr="657D81FB">
        <w:trPr>
          <w:trHeight w:val="144"/>
        </w:trPr>
        <w:tc>
          <w:tcPr>
            <w:tcW w:w="349" w:type="pct"/>
            <w:shd w:val="clear" w:color="auto" w:fill="E7E6E6" w:themeFill="background2"/>
          </w:tcPr>
          <w:p w14:paraId="2D2882FA" w14:textId="531BE641" w:rsidR="00AF2E60" w:rsidRPr="000115D0" w:rsidRDefault="005E2A87" w:rsidP="00296239">
            <w:pPr>
              <w:widowControl w:val="0"/>
              <w:rPr>
                <w:rFonts w:ascii="Arial" w:hAnsi="Arial" w:cs="Arial"/>
                <w:b/>
                <w:sz w:val="28"/>
                <w:szCs w:val="28"/>
              </w:rPr>
            </w:pPr>
            <w:r w:rsidRPr="000115D0">
              <w:rPr>
                <w:rFonts w:ascii="Arial" w:hAnsi="Arial" w:cs="Arial"/>
                <w:b/>
                <w:sz w:val="28"/>
                <w:szCs w:val="28"/>
              </w:rPr>
              <w:t>10</w:t>
            </w:r>
          </w:p>
        </w:tc>
        <w:tc>
          <w:tcPr>
            <w:tcW w:w="3688" w:type="pct"/>
            <w:shd w:val="clear" w:color="auto" w:fill="E7E6E6" w:themeFill="background2"/>
          </w:tcPr>
          <w:p w14:paraId="06357A41" w14:textId="050DA510" w:rsidR="00AF2E60" w:rsidRPr="000115D0" w:rsidRDefault="0083612C" w:rsidP="00296239">
            <w:pPr>
              <w:widowControl w:val="0"/>
              <w:rPr>
                <w:rFonts w:ascii="Arial" w:hAnsi="Arial" w:cs="Arial"/>
                <w:b/>
                <w:sz w:val="28"/>
                <w:szCs w:val="28"/>
              </w:rPr>
            </w:pPr>
            <w:r w:rsidRPr="000115D0">
              <w:rPr>
                <w:rFonts w:ascii="Arial" w:hAnsi="Arial" w:cs="Arial"/>
                <w:b/>
                <w:sz w:val="28"/>
                <w:szCs w:val="28"/>
              </w:rPr>
              <w:t>West Glamorgan Programme Progress Report</w:t>
            </w:r>
            <w:r w:rsidRPr="000115D0">
              <w:rPr>
                <w:b/>
                <w:sz w:val="28"/>
                <w:szCs w:val="28"/>
              </w:rPr>
              <w:t> </w:t>
            </w:r>
          </w:p>
        </w:tc>
        <w:tc>
          <w:tcPr>
            <w:tcW w:w="963" w:type="pct"/>
            <w:shd w:val="clear" w:color="auto" w:fill="E7E6E6" w:themeFill="background2"/>
          </w:tcPr>
          <w:p w14:paraId="4C9FC363" w14:textId="77777777" w:rsidR="00AF2E60" w:rsidRPr="000115D0" w:rsidRDefault="00AF2E60" w:rsidP="00296239">
            <w:pPr>
              <w:widowControl w:val="0"/>
              <w:rPr>
                <w:rFonts w:ascii="Arial" w:hAnsi="Arial" w:cs="Arial"/>
                <w:b/>
                <w:sz w:val="28"/>
                <w:szCs w:val="28"/>
              </w:rPr>
            </w:pPr>
          </w:p>
        </w:tc>
      </w:tr>
      <w:tr w:rsidR="00DB3BEB" w:rsidRPr="00296239" w14:paraId="5DA60580" w14:textId="77777777" w:rsidTr="657D81FB">
        <w:trPr>
          <w:trHeight w:val="144"/>
        </w:trPr>
        <w:tc>
          <w:tcPr>
            <w:tcW w:w="349" w:type="pct"/>
            <w:shd w:val="clear" w:color="auto" w:fill="auto"/>
          </w:tcPr>
          <w:p w14:paraId="421826BC" w14:textId="2251A37B" w:rsidR="003501A2" w:rsidRPr="000115D0" w:rsidRDefault="005E2A87" w:rsidP="00296239">
            <w:pPr>
              <w:widowControl w:val="0"/>
              <w:rPr>
                <w:rFonts w:ascii="Arial" w:hAnsi="Arial" w:cs="Arial"/>
                <w:sz w:val="24"/>
                <w:szCs w:val="24"/>
              </w:rPr>
            </w:pPr>
            <w:r w:rsidRPr="000115D0">
              <w:rPr>
                <w:rFonts w:ascii="Arial" w:hAnsi="Arial" w:cs="Arial"/>
                <w:sz w:val="24"/>
                <w:szCs w:val="24"/>
              </w:rPr>
              <w:lastRenderedPageBreak/>
              <w:t>10.1</w:t>
            </w:r>
          </w:p>
          <w:p w14:paraId="30F957A9" w14:textId="68A4CE27" w:rsidR="008C3F9F" w:rsidRPr="000115D0" w:rsidRDefault="008C3F9F" w:rsidP="00296239">
            <w:pPr>
              <w:widowControl w:val="0"/>
              <w:rPr>
                <w:rFonts w:ascii="Arial" w:hAnsi="Arial" w:cs="Arial"/>
                <w:sz w:val="24"/>
                <w:szCs w:val="24"/>
              </w:rPr>
            </w:pPr>
          </w:p>
          <w:p w14:paraId="15858D41" w14:textId="2657C08D" w:rsidR="008C3F9F" w:rsidRDefault="008C3F9F" w:rsidP="00296239">
            <w:pPr>
              <w:widowControl w:val="0"/>
              <w:rPr>
                <w:rFonts w:ascii="Arial" w:hAnsi="Arial" w:cs="Arial"/>
                <w:sz w:val="24"/>
                <w:szCs w:val="24"/>
              </w:rPr>
            </w:pPr>
          </w:p>
          <w:p w14:paraId="0F8297EC" w14:textId="77777777" w:rsidR="00B663F1" w:rsidRPr="000115D0" w:rsidRDefault="00B663F1" w:rsidP="00296239">
            <w:pPr>
              <w:widowControl w:val="0"/>
              <w:rPr>
                <w:rFonts w:ascii="Arial" w:hAnsi="Arial" w:cs="Arial"/>
                <w:sz w:val="24"/>
                <w:szCs w:val="24"/>
              </w:rPr>
            </w:pPr>
          </w:p>
          <w:p w14:paraId="7BD4C4CA" w14:textId="2C8E61D6" w:rsidR="008C3F9F" w:rsidRPr="000115D0" w:rsidRDefault="008C3F9F" w:rsidP="00296239">
            <w:pPr>
              <w:widowControl w:val="0"/>
              <w:rPr>
                <w:rFonts w:ascii="Arial" w:hAnsi="Arial" w:cs="Arial"/>
                <w:sz w:val="24"/>
                <w:szCs w:val="24"/>
              </w:rPr>
            </w:pPr>
          </w:p>
          <w:p w14:paraId="09A24F30" w14:textId="15451D83" w:rsidR="008C3F9F" w:rsidRPr="000115D0" w:rsidRDefault="008C3F9F" w:rsidP="00296239">
            <w:pPr>
              <w:widowControl w:val="0"/>
              <w:rPr>
                <w:rFonts w:ascii="Arial" w:hAnsi="Arial" w:cs="Arial"/>
                <w:sz w:val="24"/>
                <w:szCs w:val="24"/>
              </w:rPr>
            </w:pPr>
            <w:r w:rsidRPr="000115D0">
              <w:rPr>
                <w:rFonts w:ascii="Arial" w:hAnsi="Arial" w:cs="Arial"/>
                <w:sz w:val="24"/>
                <w:szCs w:val="24"/>
              </w:rPr>
              <w:t>10.2</w:t>
            </w:r>
          </w:p>
          <w:p w14:paraId="12108B48" w14:textId="51FFB3FF" w:rsidR="005E2A87" w:rsidRPr="000115D0" w:rsidRDefault="005E2A87" w:rsidP="00296239">
            <w:pPr>
              <w:widowControl w:val="0"/>
              <w:rPr>
                <w:rFonts w:ascii="Arial" w:hAnsi="Arial" w:cs="Arial"/>
                <w:sz w:val="24"/>
                <w:szCs w:val="24"/>
              </w:rPr>
            </w:pPr>
          </w:p>
        </w:tc>
        <w:tc>
          <w:tcPr>
            <w:tcW w:w="3688" w:type="pct"/>
            <w:shd w:val="clear" w:color="auto" w:fill="auto"/>
          </w:tcPr>
          <w:p w14:paraId="79B41044" w14:textId="58DEE244" w:rsidR="00187EC8" w:rsidRPr="000115D0" w:rsidRDefault="008C3F9F" w:rsidP="00296239">
            <w:pPr>
              <w:widowControl w:val="0"/>
              <w:rPr>
                <w:rFonts w:ascii="Arial" w:hAnsi="Arial" w:cs="Arial"/>
                <w:sz w:val="24"/>
                <w:szCs w:val="24"/>
              </w:rPr>
            </w:pPr>
            <w:r w:rsidRPr="000115D0">
              <w:rPr>
                <w:rFonts w:ascii="Arial" w:hAnsi="Arial" w:cs="Arial"/>
                <w:sz w:val="24"/>
                <w:szCs w:val="24"/>
              </w:rPr>
              <w:t xml:space="preserve">NT presented the West Glamorgan Programme Progress report, noting the timing </w:t>
            </w:r>
            <w:r w:rsidR="00D92922">
              <w:rPr>
                <w:rFonts w:ascii="Arial" w:hAnsi="Arial" w:cs="Arial"/>
                <w:sz w:val="24"/>
                <w:szCs w:val="24"/>
              </w:rPr>
              <w:t xml:space="preserve">has </w:t>
            </w:r>
            <w:r w:rsidRPr="000115D0">
              <w:rPr>
                <w:rFonts w:ascii="Arial" w:hAnsi="Arial" w:cs="Arial"/>
                <w:sz w:val="24"/>
                <w:szCs w:val="24"/>
              </w:rPr>
              <w:t>not align</w:t>
            </w:r>
            <w:r w:rsidR="00D92922">
              <w:rPr>
                <w:rFonts w:ascii="Arial" w:hAnsi="Arial" w:cs="Arial"/>
                <w:sz w:val="24"/>
                <w:szCs w:val="24"/>
              </w:rPr>
              <w:t>ed</w:t>
            </w:r>
            <w:r w:rsidRPr="000115D0">
              <w:rPr>
                <w:rFonts w:ascii="Arial" w:hAnsi="Arial" w:cs="Arial"/>
                <w:sz w:val="24"/>
                <w:szCs w:val="24"/>
              </w:rPr>
              <w:t xml:space="preserve"> with the quarter 4 </w:t>
            </w:r>
            <w:r w:rsidR="00D92922">
              <w:rPr>
                <w:rFonts w:ascii="Arial" w:hAnsi="Arial" w:cs="Arial"/>
                <w:sz w:val="24"/>
                <w:szCs w:val="24"/>
              </w:rPr>
              <w:t xml:space="preserve">/ end of year </w:t>
            </w:r>
            <w:r w:rsidRPr="000115D0">
              <w:rPr>
                <w:rFonts w:ascii="Arial" w:hAnsi="Arial" w:cs="Arial"/>
                <w:sz w:val="24"/>
                <w:szCs w:val="24"/>
              </w:rPr>
              <w:t xml:space="preserve">performance information and </w:t>
            </w:r>
            <w:r w:rsidR="00D92922">
              <w:rPr>
                <w:rFonts w:ascii="Arial" w:hAnsi="Arial" w:cs="Arial"/>
                <w:sz w:val="24"/>
                <w:szCs w:val="24"/>
              </w:rPr>
              <w:t>t</w:t>
            </w:r>
            <w:r w:rsidR="003D67B4" w:rsidRPr="000115D0">
              <w:rPr>
                <w:rFonts w:ascii="Arial" w:hAnsi="Arial" w:cs="Arial"/>
                <w:sz w:val="24"/>
                <w:szCs w:val="24"/>
              </w:rPr>
              <w:t xml:space="preserve">herefore the performance measures </w:t>
            </w:r>
            <w:r w:rsidR="00B663F1">
              <w:rPr>
                <w:rFonts w:ascii="Arial" w:hAnsi="Arial" w:cs="Arial"/>
                <w:sz w:val="24"/>
                <w:szCs w:val="24"/>
              </w:rPr>
              <w:t xml:space="preserve">are the </w:t>
            </w:r>
            <w:r w:rsidR="003D67B4" w:rsidRPr="000115D0">
              <w:rPr>
                <w:rFonts w:ascii="Arial" w:hAnsi="Arial" w:cs="Arial"/>
                <w:sz w:val="24"/>
                <w:szCs w:val="24"/>
              </w:rPr>
              <w:t xml:space="preserve">quarter 2 measures. </w:t>
            </w:r>
          </w:p>
          <w:p w14:paraId="50F84118" w14:textId="77777777" w:rsidR="008C3F9F" w:rsidRPr="000115D0" w:rsidRDefault="008C3F9F" w:rsidP="00296239">
            <w:pPr>
              <w:widowControl w:val="0"/>
              <w:rPr>
                <w:rFonts w:ascii="Arial" w:hAnsi="Arial" w:cs="Arial"/>
                <w:sz w:val="24"/>
                <w:szCs w:val="24"/>
              </w:rPr>
            </w:pPr>
          </w:p>
          <w:p w14:paraId="0428B0D8" w14:textId="624A1EE2" w:rsidR="008C3F9F" w:rsidRDefault="008C3F9F" w:rsidP="00296239">
            <w:pPr>
              <w:widowControl w:val="0"/>
              <w:rPr>
                <w:rFonts w:ascii="Arial" w:hAnsi="Arial" w:cs="Arial"/>
                <w:sz w:val="24"/>
                <w:szCs w:val="24"/>
              </w:rPr>
            </w:pPr>
            <w:r w:rsidRPr="000115D0">
              <w:rPr>
                <w:rFonts w:ascii="Arial" w:hAnsi="Arial" w:cs="Arial"/>
                <w:sz w:val="24"/>
                <w:szCs w:val="24"/>
              </w:rPr>
              <w:t>EW noted that this is here for information and requested if anyone has any comments on the format</w:t>
            </w:r>
            <w:r w:rsidR="00D636A9" w:rsidRPr="000115D0">
              <w:rPr>
                <w:rFonts w:ascii="Arial" w:hAnsi="Arial" w:cs="Arial"/>
                <w:sz w:val="24"/>
                <w:szCs w:val="24"/>
              </w:rPr>
              <w:t xml:space="preserve"> to send it through. </w:t>
            </w:r>
            <w:r w:rsidRPr="000115D0">
              <w:rPr>
                <w:rFonts w:ascii="Arial" w:hAnsi="Arial" w:cs="Arial"/>
                <w:sz w:val="24"/>
                <w:szCs w:val="24"/>
              </w:rPr>
              <w:t xml:space="preserve"> NT noted that the </w:t>
            </w:r>
            <w:r w:rsidR="00D636A9" w:rsidRPr="000115D0">
              <w:rPr>
                <w:rFonts w:ascii="Arial" w:hAnsi="Arial" w:cs="Arial"/>
                <w:sz w:val="24"/>
                <w:szCs w:val="24"/>
              </w:rPr>
              <w:t xml:space="preserve">report </w:t>
            </w:r>
            <w:r w:rsidR="007075F9" w:rsidRPr="000115D0">
              <w:rPr>
                <w:rFonts w:ascii="Arial" w:hAnsi="Arial" w:cs="Arial"/>
                <w:sz w:val="24"/>
                <w:szCs w:val="24"/>
              </w:rPr>
              <w:t xml:space="preserve">template </w:t>
            </w:r>
            <w:r w:rsidR="00D636A9" w:rsidRPr="000115D0">
              <w:rPr>
                <w:rFonts w:ascii="Arial" w:hAnsi="Arial" w:cs="Arial"/>
                <w:sz w:val="24"/>
                <w:szCs w:val="24"/>
              </w:rPr>
              <w:t xml:space="preserve">would be updated </w:t>
            </w:r>
            <w:r w:rsidR="007075F9" w:rsidRPr="000115D0">
              <w:rPr>
                <w:rFonts w:ascii="Arial" w:hAnsi="Arial" w:cs="Arial"/>
                <w:sz w:val="24"/>
                <w:szCs w:val="24"/>
              </w:rPr>
              <w:t xml:space="preserve">once the </w:t>
            </w:r>
            <w:r w:rsidRPr="000115D0">
              <w:rPr>
                <w:rFonts w:ascii="Arial" w:hAnsi="Arial" w:cs="Arial"/>
                <w:sz w:val="24"/>
                <w:szCs w:val="24"/>
              </w:rPr>
              <w:t xml:space="preserve">new performance framework </w:t>
            </w:r>
            <w:r w:rsidR="007075F9" w:rsidRPr="000115D0">
              <w:rPr>
                <w:rFonts w:ascii="Arial" w:hAnsi="Arial" w:cs="Arial"/>
                <w:sz w:val="24"/>
                <w:szCs w:val="24"/>
              </w:rPr>
              <w:t>is completed.</w:t>
            </w:r>
          </w:p>
          <w:p w14:paraId="1FBC0ED8" w14:textId="3629FF02" w:rsidR="008C3F9F" w:rsidRPr="000115D0" w:rsidRDefault="008C3F9F" w:rsidP="00296239">
            <w:pPr>
              <w:widowControl w:val="0"/>
              <w:rPr>
                <w:rFonts w:ascii="Arial" w:hAnsi="Arial" w:cs="Arial"/>
                <w:sz w:val="24"/>
                <w:szCs w:val="24"/>
              </w:rPr>
            </w:pPr>
          </w:p>
        </w:tc>
        <w:tc>
          <w:tcPr>
            <w:tcW w:w="963" w:type="pct"/>
            <w:shd w:val="clear" w:color="auto" w:fill="auto"/>
          </w:tcPr>
          <w:p w14:paraId="0C92251A" w14:textId="1877EAB7" w:rsidR="00187EC8" w:rsidRPr="000115D0" w:rsidRDefault="00187EC8" w:rsidP="00296239">
            <w:pPr>
              <w:widowControl w:val="0"/>
              <w:rPr>
                <w:sz w:val="24"/>
                <w:szCs w:val="24"/>
              </w:rPr>
            </w:pPr>
          </w:p>
        </w:tc>
      </w:tr>
    </w:tbl>
    <w:p w14:paraId="7CA5462C" w14:textId="33CF141F" w:rsidR="00AF2E60" w:rsidRPr="00C360DE" w:rsidRDefault="00AF2E60" w:rsidP="00296239">
      <w:pPr>
        <w:rPr>
          <w:rFonts w:ascii="Arial" w:hAnsi="Arial" w:cs="Arial"/>
          <w:b/>
        </w:rPr>
      </w:pP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945"/>
        <w:gridCol w:w="2118"/>
      </w:tblGrid>
      <w:tr w:rsidR="00AF2E60" w:rsidRPr="00C360DE" w14:paraId="349A6A45" w14:textId="77777777" w:rsidTr="657D81FB">
        <w:tc>
          <w:tcPr>
            <w:tcW w:w="329" w:type="pct"/>
            <w:shd w:val="clear" w:color="auto" w:fill="E7E6E6" w:themeFill="background2"/>
          </w:tcPr>
          <w:p w14:paraId="08B39CA1" w14:textId="7C032A6F" w:rsidR="00AF2E60" w:rsidRPr="000115D0" w:rsidRDefault="00430995" w:rsidP="00296239">
            <w:pPr>
              <w:rPr>
                <w:rFonts w:ascii="Arial" w:hAnsi="Arial" w:cs="Arial"/>
                <w:b/>
                <w:sz w:val="28"/>
                <w:szCs w:val="28"/>
              </w:rPr>
            </w:pPr>
            <w:r w:rsidRPr="000115D0">
              <w:rPr>
                <w:rFonts w:ascii="Arial" w:hAnsi="Arial" w:cs="Arial"/>
                <w:b/>
                <w:sz w:val="28"/>
                <w:szCs w:val="28"/>
              </w:rPr>
              <w:t>11</w:t>
            </w:r>
          </w:p>
        </w:tc>
        <w:tc>
          <w:tcPr>
            <w:tcW w:w="3688" w:type="pct"/>
            <w:shd w:val="clear" w:color="auto" w:fill="E7E6E6" w:themeFill="background2"/>
          </w:tcPr>
          <w:p w14:paraId="6D8C7F10" w14:textId="7962496E" w:rsidR="00AF2E60" w:rsidRPr="000115D0" w:rsidRDefault="0083612C" w:rsidP="00296239">
            <w:pPr>
              <w:widowControl w:val="0"/>
              <w:rPr>
                <w:rFonts w:ascii="Arial" w:hAnsi="Arial" w:cs="Arial"/>
                <w:b/>
                <w:sz w:val="28"/>
                <w:szCs w:val="28"/>
              </w:rPr>
            </w:pPr>
            <w:r w:rsidRPr="000115D0">
              <w:rPr>
                <w:rFonts w:ascii="Arial" w:hAnsi="Arial" w:cs="Arial"/>
                <w:b/>
                <w:sz w:val="28"/>
                <w:szCs w:val="28"/>
              </w:rPr>
              <w:t>Age Alliance Wales Letter March 2023 </w:t>
            </w:r>
          </w:p>
        </w:tc>
        <w:tc>
          <w:tcPr>
            <w:tcW w:w="983" w:type="pct"/>
            <w:shd w:val="clear" w:color="auto" w:fill="E7E6E6" w:themeFill="background2"/>
          </w:tcPr>
          <w:p w14:paraId="41F379F4" w14:textId="77777777" w:rsidR="00AF2E60" w:rsidRPr="000115D0" w:rsidRDefault="00AF2E60" w:rsidP="00296239">
            <w:pPr>
              <w:rPr>
                <w:rFonts w:ascii="Arial" w:hAnsi="Arial" w:cs="Arial"/>
                <w:b/>
                <w:sz w:val="28"/>
                <w:szCs w:val="28"/>
              </w:rPr>
            </w:pPr>
          </w:p>
        </w:tc>
      </w:tr>
      <w:tr w:rsidR="002B2D2B" w:rsidRPr="00C360DE" w14:paraId="4715BD31" w14:textId="77777777" w:rsidTr="657D81FB">
        <w:tc>
          <w:tcPr>
            <w:tcW w:w="329" w:type="pct"/>
            <w:shd w:val="clear" w:color="auto" w:fill="auto"/>
          </w:tcPr>
          <w:p w14:paraId="3E288121" w14:textId="3E760967" w:rsidR="009E0FFF" w:rsidRPr="000115D0" w:rsidRDefault="005E2A87" w:rsidP="00296239">
            <w:pPr>
              <w:rPr>
                <w:rFonts w:ascii="Arial" w:hAnsi="Arial" w:cs="Arial"/>
                <w:sz w:val="24"/>
                <w:szCs w:val="24"/>
              </w:rPr>
            </w:pPr>
            <w:r w:rsidRPr="000115D0">
              <w:rPr>
                <w:rFonts w:ascii="Arial" w:hAnsi="Arial" w:cs="Arial"/>
                <w:sz w:val="24"/>
                <w:szCs w:val="24"/>
              </w:rPr>
              <w:t>11.1</w:t>
            </w:r>
          </w:p>
          <w:p w14:paraId="51539C7E" w14:textId="0FA77314" w:rsidR="00187EC8" w:rsidRPr="000115D0" w:rsidRDefault="00187EC8" w:rsidP="00296239">
            <w:pPr>
              <w:rPr>
                <w:rFonts w:ascii="Arial" w:hAnsi="Arial" w:cs="Arial"/>
                <w:sz w:val="24"/>
                <w:szCs w:val="24"/>
              </w:rPr>
            </w:pPr>
          </w:p>
          <w:p w14:paraId="67117724" w14:textId="363488FC" w:rsidR="007116CF" w:rsidRPr="000115D0" w:rsidRDefault="007116CF" w:rsidP="00296239">
            <w:pPr>
              <w:rPr>
                <w:rFonts w:ascii="Arial" w:hAnsi="Arial" w:cs="Arial"/>
                <w:sz w:val="24"/>
                <w:szCs w:val="24"/>
              </w:rPr>
            </w:pPr>
          </w:p>
        </w:tc>
        <w:tc>
          <w:tcPr>
            <w:tcW w:w="3688" w:type="pct"/>
            <w:shd w:val="clear" w:color="auto" w:fill="auto"/>
          </w:tcPr>
          <w:p w14:paraId="6A253F63" w14:textId="77777777" w:rsidR="00187EC8" w:rsidRPr="000115D0" w:rsidRDefault="008C3F9F" w:rsidP="00296239">
            <w:pPr>
              <w:widowControl w:val="0"/>
              <w:rPr>
                <w:rFonts w:ascii="Arial" w:hAnsi="Arial" w:cs="Arial"/>
                <w:sz w:val="24"/>
                <w:szCs w:val="24"/>
              </w:rPr>
            </w:pPr>
            <w:r w:rsidRPr="000115D0">
              <w:rPr>
                <w:rFonts w:ascii="Arial" w:hAnsi="Arial" w:cs="Arial"/>
                <w:sz w:val="24"/>
                <w:szCs w:val="24"/>
              </w:rPr>
              <w:t xml:space="preserve">EW noted that this item is for noting, adding that the letter had been brought to the last Regional Partnership Board who felt that a formal response should be made. </w:t>
            </w:r>
          </w:p>
          <w:p w14:paraId="24148921" w14:textId="4698ACAD" w:rsidR="008C3F9F" w:rsidRPr="000115D0" w:rsidRDefault="008C3F9F" w:rsidP="00296239">
            <w:pPr>
              <w:widowControl w:val="0"/>
              <w:rPr>
                <w:rFonts w:ascii="Arial" w:hAnsi="Arial" w:cs="Arial"/>
                <w:sz w:val="24"/>
                <w:szCs w:val="24"/>
              </w:rPr>
            </w:pPr>
          </w:p>
        </w:tc>
        <w:tc>
          <w:tcPr>
            <w:tcW w:w="983" w:type="pct"/>
            <w:shd w:val="clear" w:color="auto" w:fill="auto"/>
          </w:tcPr>
          <w:p w14:paraId="42DD83CA" w14:textId="32C2BB25" w:rsidR="002B2D2B" w:rsidRPr="000115D0" w:rsidRDefault="002B2D2B" w:rsidP="00296239">
            <w:pPr>
              <w:rPr>
                <w:rFonts w:ascii="Arial" w:hAnsi="Arial" w:cs="Arial"/>
                <w:sz w:val="24"/>
                <w:szCs w:val="24"/>
              </w:rPr>
            </w:pPr>
          </w:p>
        </w:tc>
      </w:tr>
      <w:tr w:rsidR="007116CF" w:rsidRPr="00C360DE" w14:paraId="6E9F749E" w14:textId="77777777" w:rsidTr="657D81FB">
        <w:tc>
          <w:tcPr>
            <w:tcW w:w="329" w:type="pct"/>
            <w:shd w:val="clear" w:color="auto" w:fill="E7E6E6" w:themeFill="background2"/>
          </w:tcPr>
          <w:p w14:paraId="40A53924" w14:textId="3A61CDC6" w:rsidR="007116CF" w:rsidRPr="000115D0" w:rsidRDefault="007116CF" w:rsidP="00296239">
            <w:pPr>
              <w:rPr>
                <w:rFonts w:ascii="Arial" w:hAnsi="Arial" w:cs="Arial"/>
                <w:b/>
                <w:sz w:val="28"/>
                <w:szCs w:val="28"/>
              </w:rPr>
            </w:pPr>
            <w:r w:rsidRPr="000115D0">
              <w:rPr>
                <w:rFonts w:ascii="Arial" w:hAnsi="Arial" w:cs="Arial"/>
                <w:b/>
                <w:sz w:val="28"/>
                <w:szCs w:val="28"/>
              </w:rPr>
              <w:t>12</w:t>
            </w:r>
          </w:p>
        </w:tc>
        <w:tc>
          <w:tcPr>
            <w:tcW w:w="3688" w:type="pct"/>
            <w:shd w:val="clear" w:color="auto" w:fill="E7E6E6" w:themeFill="background2"/>
          </w:tcPr>
          <w:p w14:paraId="1D8DF472" w14:textId="2DA0CD3C" w:rsidR="007116CF" w:rsidRPr="000115D0" w:rsidRDefault="0083612C" w:rsidP="00296239">
            <w:pPr>
              <w:widowControl w:val="0"/>
              <w:rPr>
                <w:rFonts w:ascii="Arial" w:hAnsi="Arial" w:cs="Arial"/>
                <w:b/>
                <w:sz w:val="28"/>
                <w:szCs w:val="28"/>
              </w:rPr>
            </w:pPr>
            <w:r w:rsidRPr="000115D0">
              <w:rPr>
                <w:rFonts w:ascii="Arial" w:hAnsi="Arial" w:cs="Arial"/>
                <w:b/>
                <w:sz w:val="28"/>
                <w:szCs w:val="28"/>
              </w:rPr>
              <w:t>Statutory Guidance on Representations Made by the Citizen Voice Body </w:t>
            </w:r>
          </w:p>
        </w:tc>
        <w:tc>
          <w:tcPr>
            <w:tcW w:w="983" w:type="pct"/>
            <w:shd w:val="clear" w:color="auto" w:fill="E7E6E6" w:themeFill="background2"/>
          </w:tcPr>
          <w:p w14:paraId="69E76F23" w14:textId="77777777" w:rsidR="007116CF" w:rsidRPr="000115D0" w:rsidRDefault="007116CF" w:rsidP="00296239">
            <w:pPr>
              <w:rPr>
                <w:rFonts w:ascii="Arial" w:hAnsi="Arial" w:cs="Arial"/>
                <w:b/>
                <w:sz w:val="28"/>
                <w:szCs w:val="28"/>
              </w:rPr>
            </w:pPr>
          </w:p>
        </w:tc>
      </w:tr>
      <w:tr w:rsidR="007116CF" w:rsidRPr="00C360DE" w14:paraId="5880542A" w14:textId="77777777" w:rsidTr="657D81FB">
        <w:tc>
          <w:tcPr>
            <w:tcW w:w="329" w:type="pct"/>
            <w:shd w:val="clear" w:color="auto" w:fill="auto"/>
          </w:tcPr>
          <w:p w14:paraId="7649C89B" w14:textId="68D37FEF" w:rsidR="007116CF" w:rsidRPr="000115D0" w:rsidRDefault="007116CF" w:rsidP="00296239">
            <w:pPr>
              <w:rPr>
                <w:rFonts w:ascii="Arial" w:hAnsi="Arial" w:cs="Arial"/>
                <w:sz w:val="24"/>
                <w:szCs w:val="24"/>
              </w:rPr>
            </w:pPr>
            <w:r w:rsidRPr="000115D0">
              <w:rPr>
                <w:rFonts w:ascii="Arial" w:hAnsi="Arial" w:cs="Arial"/>
                <w:sz w:val="24"/>
                <w:szCs w:val="24"/>
              </w:rPr>
              <w:t>12.1</w:t>
            </w:r>
          </w:p>
          <w:p w14:paraId="14DFDE9A" w14:textId="6B6B6733" w:rsidR="008C3F9F" w:rsidRPr="000115D0" w:rsidRDefault="008C3F9F" w:rsidP="00296239">
            <w:pPr>
              <w:rPr>
                <w:rFonts w:ascii="Arial" w:hAnsi="Arial" w:cs="Arial"/>
                <w:sz w:val="24"/>
                <w:szCs w:val="24"/>
              </w:rPr>
            </w:pPr>
          </w:p>
          <w:p w14:paraId="126304A5" w14:textId="4081EDD5" w:rsidR="008C3F9F" w:rsidRDefault="008C3F9F" w:rsidP="00296239">
            <w:pPr>
              <w:rPr>
                <w:rFonts w:ascii="Arial" w:hAnsi="Arial" w:cs="Arial"/>
                <w:sz w:val="24"/>
                <w:szCs w:val="24"/>
              </w:rPr>
            </w:pPr>
          </w:p>
          <w:p w14:paraId="538DE20A" w14:textId="77777777" w:rsidR="005251C2" w:rsidRPr="000115D0" w:rsidRDefault="005251C2" w:rsidP="00296239">
            <w:pPr>
              <w:rPr>
                <w:rFonts w:ascii="Arial" w:hAnsi="Arial" w:cs="Arial"/>
                <w:sz w:val="24"/>
                <w:szCs w:val="24"/>
              </w:rPr>
            </w:pPr>
          </w:p>
          <w:p w14:paraId="0B0B9DC1" w14:textId="4B6E4DF6" w:rsidR="008C3F9F" w:rsidRPr="000115D0" w:rsidRDefault="008C3F9F" w:rsidP="00296239">
            <w:pPr>
              <w:rPr>
                <w:rFonts w:ascii="Arial" w:hAnsi="Arial" w:cs="Arial"/>
                <w:sz w:val="24"/>
                <w:szCs w:val="24"/>
              </w:rPr>
            </w:pPr>
            <w:r w:rsidRPr="000115D0">
              <w:rPr>
                <w:rFonts w:ascii="Arial" w:hAnsi="Arial" w:cs="Arial"/>
                <w:sz w:val="24"/>
                <w:szCs w:val="24"/>
              </w:rPr>
              <w:t>12.2</w:t>
            </w:r>
          </w:p>
          <w:p w14:paraId="5EDA5C3C" w14:textId="7A114B93" w:rsidR="006511FE" w:rsidRPr="000115D0" w:rsidRDefault="006511FE" w:rsidP="00296239">
            <w:pPr>
              <w:rPr>
                <w:rFonts w:ascii="Arial" w:hAnsi="Arial" w:cs="Arial"/>
                <w:sz w:val="24"/>
                <w:szCs w:val="24"/>
              </w:rPr>
            </w:pPr>
          </w:p>
          <w:p w14:paraId="7A743BC3" w14:textId="09F903BB" w:rsidR="007116CF" w:rsidRPr="000115D0" w:rsidRDefault="007116CF" w:rsidP="00296239">
            <w:pPr>
              <w:rPr>
                <w:rFonts w:ascii="Arial" w:hAnsi="Arial" w:cs="Arial"/>
                <w:sz w:val="24"/>
                <w:szCs w:val="24"/>
              </w:rPr>
            </w:pPr>
          </w:p>
        </w:tc>
        <w:tc>
          <w:tcPr>
            <w:tcW w:w="3688" w:type="pct"/>
            <w:shd w:val="clear" w:color="auto" w:fill="auto"/>
          </w:tcPr>
          <w:p w14:paraId="1F824886" w14:textId="77777777" w:rsidR="006511FE" w:rsidRPr="000115D0" w:rsidRDefault="008C3F9F" w:rsidP="00296239">
            <w:pPr>
              <w:rPr>
                <w:rFonts w:ascii="Arial" w:hAnsi="Arial" w:cs="Arial"/>
                <w:sz w:val="24"/>
                <w:szCs w:val="24"/>
              </w:rPr>
            </w:pPr>
            <w:r w:rsidRPr="000115D0">
              <w:rPr>
                <w:rFonts w:ascii="Arial" w:hAnsi="Arial" w:cs="Arial"/>
                <w:sz w:val="24"/>
                <w:szCs w:val="24"/>
              </w:rPr>
              <w:t>EW noted that this item is for noting, and requested if the representative from Llais has been formally invited to them for the Regional Partnership Boards.</w:t>
            </w:r>
          </w:p>
          <w:p w14:paraId="7D3FA519" w14:textId="77777777" w:rsidR="008C3F9F" w:rsidRPr="000115D0" w:rsidRDefault="008C3F9F" w:rsidP="00296239">
            <w:pPr>
              <w:rPr>
                <w:rFonts w:ascii="Arial" w:hAnsi="Arial" w:cs="Arial"/>
                <w:sz w:val="24"/>
                <w:szCs w:val="24"/>
              </w:rPr>
            </w:pPr>
          </w:p>
          <w:p w14:paraId="11556AF8" w14:textId="77777777" w:rsidR="008C3F9F" w:rsidRDefault="008C3F9F" w:rsidP="00296239">
            <w:pPr>
              <w:rPr>
                <w:rFonts w:ascii="Arial" w:hAnsi="Arial" w:cs="Arial"/>
                <w:sz w:val="24"/>
                <w:szCs w:val="24"/>
              </w:rPr>
            </w:pPr>
            <w:r w:rsidRPr="000115D0">
              <w:rPr>
                <w:rFonts w:ascii="Arial" w:hAnsi="Arial" w:cs="Arial"/>
                <w:sz w:val="24"/>
                <w:szCs w:val="24"/>
              </w:rPr>
              <w:t xml:space="preserve">MC noted she would check if this has been actioned and if </w:t>
            </w:r>
            <w:r w:rsidR="41CAEDB8" w:rsidRPr="000115D0">
              <w:rPr>
                <w:rFonts w:ascii="Arial" w:hAnsi="Arial" w:cs="Arial"/>
                <w:sz w:val="24"/>
                <w:szCs w:val="24"/>
              </w:rPr>
              <w:t>not,</w:t>
            </w:r>
            <w:r w:rsidRPr="000115D0">
              <w:rPr>
                <w:rFonts w:ascii="Arial" w:hAnsi="Arial" w:cs="Arial"/>
                <w:sz w:val="24"/>
                <w:szCs w:val="24"/>
              </w:rPr>
              <w:t xml:space="preserve"> she would action this. EW also noted that WAST should also be formally invited. </w:t>
            </w:r>
          </w:p>
          <w:p w14:paraId="58259648" w14:textId="35F19E5F" w:rsidR="008C3F9F" w:rsidRPr="000115D0" w:rsidRDefault="008C3F9F" w:rsidP="00296239">
            <w:pPr>
              <w:rPr>
                <w:rFonts w:ascii="Arial" w:hAnsi="Arial" w:cs="Arial"/>
                <w:sz w:val="24"/>
                <w:szCs w:val="24"/>
              </w:rPr>
            </w:pPr>
          </w:p>
        </w:tc>
        <w:tc>
          <w:tcPr>
            <w:tcW w:w="983" w:type="pct"/>
            <w:shd w:val="clear" w:color="auto" w:fill="auto"/>
          </w:tcPr>
          <w:p w14:paraId="35033E78" w14:textId="422223C3" w:rsidR="006511FE" w:rsidRPr="000115D0" w:rsidRDefault="006511FE" w:rsidP="00296239">
            <w:pPr>
              <w:rPr>
                <w:rFonts w:ascii="Arial" w:hAnsi="Arial" w:cs="Arial"/>
                <w:sz w:val="24"/>
                <w:szCs w:val="24"/>
              </w:rPr>
            </w:pPr>
          </w:p>
        </w:tc>
      </w:tr>
      <w:tr w:rsidR="007116CF" w:rsidRPr="00C360DE" w14:paraId="6C74571A" w14:textId="77777777" w:rsidTr="657D81FB">
        <w:tc>
          <w:tcPr>
            <w:tcW w:w="329" w:type="pct"/>
            <w:shd w:val="clear" w:color="auto" w:fill="E7E6E6" w:themeFill="background2"/>
          </w:tcPr>
          <w:p w14:paraId="28B0591A" w14:textId="34F3B239" w:rsidR="007116CF" w:rsidRPr="000115D0" w:rsidRDefault="007116CF" w:rsidP="00296239">
            <w:pPr>
              <w:rPr>
                <w:rFonts w:ascii="Arial" w:hAnsi="Arial" w:cs="Arial"/>
                <w:b/>
                <w:sz w:val="28"/>
                <w:szCs w:val="28"/>
              </w:rPr>
            </w:pPr>
            <w:r w:rsidRPr="000115D0">
              <w:rPr>
                <w:rFonts w:ascii="Arial" w:hAnsi="Arial" w:cs="Arial"/>
                <w:b/>
                <w:sz w:val="28"/>
                <w:szCs w:val="28"/>
              </w:rPr>
              <w:t>13</w:t>
            </w:r>
          </w:p>
        </w:tc>
        <w:tc>
          <w:tcPr>
            <w:tcW w:w="3688" w:type="pct"/>
            <w:shd w:val="clear" w:color="auto" w:fill="E7E6E6" w:themeFill="background2"/>
          </w:tcPr>
          <w:p w14:paraId="10570288" w14:textId="77777777" w:rsidR="007116CF" w:rsidRPr="000115D0" w:rsidRDefault="007116CF" w:rsidP="00296239">
            <w:pPr>
              <w:rPr>
                <w:rFonts w:ascii="Arial" w:hAnsi="Arial" w:cs="Arial"/>
                <w:b/>
                <w:sz w:val="28"/>
                <w:szCs w:val="28"/>
              </w:rPr>
            </w:pPr>
            <w:r w:rsidRPr="000115D0">
              <w:rPr>
                <w:rFonts w:ascii="Arial" w:hAnsi="Arial" w:cs="Arial"/>
                <w:b/>
                <w:sz w:val="28"/>
                <w:szCs w:val="28"/>
              </w:rPr>
              <w:t>AOB </w:t>
            </w:r>
          </w:p>
        </w:tc>
        <w:tc>
          <w:tcPr>
            <w:tcW w:w="983" w:type="pct"/>
            <w:shd w:val="clear" w:color="auto" w:fill="E7E6E6" w:themeFill="background2"/>
          </w:tcPr>
          <w:p w14:paraId="7508C4D7" w14:textId="77777777" w:rsidR="007116CF" w:rsidRPr="000115D0" w:rsidRDefault="007116CF" w:rsidP="00296239">
            <w:pPr>
              <w:rPr>
                <w:rFonts w:ascii="Arial" w:hAnsi="Arial" w:cs="Arial"/>
                <w:b/>
                <w:sz w:val="28"/>
                <w:szCs w:val="28"/>
              </w:rPr>
            </w:pPr>
          </w:p>
        </w:tc>
      </w:tr>
      <w:tr w:rsidR="007116CF" w:rsidRPr="00C360DE" w14:paraId="478B9900" w14:textId="77777777" w:rsidTr="657D81FB">
        <w:tc>
          <w:tcPr>
            <w:tcW w:w="329" w:type="pct"/>
            <w:shd w:val="clear" w:color="auto" w:fill="auto"/>
          </w:tcPr>
          <w:p w14:paraId="463E68F8" w14:textId="7079DC6E" w:rsidR="007116CF" w:rsidRPr="000115D0" w:rsidRDefault="007116CF" w:rsidP="00296239">
            <w:pPr>
              <w:rPr>
                <w:rFonts w:ascii="Arial" w:hAnsi="Arial" w:cs="Arial"/>
                <w:sz w:val="24"/>
                <w:szCs w:val="24"/>
              </w:rPr>
            </w:pPr>
            <w:r w:rsidRPr="000115D0">
              <w:rPr>
                <w:rFonts w:ascii="Arial" w:hAnsi="Arial" w:cs="Arial"/>
                <w:sz w:val="24"/>
                <w:szCs w:val="24"/>
              </w:rPr>
              <w:t>13.1</w:t>
            </w:r>
          </w:p>
          <w:p w14:paraId="0E0A5655" w14:textId="3D9EC3C9" w:rsidR="008C3F9F" w:rsidRPr="000115D0" w:rsidRDefault="008C3F9F" w:rsidP="00296239">
            <w:pPr>
              <w:rPr>
                <w:rFonts w:ascii="Arial" w:hAnsi="Arial" w:cs="Arial"/>
                <w:sz w:val="24"/>
                <w:szCs w:val="24"/>
              </w:rPr>
            </w:pPr>
          </w:p>
          <w:p w14:paraId="2AC0555F" w14:textId="79A37C70" w:rsidR="008C3F9F" w:rsidRPr="000115D0" w:rsidRDefault="008C3F9F" w:rsidP="00296239">
            <w:pPr>
              <w:rPr>
                <w:rFonts w:ascii="Arial" w:hAnsi="Arial" w:cs="Arial"/>
                <w:sz w:val="24"/>
                <w:szCs w:val="24"/>
              </w:rPr>
            </w:pPr>
            <w:r w:rsidRPr="000115D0">
              <w:rPr>
                <w:rFonts w:ascii="Arial" w:hAnsi="Arial" w:cs="Arial"/>
                <w:sz w:val="24"/>
                <w:szCs w:val="24"/>
              </w:rPr>
              <w:t>13.2</w:t>
            </w:r>
          </w:p>
          <w:p w14:paraId="7F50BD7A" w14:textId="5781F771" w:rsidR="006511FE" w:rsidRPr="000115D0" w:rsidRDefault="006511FE" w:rsidP="00296239">
            <w:pPr>
              <w:rPr>
                <w:rFonts w:ascii="Arial" w:hAnsi="Arial" w:cs="Arial"/>
                <w:sz w:val="24"/>
                <w:szCs w:val="24"/>
              </w:rPr>
            </w:pPr>
          </w:p>
          <w:p w14:paraId="52462B86" w14:textId="74858A93" w:rsidR="007116CF" w:rsidRPr="000115D0" w:rsidRDefault="007116CF" w:rsidP="00296239">
            <w:pPr>
              <w:rPr>
                <w:rFonts w:ascii="Arial" w:hAnsi="Arial" w:cs="Arial"/>
                <w:sz w:val="24"/>
                <w:szCs w:val="24"/>
              </w:rPr>
            </w:pPr>
          </w:p>
        </w:tc>
        <w:tc>
          <w:tcPr>
            <w:tcW w:w="3688" w:type="pct"/>
            <w:shd w:val="clear" w:color="auto" w:fill="auto"/>
          </w:tcPr>
          <w:p w14:paraId="0412725A" w14:textId="773AC0F7" w:rsidR="008C3F9F" w:rsidRPr="000115D0" w:rsidRDefault="1A967BFE" w:rsidP="00296239">
            <w:pPr>
              <w:rPr>
                <w:rFonts w:ascii="Arial" w:hAnsi="Arial" w:cs="Arial"/>
                <w:sz w:val="24"/>
                <w:szCs w:val="24"/>
              </w:rPr>
            </w:pPr>
            <w:r w:rsidRPr="000115D0">
              <w:rPr>
                <w:rFonts w:ascii="Arial" w:hAnsi="Arial" w:cs="Arial"/>
                <w:sz w:val="24"/>
                <w:szCs w:val="24"/>
              </w:rPr>
              <w:t>No, any other</w:t>
            </w:r>
            <w:r w:rsidR="008C3F9F" w:rsidRPr="000115D0">
              <w:rPr>
                <w:rFonts w:ascii="Arial" w:hAnsi="Arial" w:cs="Arial"/>
                <w:sz w:val="24"/>
                <w:szCs w:val="24"/>
              </w:rPr>
              <w:t xml:space="preserve"> business was raised.</w:t>
            </w:r>
          </w:p>
          <w:p w14:paraId="34064B0C" w14:textId="77777777" w:rsidR="008C3F9F" w:rsidRPr="000115D0" w:rsidRDefault="008C3F9F" w:rsidP="00296239">
            <w:pPr>
              <w:rPr>
                <w:rFonts w:ascii="Arial" w:hAnsi="Arial" w:cs="Arial"/>
                <w:sz w:val="24"/>
                <w:szCs w:val="24"/>
              </w:rPr>
            </w:pPr>
          </w:p>
          <w:p w14:paraId="69008580" w14:textId="52B99141" w:rsidR="008C3F9F" w:rsidRPr="000115D0" w:rsidRDefault="008C3F9F" w:rsidP="00296239">
            <w:pPr>
              <w:rPr>
                <w:rFonts w:ascii="Arial" w:hAnsi="Arial" w:cs="Arial"/>
                <w:sz w:val="24"/>
                <w:szCs w:val="24"/>
              </w:rPr>
            </w:pPr>
          </w:p>
        </w:tc>
        <w:tc>
          <w:tcPr>
            <w:tcW w:w="983" w:type="pct"/>
            <w:shd w:val="clear" w:color="auto" w:fill="auto"/>
          </w:tcPr>
          <w:p w14:paraId="540E66D3" w14:textId="77777777" w:rsidR="007116CF" w:rsidRPr="000115D0" w:rsidRDefault="007116CF" w:rsidP="00296239">
            <w:pPr>
              <w:rPr>
                <w:rFonts w:ascii="Arial" w:hAnsi="Arial" w:cs="Arial"/>
                <w:sz w:val="24"/>
                <w:szCs w:val="24"/>
              </w:rPr>
            </w:pPr>
          </w:p>
        </w:tc>
      </w:tr>
    </w:tbl>
    <w:p w14:paraId="4D8588C1" w14:textId="096D9D99" w:rsidR="001E32C9" w:rsidRPr="000115D0" w:rsidRDefault="001F0461" w:rsidP="00296239">
      <w:pPr>
        <w:tabs>
          <w:tab w:val="right" w:pos="8322"/>
        </w:tabs>
        <w:rPr>
          <w:rFonts w:ascii="Arial" w:hAnsi="Arial" w:cs="Arial"/>
          <w:sz w:val="28"/>
          <w:szCs w:val="28"/>
        </w:rPr>
      </w:pPr>
      <w:r w:rsidRPr="000115D0">
        <w:rPr>
          <w:rFonts w:ascii="Arial" w:hAnsi="Arial" w:cs="Arial"/>
          <w:i/>
          <w:sz w:val="28"/>
          <w:szCs w:val="28"/>
        </w:rPr>
        <w:t xml:space="preserve">The meeting closed at </w:t>
      </w:r>
      <w:r w:rsidR="00B22C78" w:rsidRPr="000115D0">
        <w:rPr>
          <w:rFonts w:ascii="Arial" w:hAnsi="Arial" w:cs="Arial"/>
          <w:i/>
          <w:sz w:val="28"/>
          <w:szCs w:val="28"/>
        </w:rPr>
        <w:t>10.56</w:t>
      </w:r>
      <w:r w:rsidR="0029027F" w:rsidRPr="000115D0">
        <w:rPr>
          <w:rFonts w:ascii="Arial" w:hAnsi="Arial" w:cs="Arial"/>
          <w:i/>
          <w:sz w:val="28"/>
          <w:szCs w:val="28"/>
        </w:rPr>
        <w:t>am</w:t>
      </w:r>
    </w:p>
    <w:p w14:paraId="20F3933F" w14:textId="240ECC49" w:rsidR="00857789" w:rsidRPr="000115D0" w:rsidRDefault="0046227A" w:rsidP="00296239">
      <w:pPr>
        <w:tabs>
          <w:tab w:val="right" w:pos="8322"/>
        </w:tabs>
        <w:rPr>
          <w:rFonts w:ascii="Arial" w:hAnsi="Arial" w:cs="Arial"/>
          <w:sz w:val="28"/>
          <w:szCs w:val="28"/>
        </w:rPr>
      </w:pPr>
      <w:r w:rsidRPr="000115D0">
        <w:rPr>
          <w:rFonts w:ascii="Arial" w:hAnsi="Arial" w:cs="Arial"/>
          <w:b/>
          <w:sz w:val="28"/>
          <w:szCs w:val="28"/>
        </w:rPr>
        <w:t>Date of Next Meeting:</w:t>
      </w:r>
      <w:r w:rsidR="00430995" w:rsidRPr="000115D0">
        <w:rPr>
          <w:rFonts w:ascii="Arial" w:hAnsi="Arial" w:cs="Arial"/>
          <w:b/>
          <w:sz w:val="28"/>
          <w:szCs w:val="28"/>
        </w:rPr>
        <w:t xml:space="preserve"> </w:t>
      </w:r>
      <w:r w:rsidR="0029027F" w:rsidRPr="000115D0">
        <w:rPr>
          <w:rFonts w:ascii="Arial" w:hAnsi="Arial" w:cs="Arial"/>
          <w:sz w:val="28"/>
          <w:szCs w:val="28"/>
        </w:rPr>
        <w:t>13</w:t>
      </w:r>
      <w:r w:rsidR="0029027F" w:rsidRPr="000115D0">
        <w:rPr>
          <w:rFonts w:ascii="Arial" w:hAnsi="Arial" w:cs="Arial"/>
          <w:sz w:val="28"/>
          <w:szCs w:val="28"/>
          <w:vertAlign w:val="superscript"/>
        </w:rPr>
        <w:t>th</w:t>
      </w:r>
      <w:r w:rsidR="0029027F" w:rsidRPr="000115D0">
        <w:rPr>
          <w:rFonts w:ascii="Arial" w:hAnsi="Arial" w:cs="Arial"/>
          <w:sz w:val="28"/>
          <w:szCs w:val="28"/>
        </w:rPr>
        <w:t xml:space="preserve"> </w:t>
      </w:r>
      <w:r w:rsidR="00B22C78" w:rsidRPr="000115D0">
        <w:rPr>
          <w:rFonts w:ascii="Arial" w:hAnsi="Arial" w:cs="Arial"/>
          <w:sz w:val="28"/>
          <w:szCs w:val="28"/>
        </w:rPr>
        <w:t>June</w:t>
      </w:r>
      <w:r w:rsidR="0029027F" w:rsidRPr="000115D0">
        <w:rPr>
          <w:rFonts w:ascii="Arial" w:hAnsi="Arial" w:cs="Arial"/>
          <w:sz w:val="28"/>
          <w:szCs w:val="28"/>
        </w:rPr>
        <w:t xml:space="preserve"> </w:t>
      </w:r>
      <w:r w:rsidR="005E2A87" w:rsidRPr="000115D0">
        <w:rPr>
          <w:rFonts w:ascii="Arial" w:hAnsi="Arial" w:cs="Arial"/>
          <w:sz w:val="28"/>
          <w:szCs w:val="28"/>
        </w:rPr>
        <w:t>2023</w:t>
      </w:r>
      <w:r w:rsidR="00192A0C" w:rsidRPr="000115D0">
        <w:rPr>
          <w:rFonts w:ascii="Arial" w:hAnsi="Arial" w:cs="Arial"/>
          <w:sz w:val="28"/>
          <w:szCs w:val="28"/>
        </w:rPr>
        <w:t xml:space="preserve">, </w:t>
      </w:r>
      <w:r w:rsidR="0029027F" w:rsidRPr="000115D0">
        <w:rPr>
          <w:rFonts w:ascii="Arial" w:hAnsi="Arial" w:cs="Arial"/>
          <w:sz w:val="28"/>
          <w:szCs w:val="28"/>
        </w:rPr>
        <w:t>1</w:t>
      </w:r>
      <w:r w:rsidR="00B22C78" w:rsidRPr="000115D0">
        <w:rPr>
          <w:rFonts w:ascii="Arial" w:hAnsi="Arial" w:cs="Arial"/>
          <w:sz w:val="28"/>
          <w:szCs w:val="28"/>
        </w:rPr>
        <w:t>0am</w:t>
      </w:r>
      <w:r w:rsidR="00192A0C" w:rsidRPr="000115D0">
        <w:rPr>
          <w:rFonts w:ascii="Arial" w:hAnsi="Arial" w:cs="Arial"/>
          <w:sz w:val="28"/>
          <w:szCs w:val="28"/>
        </w:rPr>
        <w:t xml:space="preserve"> </w:t>
      </w:r>
    </w:p>
    <w:sectPr w:rsidR="00857789" w:rsidRPr="000115D0" w:rsidSect="00181928">
      <w:pgSz w:w="11906" w:h="16838"/>
      <w:pgMar w:top="567" w:right="567" w:bottom="567" w:left="56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C0E4" w16cex:dateUtc="2023-05-24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1CB873" w16cid:durableId="2818C0E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xmlns:oel="http://schemas.microsoft.com/office/2019/extlst">
  <int:IntelligenceSettings>
    <int:extLst>
      <oel:ext uri="74B372B9-2EFF-4315-9A3F-32BA87CA82B1">
        <int:Goals Version="1" Formality="0"/>
      </oel:ext>
    </int:extLst>
  </int:IntelligenceSettings>
  <int:Manifest>
    <int:WordHash hashCode="UsttjdpxFol7Gv" id="RxpLBtcA"/>
    <int:WordHash hashCode="4zKH/4eGLkWzhU" id="nKLnjjC6"/>
    <int:WordHash hashCode="2Z2g9/EsLZvEJ6" id="VAaTwuWA"/>
    <int:WordHash hashCode="DJXcYWP/DQnoL0" id="lEhzyB4D"/>
    <int:WordHash hashCode="G4giicBI6FMr8T" id="x5RTUZin"/>
    <int:ParagraphRange paragraphId="883613853" textId="14809441" start="86" length="5" invalidationStart="86" invalidationLength="5" id="NSgjDBY3"/>
    <int:WordHash hashCode="LhFaDyvK+7eVXY" id="qVReOLFY"/>
    <int:WordHash hashCode="cV4YyvO+HGsPRX" id="Dre938np"/>
    <int:WordHash hashCode="2gq3ekIq33xVl2" id="N4HSBpiH"/>
    <int:WordHash hashCode="EqswqYdo93sDx2" id="uB8xa2yf"/>
    <int:WordHash hashCode="vr1+eK48u6aL2T" id="FetsZinA"/>
    <int:WordHash hashCode="SZ7XbMGkX522l9" id="10EbdATX"/>
    <int:WordHash hashCode="52FwMAySVendUk" id="3Bo9LKlY"/>
    <int:WordHash hashCode="8+x9wAokN1wf5f" id="itNku3XZ"/>
    <int:WordHash hashCode="l5aAn32uSC0xI8" id="OSinkXOc"/>
    <int:WordHash hashCode="SLGLFARhzcGrh6" id="xOOFPfYt"/>
    <int:WordHash hashCode="jI2dZKd8NRxqr/" id="Q0ugerlv"/>
    <int:WordHash hashCode="TzRc8rsE8mBZrB" id="aYvZgQOh"/>
    <int:WordHash hashCode="m/D4/19di8v/ud" id="McJ7VRb8"/>
    <int:WordHash hashCode="ZanletI6wlweVG" id="bxawZCaS"/>
    <int:WordHash hashCode="fLH1bT++CegJJE" id="0x05bbm0"/>
  </int:Manifest>
  <int:Observations>
    <int:Content id="RxpLBtcA">
      <int:Rejection type="AugLoop_Acronyms_AcronymsCritique"/>
    </int:Content>
    <int:Content id="nKLnjjC6">
      <int:Rejection type="AugLoop_Acronyms_AcronymsCritique"/>
    </int:Content>
    <int:Content id="VAaTwuWA">
      <int:Rejection type="AugLoop_Acronyms_AcronymsCritique"/>
    </int:Content>
    <int:Content id="lEhzyB4D">
      <int:Rejection type="AugLoop_Acronyms_AcronymsCritique"/>
    </int:Content>
    <int:Content id="x5RTUZin">
      <int:Rejection type="AugLoop_Text_Critique"/>
    </int:Content>
    <int:Content id="NSgjDBY3">
      <int:Rejection type="LegacyProofing"/>
    </int:Content>
    <int:Content id="qVReOLFY">
      <int:Rejection type="AugLoop_Acronyms_AcronymsCritique"/>
    </int:Content>
    <int:Content id="Dre938np">
      <int:Rejection type="AugLoop_Text_Critique"/>
    </int:Content>
    <int:Content id="N4HSBpiH">
      <int:Rejection type="AugLoop_Text_Critique"/>
    </int:Content>
    <int:Content id="uB8xa2yf">
      <int:Rejection type="AugLoop_Text_Critique"/>
    </int:Content>
    <int:Content id="FetsZinA">
      <int:Rejection type="AugLoop_Text_Critique"/>
    </int:Content>
    <int:Content id="10EbdATX">
      <int:Rejection type="AugLoop_Text_Critique"/>
    </int:Content>
    <int:Content id="3Bo9LKlY">
      <int:Rejection type="AugLoop_Text_Critique"/>
    </int:Content>
    <int:Content id="itNku3XZ">
      <int:Rejection type="AugLoop_Text_Critique"/>
    </int:Content>
    <int:Content id="OSinkXOc">
      <int:Rejection type="AugLoop_Text_Critique"/>
    </int:Content>
    <int:Content id="xOOFPfYt">
      <int:Rejection type="AugLoop_Text_Critique"/>
    </int:Content>
    <int:Content id="Q0ugerlv">
      <int:Rejection type="AugLoop_Text_Critique"/>
    </int:Content>
    <int:Content id="aYvZgQOh">
      <int:Rejection type="AugLoop_Text_Critique"/>
    </int:Content>
    <int:Content id="McJ7VRb8">
      <int:Rejection type="AugLoop_Text_Critique"/>
    </int:Content>
    <int:Content id="bxawZCaS">
      <int:Rejection type="AugLoop_Text_Critique"/>
    </int:Content>
    <int:Content id="0x05bbm0">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BCF"/>
    <w:multiLevelType w:val="hybridMultilevel"/>
    <w:tmpl w:val="BA4A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A1908"/>
    <w:multiLevelType w:val="hybridMultilevel"/>
    <w:tmpl w:val="CC3827B8"/>
    <w:lvl w:ilvl="0" w:tplc="41D875A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B033C"/>
    <w:multiLevelType w:val="hybridMultilevel"/>
    <w:tmpl w:val="90908DB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 w15:restartNumberingAfterBreak="0">
    <w:nsid w:val="08ED0CE5"/>
    <w:multiLevelType w:val="hybridMultilevel"/>
    <w:tmpl w:val="99689858"/>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E5E00"/>
    <w:multiLevelType w:val="hybridMultilevel"/>
    <w:tmpl w:val="5CAC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7574B"/>
    <w:multiLevelType w:val="hybridMultilevel"/>
    <w:tmpl w:val="C424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E027A"/>
    <w:multiLevelType w:val="hybridMultilevel"/>
    <w:tmpl w:val="3E72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A6691"/>
    <w:multiLevelType w:val="hybridMultilevel"/>
    <w:tmpl w:val="384C3704"/>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8" w15:restartNumberingAfterBreak="0">
    <w:nsid w:val="231F16C5"/>
    <w:multiLevelType w:val="multilevel"/>
    <w:tmpl w:val="82AA3F1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727652"/>
    <w:multiLevelType w:val="hybridMultilevel"/>
    <w:tmpl w:val="0CAE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129A8"/>
    <w:multiLevelType w:val="hybridMultilevel"/>
    <w:tmpl w:val="AD80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E6E1E"/>
    <w:multiLevelType w:val="hybridMultilevel"/>
    <w:tmpl w:val="69DC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D381C"/>
    <w:multiLevelType w:val="hybridMultilevel"/>
    <w:tmpl w:val="85B4AAC6"/>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D905D5"/>
    <w:multiLevelType w:val="hybridMultilevel"/>
    <w:tmpl w:val="C9F4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86B5A"/>
    <w:multiLevelType w:val="hybridMultilevel"/>
    <w:tmpl w:val="302A23CC"/>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3340D"/>
    <w:multiLevelType w:val="hybridMultilevel"/>
    <w:tmpl w:val="12D285E2"/>
    <w:lvl w:ilvl="0" w:tplc="0809000F">
      <w:start w:val="1"/>
      <w:numFmt w:val="decimal"/>
      <w:lvlText w:val="%1."/>
      <w:lvlJc w:val="left"/>
      <w:pPr>
        <w:ind w:left="883" w:hanging="360"/>
      </w:pPr>
      <w:rPr>
        <w:rFonts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6" w15:restartNumberingAfterBreak="0">
    <w:nsid w:val="48F34C61"/>
    <w:multiLevelType w:val="multilevel"/>
    <w:tmpl w:val="D1E6E532"/>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A8B7F96"/>
    <w:multiLevelType w:val="hybridMultilevel"/>
    <w:tmpl w:val="B30ECDD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F40126C"/>
    <w:multiLevelType w:val="hybridMultilevel"/>
    <w:tmpl w:val="E2BA82BA"/>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9" w15:restartNumberingAfterBreak="0">
    <w:nsid w:val="53314AC5"/>
    <w:multiLevelType w:val="hybridMultilevel"/>
    <w:tmpl w:val="7D7E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703446"/>
    <w:multiLevelType w:val="hybridMultilevel"/>
    <w:tmpl w:val="23AA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466121"/>
    <w:multiLevelType w:val="hybridMultilevel"/>
    <w:tmpl w:val="4FB89816"/>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22" w15:restartNumberingAfterBreak="0">
    <w:nsid w:val="5FC9653F"/>
    <w:multiLevelType w:val="hybridMultilevel"/>
    <w:tmpl w:val="EF56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727EF"/>
    <w:multiLevelType w:val="hybridMultilevel"/>
    <w:tmpl w:val="69BE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BD7CE9"/>
    <w:multiLevelType w:val="hybridMultilevel"/>
    <w:tmpl w:val="A588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131DB"/>
    <w:multiLevelType w:val="hybridMultilevel"/>
    <w:tmpl w:val="AF32891E"/>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5F4983"/>
    <w:multiLevelType w:val="hybridMultilevel"/>
    <w:tmpl w:val="CB646692"/>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7944F3"/>
    <w:multiLevelType w:val="hybridMultilevel"/>
    <w:tmpl w:val="A4724CDE"/>
    <w:lvl w:ilvl="0" w:tplc="08090003">
      <w:start w:val="1"/>
      <w:numFmt w:val="bullet"/>
      <w:lvlText w:val="o"/>
      <w:lvlJc w:val="left"/>
      <w:pPr>
        <w:ind w:left="779" w:hanging="360"/>
      </w:pPr>
      <w:rPr>
        <w:rFonts w:ascii="Courier New" w:hAnsi="Courier New" w:cs="Courier New"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8" w15:restartNumberingAfterBreak="0">
    <w:nsid w:val="68AD7CDE"/>
    <w:multiLevelType w:val="hybridMultilevel"/>
    <w:tmpl w:val="9B5A5ED6"/>
    <w:lvl w:ilvl="0" w:tplc="9544E5F6">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47713"/>
    <w:multiLevelType w:val="hybridMultilevel"/>
    <w:tmpl w:val="B290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247AD"/>
    <w:multiLevelType w:val="hybridMultilevel"/>
    <w:tmpl w:val="642EB44E"/>
    <w:lvl w:ilvl="0" w:tplc="7BCA9180">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444C7"/>
    <w:multiLevelType w:val="hybridMultilevel"/>
    <w:tmpl w:val="ADF2ADD4"/>
    <w:lvl w:ilvl="0" w:tplc="18E6B72C">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59734E"/>
    <w:multiLevelType w:val="hybridMultilevel"/>
    <w:tmpl w:val="AD4A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8"/>
  </w:num>
  <w:num w:numId="4">
    <w:abstractNumId w:val="16"/>
  </w:num>
  <w:num w:numId="5">
    <w:abstractNumId w:val="0"/>
  </w:num>
  <w:num w:numId="6">
    <w:abstractNumId w:val="24"/>
  </w:num>
  <w:num w:numId="7">
    <w:abstractNumId w:val="22"/>
  </w:num>
  <w:num w:numId="8">
    <w:abstractNumId w:val="13"/>
  </w:num>
  <w:num w:numId="9">
    <w:abstractNumId w:val="21"/>
  </w:num>
  <w:num w:numId="10">
    <w:abstractNumId w:val="15"/>
  </w:num>
  <w:num w:numId="11">
    <w:abstractNumId w:val="18"/>
  </w:num>
  <w:num w:numId="12">
    <w:abstractNumId w:val="3"/>
  </w:num>
  <w:num w:numId="13">
    <w:abstractNumId w:val="14"/>
  </w:num>
  <w:num w:numId="14">
    <w:abstractNumId w:val="26"/>
  </w:num>
  <w:num w:numId="15">
    <w:abstractNumId w:val="12"/>
  </w:num>
  <w:num w:numId="16">
    <w:abstractNumId w:val="25"/>
  </w:num>
  <w:num w:numId="17">
    <w:abstractNumId w:val="5"/>
  </w:num>
  <w:num w:numId="18">
    <w:abstractNumId w:val="1"/>
  </w:num>
  <w:num w:numId="19">
    <w:abstractNumId w:val="31"/>
  </w:num>
  <w:num w:numId="20">
    <w:abstractNumId w:val="28"/>
  </w:num>
  <w:num w:numId="21">
    <w:abstractNumId w:val="11"/>
  </w:num>
  <w:num w:numId="22">
    <w:abstractNumId w:val="9"/>
  </w:num>
  <w:num w:numId="23">
    <w:abstractNumId w:val="10"/>
  </w:num>
  <w:num w:numId="24">
    <w:abstractNumId w:val="23"/>
  </w:num>
  <w:num w:numId="25">
    <w:abstractNumId w:val="29"/>
  </w:num>
  <w:num w:numId="26">
    <w:abstractNumId w:val="32"/>
  </w:num>
  <w:num w:numId="27">
    <w:abstractNumId w:val="4"/>
  </w:num>
  <w:num w:numId="28">
    <w:abstractNumId w:val="19"/>
  </w:num>
  <w:num w:numId="29">
    <w:abstractNumId w:val="30"/>
  </w:num>
  <w:num w:numId="30">
    <w:abstractNumId w:val="6"/>
  </w:num>
  <w:num w:numId="31">
    <w:abstractNumId w:val="27"/>
  </w:num>
  <w:num w:numId="32">
    <w:abstractNumId w:val="17"/>
  </w:num>
  <w:num w:numId="3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28"/>
    <w:rsid w:val="00001D15"/>
    <w:rsid w:val="00005D63"/>
    <w:rsid w:val="00006DF5"/>
    <w:rsid w:val="00007C40"/>
    <w:rsid w:val="00007F07"/>
    <w:rsid w:val="0001087A"/>
    <w:rsid w:val="00011422"/>
    <w:rsid w:val="000115D0"/>
    <w:rsid w:val="0001207E"/>
    <w:rsid w:val="000126BE"/>
    <w:rsid w:val="00012EBF"/>
    <w:rsid w:val="0001359A"/>
    <w:rsid w:val="00014464"/>
    <w:rsid w:val="00017357"/>
    <w:rsid w:val="00017402"/>
    <w:rsid w:val="000213B5"/>
    <w:rsid w:val="000213E7"/>
    <w:rsid w:val="0002339D"/>
    <w:rsid w:val="000244DA"/>
    <w:rsid w:val="00024AAD"/>
    <w:rsid w:val="0002561F"/>
    <w:rsid w:val="00026F3A"/>
    <w:rsid w:val="00027441"/>
    <w:rsid w:val="0003007C"/>
    <w:rsid w:val="000302B5"/>
    <w:rsid w:val="00030490"/>
    <w:rsid w:val="00032861"/>
    <w:rsid w:val="00035C0E"/>
    <w:rsid w:val="000363B5"/>
    <w:rsid w:val="0003752E"/>
    <w:rsid w:val="000377AF"/>
    <w:rsid w:val="000416F8"/>
    <w:rsid w:val="00041FAD"/>
    <w:rsid w:val="0004220B"/>
    <w:rsid w:val="000423B2"/>
    <w:rsid w:val="000448AB"/>
    <w:rsid w:val="00045423"/>
    <w:rsid w:val="000454BA"/>
    <w:rsid w:val="000456A8"/>
    <w:rsid w:val="00050311"/>
    <w:rsid w:val="00051766"/>
    <w:rsid w:val="00052976"/>
    <w:rsid w:val="00053CB2"/>
    <w:rsid w:val="00053E38"/>
    <w:rsid w:val="0005409F"/>
    <w:rsid w:val="0005485B"/>
    <w:rsid w:val="0005747E"/>
    <w:rsid w:val="00057E38"/>
    <w:rsid w:val="000607C6"/>
    <w:rsid w:val="0006110C"/>
    <w:rsid w:val="0006167C"/>
    <w:rsid w:val="00062A7E"/>
    <w:rsid w:val="00063708"/>
    <w:rsid w:val="000640A8"/>
    <w:rsid w:val="00064ED9"/>
    <w:rsid w:val="00065355"/>
    <w:rsid w:val="00065701"/>
    <w:rsid w:val="00070573"/>
    <w:rsid w:val="00071043"/>
    <w:rsid w:val="00072808"/>
    <w:rsid w:val="000732E6"/>
    <w:rsid w:val="00074402"/>
    <w:rsid w:val="00077338"/>
    <w:rsid w:val="000774FC"/>
    <w:rsid w:val="000779BD"/>
    <w:rsid w:val="00082839"/>
    <w:rsid w:val="00082C8C"/>
    <w:rsid w:val="00085F65"/>
    <w:rsid w:val="00086A79"/>
    <w:rsid w:val="00086D2A"/>
    <w:rsid w:val="00090DA2"/>
    <w:rsid w:val="00092913"/>
    <w:rsid w:val="000931B6"/>
    <w:rsid w:val="000A0BF1"/>
    <w:rsid w:val="000A1FBC"/>
    <w:rsid w:val="000A2BBA"/>
    <w:rsid w:val="000A3D92"/>
    <w:rsid w:val="000A5178"/>
    <w:rsid w:val="000A566B"/>
    <w:rsid w:val="000B0360"/>
    <w:rsid w:val="000B1F78"/>
    <w:rsid w:val="000B2691"/>
    <w:rsid w:val="000B3CD8"/>
    <w:rsid w:val="000C111D"/>
    <w:rsid w:val="000C13CF"/>
    <w:rsid w:val="000C19C6"/>
    <w:rsid w:val="000C3E15"/>
    <w:rsid w:val="000C5076"/>
    <w:rsid w:val="000D1745"/>
    <w:rsid w:val="000D1FEA"/>
    <w:rsid w:val="000D2980"/>
    <w:rsid w:val="000D4B61"/>
    <w:rsid w:val="000D7218"/>
    <w:rsid w:val="000E17E0"/>
    <w:rsid w:val="000E20DA"/>
    <w:rsid w:val="000E25D0"/>
    <w:rsid w:val="000E3312"/>
    <w:rsid w:val="000E5043"/>
    <w:rsid w:val="000F0D04"/>
    <w:rsid w:val="000F204B"/>
    <w:rsid w:val="000F3CC4"/>
    <w:rsid w:val="000F4338"/>
    <w:rsid w:val="000F49A7"/>
    <w:rsid w:val="000F4DDF"/>
    <w:rsid w:val="000F55F2"/>
    <w:rsid w:val="000F57A9"/>
    <w:rsid w:val="000F5C3E"/>
    <w:rsid w:val="000F634C"/>
    <w:rsid w:val="00101258"/>
    <w:rsid w:val="00101DA6"/>
    <w:rsid w:val="001023D1"/>
    <w:rsid w:val="001026E8"/>
    <w:rsid w:val="001039EC"/>
    <w:rsid w:val="001051EC"/>
    <w:rsid w:val="00106DA1"/>
    <w:rsid w:val="00113959"/>
    <w:rsid w:val="00113D55"/>
    <w:rsid w:val="00114C20"/>
    <w:rsid w:val="0011624D"/>
    <w:rsid w:val="00116594"/>
    <w:rsid w:val="001179D3"/>
    <w:rsid w:val="00120795"/>
    <w:rsid w:val="00122526"/>
    <w:rsid w:val="00122724"/>
    <w:rsid w:val="00124970"/>
    <w:rsid w:val="00125C0B"/>
    <w:rsid w:val="00126C82"/>
    <w:rsid w:val="00126DFF"/>
    <w:rsid w:val="00127C8B"/>
    <w:rsid w:val="00127EC9"/>
    <w:rsid w:val="001305FE"/>
    <w:rsid w:val="00132AC2"/>
    <w:rsid w:val="001337E3"/>
    <w:rsid w:val="00134516"/>
    <w:rsid w:val="00134F3F"/>
    <w:rsid w:val="0013680E"/>
    <w:rsid w:val="00136951"/>
    <w:rsid w:val="00136D28"/>
    <w:rsid w:val="00137DB8"/>
    <w:rsid w:val="00143DF2"/>
    <w:rsid w:val="00147FB9"/>
    <w:rsid w:val="0015255C"/>
    <w:rsid w:val="001540E3"/>
    <w:rsid w:val="0015496D"/>
    <w:rsid w:val="00154B3F"/>
    <w:rsid w:val="00156050"/>
    <w:rsid w:val="00160177"/>
    <w:rsid w:val="00162074"/>
    <w:rsid w:val="00164E9D"/>
    <w:rsid w:val="0016502B"/>
    <w:rsid w:val="00165BD6"/>
    <w:rsid w:val="0016659D"/>
    <w:rsid w:val="00166C00"/>
    <w:rsid w:val="00167133"/>
    <w:rsid w:val="001712E9"/>
    <w:rsid w:val="00173351"/>
    <w:rsid w:val="00173D94"/>
    <w:rsid w:val="001756AB"/>
    <w:rsid w:val="001800ED"/>
    <w:rsid w:val="001802C9"/>
    <w:rsid w:val="001807CB"/>
    <w:rsid w:val="00181376"/>
    <w:rsid w:val="00181909"/>
    <w:rsid w:val="00181928"/>
    <w:rsid w:val="001825FF"/>
    <w:rsid w:val="00183A18"/>
    <w:rsid w:val="00184863"/>
    <w:rsid w:val="0018491B"/>
    <w:rsid w:val="0018530F"/>
    <w:rsid w:val="001856F1"/>
    <w:rsid w:val="00187668"/>
    <w:rsid w:val="00187EC8"/>
    <w:rsid w:val="00192A0C"/>
    <w:rsid w:val="00193AA0"/>
    <w:rsid w:val="001955C9"/>
    <w:rsid w:val="001975FF"/>
    <w:rsid w:val="001A3F95"/>
    <w:rsid w:val="001A4EB8"/>
    <w:rsid w:val="001A4F6C"/>
    <w:rsid w:val="001A780A"/>
    <w:rsid w:val="001B0BFA"/>
    <w:rsid w:val="001B0C73"/>
    <w:rsid w:val="001B113A"/>
    <w:rsid w:val="001B1892"/>
    <w:rsid w:val="001B1D0C"/>
    <w:rsid w:val="001B1D1F"/>
    <w:rsid w:val="001B2D80"/>
    <w:rsid w:val="001B2DE6"/>
    <w:rsid w:val="001B2F4E"/>
    <w:rsid w:val="001B4ED5"/>
    <w:rsid w:val="001B554A"/>
    <w:rsid w:val="001B5BA8"/>
    <w:rsid w:val="001B76D9"/>
    <w:rsid w:val="001B76DC"/>
    <w:rsid w:val="001B79DB"/>
    <w:rsid w:val="001B7ABC"/>
    <w:rsid w:val="001C2503"/>
    <w:rsid w:val="001C5C3B"/>
    <w:rsid w:val="001C608A"/>
    <w:rsid w:val="001D046E"/>
    <w:rsid w:val="001D0741"/>
    <w:rsid w:val="001D0CC7"/>
    <w:rsid w:val="001D0EBA"/>
    <w:rsid w:val="001D1274"/>
    <w:rsid w:val="001D4308"/>
    <w:rsid w:val="001D4FE5"/>
    <w:rsid w:val="001D6651"/>
    <w:rsid w:val="001D770A"/>
    <w:rsid w:val="001E0925"/>
    <w:rsid w:val="001E2B6E"/>
    <w:rsid w:val="001E32C9"/>
    <w:rsid w:val="001E69AC"/>
    <w:rsid w:val="001E6A86"/>
    <w:rsid w:val="001E6C24"/>
    <w:rsid w:val="001E7572"/>
    <w:rsid w:val="001F0461"/>
    <w:rsid w:val="001F3C01"/>
    <w:rsid w:val="001F4407"/>
    <w:rsid w:val="001F6A62"/>
    <w:rsid w:val="001F7823"/>
    <w:rsid w:val="001F7F49"/>
    <w:rsid w:val="002000C2"/>
    <w:rsid w:val="0020041A"/>
    <w:rsid w:val="00201A61"/>
    <w:rsid w:val="002021C8"/>
    <w:rsid w:val="0020259F"/>
    <w:rsid w:val="00203184"/>
    <w:rsid w:val="00203F23"/>
    <w:rsid w:val="002048B3"/>
    <w:rsid w:val="00206686"/>
    <w:rsid w:val="00207F7D"/>
    <w:rsid w:val="002122A8"/>
    <w:rsid w:val="002126D4"/>
    <w:rsid w:val="00215065"/>
    <w:rsid w:val="00216B5A"/>
    <w:rsid w:val="00216E70"/>
    <w:rsid w:val="00221C42"/>
    <w:rsid w:val="0022231B"/>
    <w:rsid w:val="0022309E"/>
    <w:rsid w:val="0023016E"/>
    <w:rsid w:val="00231CA8"/>
    <w:rsid w:val="00232CC3"/>
    <w:rsid w:val="002351AE"/>
    <w:rsid w:val="002353E3"/>
    <w:rsid w:val="002368A3"/>
    <w:rsid w:val="0023748C"/>
    <w:rsid w:val="00240292"/>
    <w:rsid w:val="0024055A"/>
    <w:rsid w:val="00242750"/>
    <w:rsid w:val="00243BE4"/>
    <w:rsid w:val="002457D1"/>
    <w:rsid w:val="002516DF"/>
    <w:rsid w:val="0025252F"/>
    <w:rsid w:val="00254CA8"/>
    <w:rsid w:val="00255726"/>
    <w:rsid w:val="00255840"/>
    <w:rsid w:val="0025671E"/>
    <w:rsid w:val="00256C3A"/>
    <w:rsid w:val="00257BBF"/>
    <w:rsid w:val="00260939"/>
    <w:rsid w:val="002641BA"/>
    <w:rsid w:val="00264C53"/>
    <w:rsid w:val="002659A3"/>
    <w:rsid w:val="0026694D"/>
    <w:rsid w:val="00267C12"/>
    <w:rsid w:val="0027019B"/>
    <w:rsid w:val="00270934"/>
    <w:rsid w:val="00270979"/>
    <w:rsid w:val="00272EE4"/>
    <w:rsid w:val="002760C7"/>
    <w:rsid w:val="00276DB2"/>
    <w:rsid w:val="00283C4C"/>
    <w:rsid w:val="0029027F"/>
    <w:rsid w:val="002913D8"/>
    <w:rsid w:val="002914C2"/>
    <w:rsid w:val="00291FFA"/>
    <w:rsid w:val="00292020"/>
    <w:rsid w:val="00294223"/>
    <w:rsid w:val="00296239"/>
    <w:rsid w:val="00297F4D"/>
    <w:rsid w:val="002A1D1E"/>
    <w:rsid w:val="002A2DA5"/>
    <w:rsid w:val="002A30AE"/>
    <w:rsid w:val="002A3300"/>
    <w:rsid w:val="002A7BCF"/>
    <w:rsid w:val="002B2939"/>
    <w:rsid w:val="002B2D2B"/>
    <w:rsid w:val="002B3A2D"/>
    <w:rsid w:val="002B480E"/>
    <w:rsid w:val="002B52D1"/>
    <w:rsid w:val="002B5B4E"/>
    <w:rsid w:val="002B63AE"/>
    <w:rsid w:val="002B7435"/>
    <w:rsid w:val="002B7C98"/>
    <w:rsid w:val="002C03A1"/>
    <w:rsid w:val="002C2082"/>
    <w:rsid w:val="002C42A8"/>
    <w:rsid w:val="002C5881"/>
    <w:rsid w:val="002C6E9F"/>
    <w:rsid w:val="002C70A7"/>
    <w:rsid w:val="002C78B9"/>
    <w:rsid w:val="002D1D89"/>
    <w:rsid w:val="002D2002"/>
    <w:rsid w:val="002D4835"/>
    <w:rsid w:val="002D5012"/>
    <w:rsid w:val="002D5CA2"/>
    <w:rsid w:val="002D6174"/>
    <w:rsid w:val="002D741C"/>
    <w:rsid w:val="002D7466"/>
    <w:rsid w:val="002D7F0C"/>
    <w:rsid w:val="002E0C48"/>
    <w:rsid w:val="002E5043"/>
    <w:rsid w:val="002E5845"/>
    <w:rsid w:val="002E71B1"/>
    <w:rsid w:val="002E7550"/>
    <w:rsid w:val="002E78F4"/>
    <w:rsid w:val="002F05E0"/>
    <w:rsid w:val="002F0F82"/>
    <w:rsid w:val="002F100B"/>
    <w:rsid w:val="002F7B13"/>
    <w:rsid w:val="00300EBE"/>
    <w:rsid w:val="0030183A"/>
    <w:rsid w:val="00304E08"/>
    <w:rsid w:val="0030720E"/>
    <w:rsid w:val="003104E2"/>
    <w:rsid w:val="00310570"/>
    <w:rsid w:val="0031076E"/>
    <w:rsid w:val="00310A3F"/>
    <w:rsid w:val="00310C3C"/>
    <w:rsid w:val="00311370"/>
    <w:rsid w:val="0031494B"/>
    <w:rsid w:val="00315C65"/>
    <w:rsid w:val="0031786F"/>
    <w:rsid w:val="003204F2"/>
    <w:rsid w:val="003205BE"/>
    <w:rsid w:val="003218E2"/>
    <w:rsid w:val="003245A8"/>
    <w:rsid w:val="003247FF"/>
    <w:rsid w:val="00324BA2"/>
    <w:rsid w:val="003253E3"/>
    <w:rsid w:val="0032767D"/>
    <w:rsid w:val="00331545"/>
    <w:rsid w:val="00331C34"/>
    <w:rsid w:val="00333296"/>
    <w:rsid w:val="003340C0"/>
    <w:rsid w:val="003359A9"/>
    <w:rsid w:val="00335CD1"/>
    <w:rsid w:val="003408AC"/>
    <w:rsid w:val="00340A3F"/>
    <w:rsid w:val="003413E2"/>
    <w:rsid w:val="00342EC0"/>
    <w:rsid w:val="0034353D"/>
    <w:rsid w:val="003439FE"/>
    <w:rsid w:val="003451C4"/>
    <w:rsid w:val="003456CF"/>
    <w:rsid w:val="00345D74"/>
    <w:rsid w:val="00346DB9"/>
    <w:rsid w:val="00346E54"/>
    <w:rsid w:val="003501A2"/>
    <w:rsid w:val="003502A9"/>
    <w:rsid w:val="003504E5"/>
    <w:rsid w:val="00351B06"/>
    <w:rsid w:val="0035233A"/>
    <w:rsid w:val="003606F9"/>
    <w:rsid w:val="00361AEE"/>
    <w:rsid w:val="003631BC"/>
    <w:rsid w:val="003636A3"/>
    <w:rsid w:val="003671E7"/>
    <w:rsid w:val="0037009B"/>
    <w:rsid w:val="00370250"/>
    <w:rsid w:val="00370DAA"/>
    <w:rsid w:val="003735DB"/>
    <w:rsid w:val="00373F5B"/>
    <w:rsid w:val="003742C0"/>
    <w:rsid w:val="00375422"/>
    <w:rsid w:val="003756A2"/>
    <w:rsid w:val="003757C3"/>
    <w:rsid w:val="003771E4"/>
    <w:rsid w:val="0038032D"/>
    <w:rsid w:val="003816CB"/>
    <w:rsid w:val="00381F13"/>
    <w:rsid w:val="00383307"/>
    <w:rsid w:val="00385854"/>
    <w:rsid w:val="00385D88"/>
    <w:rsid w:val="00386469"/>
    <w:rsid w:val="00392F23"/>
    <w:rsid w:val="0039394B"/>
    <w:rsid w:val="00393A8B"/>
    <w:rsid w:val="0039405A"/>
    <w:rsid w:val="00396236"/>
    <w:rsid w:val="003969C9"/>
    <w:rsid w:val="00397141"/>
    <w:rsid w:val="00397971"/>
    <w:rsid w:val="00397CED"/>
    <w:rsid w:val="003A2425"/>
    <w:rsid w:val="003A2BB2"/>
    <w:rsid w:val="003A30DA"/>
    <w:rsid w:val="003A3719"/>
    <w:rsid w:val="003A3FCE"/>
    <w:rsid w:val="003A4265"/>
    <w:rsid w:val="003A5CDA"/>
    <w:rsid w:val="003A5E79"/>
    <w:rsid w:val="003A7985"/>
    <w:rsid w:val="003A7CA4"/>
    <w:rsid w:val="003B00C7"/>
    <w:rsid w:val="003B2C01"/>
    <w:rsid w:val="003B3F55"/>
    <w:rsid w:val="003B630A"/>
    <w:rsid w:val="003B6C4C"/>
    <w:rsid w:val="003B74B9"/>
    <w:rsid w:val="003B7B2B"/>
    <w:rsid w:val="003C0B01"/>
    <w:rsid w:val="003C1320"/>
    <w:rsid w:val="003C18E1"/>
    <w:rsid w:val="003C3D67"/>
    <w:rsid w:val="003C53C4"/>
    <w:rsid w:val="003C5F54"/>
    <w:rsid w:val="003C66E0"/>
    <w:rsid w:val="003C67B8"/>
    <w:rsid w:val="003C6FF2"/>
    <w:rsid w:val="003D0AFD"/>
    <w:rsid w:val="003D4D36"/>
    <w:rsid w:val="003D67B4"/>
    <w:rsid w:val="003D692A"/>
    <w:rsid w:val="003E0C4E"/>
    <w:rsid w:val="003E1571"/>
    <w:rsid w:val="003E17D8"/>
    <w:rsid w:val="003E30C1"/>
    <w:rsid w:val="003E4390"/>
    <w:rsid w:val="003E4A2A"/>
    <w:rsid w:val="003E5887"/>
    <w:rsid w:val="003E5EC8"/>
    <w:rsid w:val="003E794D"/>
    <w:rsid w:val="003E7B21"/>
    <w:rsid w:val="003F0085"/>
    <w:rsid w:val="003F1802"/>
    <w:rsid w:val="003F24FA"/>
    <w:rsid w:val="003F376B"/>
    <w:rsid w:val="003F3A6C"/>
    <w:rsid w:val="003F63F2"/>
    <w:rsid w:val="003F7D6D"/>
    <w:rsid w:val="00400084"/>
    <w:rsid w:val="00401D18"/>
    <w:rsid w:val="00402630"/>
    <w:rsid w:val="004036FC"/>
    <w:rsid w:val="0040679D"/>
    <w:rsid w:val="00407D02"/>
    <w:rsid w:val="004118E0"/>
    <w:rsid w:val="004131CF"/>
    <w:rsid w:val="00413733"/>
    <w:rsid w:val="0041668E"/>
    <w:rsid w:val="004166A8"/>
    <w:rsid w:val="00416A0F"/>
    <w:rsid w:val="0041725E"/>
    <w:rsid w:val="004206F9"/>
    <w:rsid w:val="00421542"/>
    <w:rsid w:val="00421CAE"/>
    <w:rsid w:val="00422CE3"/>
    <w:rsid w:val="0042573B"/>
    <w:rsid w:val="004278F1"/>
    <w:rsid w:val="00427901"/>
    <w:rsid w:val="0043086E"/>
    <w:rsid w:val="00430995"/>
    <w:rsid w:val="004311CB"/>
    <w:rsid w:val="004311E4"/>
    <w:rsid w:val="00431A24"/>
    <w:rsid w:val="00432873"/>
    <w:rsid w:val="00434E74"/>
    <w:rsid w:val="004352A1"/>
    <w:rsid w:val="00435435"/>
    <w:rsid w:val="004354C3"/>
    <w:rsid w:val="004354E5"/>
    <w:rsid w:val="00436B04"/>
    <w:rsid w:val="00436F1C"/>
    <w:rsid w:val="004416D6"/>
    <w:rsid w:val="0044225C"/>
    <w:rsid w:val="00442314"/>
    <w:rsid w:val="00442BBD"/>
    <w:rsid w:val="004444DE"/>
    <w:rsid w:val="004451D8"/>
    <w:rsid w:val="0044554E"/>
    <w:rsid w:val="00446160"/>
    <w:rsid w:val="00446813"/>
    <w:rsid w:val="0044793A"/>
    <w:rsid w:val="0045186F"/>
    <w:rsid w:val="004519F7"/>
    <w:rsid w:val="0045323B"/>
    <w:rsid w:val="0045406F"/>
    <w:rsid w:val="00454C39"/>
    <w:rsid w:val="00454D9C"/>
    <w:rsid w:val="004551C0"/>
    <w:rsid w:val="00461CD4"/>
    <w:rsid w:val="00462059"/>
    <w:rsid w:val="0046227A"/>
    <w:rsid w:val="0046328D"/>
    <w:rsid w:val="00463FE7"/>
    <w:rsid w:val="0046499A"/>
    <w:rsid w:val="004649E3"/>
    <w:rsid w:val="004662CA"/>
    <w:rsid w:val="004679CB"/>
    <w:rsid w:val="00471227"/>
    <w:rsid w:val="00471269"/>
    <w:rsid w:val="00471D2B"/>
    <w:rsid w:val="00473EC1"/>
    <w:rsid w:val="0047467F"/>
    <w:rsid w:val="0047584F"/>
    <w:rsid w:val="00482EF2"/>
    <w:rsid w:val="00483462"/>
    <w:rsid w:val="004836B2"/>
    <w:rsid w:val="00484972"/>
    <w:rsid w:val="00484C0E"/>
    <w:rsid w:val="0048550F"/>
    <w:rsid w:val="00486216"/>
    <w:rsid w:val="004876DB"/>
    <w:rsid w:val="00487914"/>
    <w:rsid w:val="00491769"/>
    <w:rsid w:val="00493BE5"/>
    <w:rsid w:val="00494E70"/>
    <w:rsid w:val="00495184"/>
    <w:rsid w:val="00495CFB"/>
    <w:rsid w:val="00495D78"/>
    <w:rsid w:val="004968A6"/>
    <w:rsid w:val="004A0128"/>
    <w:rsid w:val="004A0355"/>
    <w:rsid w:val="004A0684"/>
    <w:rsid w:val="004A1135"/>
    <w:rsid w:val="004A3120"/>
    <w:rsid w:val="004A450A"/>
    <w:rsid w:val="004A56DC"/>
    <w:rsid w:val="004A5B2E"/>
    <w:rsid w:val="004B36BD"/>
    <w:rsid w:val="004B5136"/>
    <w:rsid w:val="004B6D8B"/>
    <w:rsid w:val="004C0C1C"/>
    <w:rsid w:val="004C0C7E"/>
    <w:rsid w:val="004C12C5"/>
    <w:rsid w:val="004C14FB"/>
    <w:rsid w:val="004C2F83"/>
    <w:rsid w:val="004C5F8F"/>
    <w:rsid w:val="004C66F4"/>
    <w:rsid w:val="004C765B"/>
    <w:rsid w:val="004C7A92"/>
    <w:rsid w:val="004C7C56"/>
    <w:rsid w:val="004C7D99"/>
    <w:rsid w:val="004D1150"/>
    <w:rsid w:val="004D1ED7"/>
    <w:rsid w:val="004D2E00"/>
    <w:rsid w:val="004D32BB"/>
    <w:rsid w:val="004D512B"/>
    <w:rsid w:val="004D6952"/>
    <w:rsid w:val="004D7CC9"/>
    <w:rsid w:val="004E0620"/>
    <w:rsid w:val="004E22B3"/>
    <w:rsid w:val="004E259C"/>
    <w:rsid w:val="004E2E3D"/>
    <w:rsid w:val="004E3007"/>
    <w:rsid w:val="004E4C94"/>
    <w:rsid w:val="004E4ED6"/>
    <w:rsid w:val="004E6622"/>
    <w:rsid w:val="004E6CB2"/>
    <w:rsid w:val="004E7141"/>
    <w:rsid w:val="004F0174"/>
    <w:rsid w:val="004F048C"/>
    <w:rsid w:val="004F09A9"/>
    <w:rsid w:val="004F0CE2"/>
    <w:rsid w:val="004F1DD2"/>
    <w:rsid w:val="004F49D5"/>
    <w:rsid w:val="004F50A5"/>
    <w:rsid w:val="004F5776"/>
    <w:rsid w:val="004F5E49"/>
    <w:rsid w:val="004F60C2"/>
    <w:rsid w:val="005017E4"/>
    <w:rsid w:val="00505188"/>
    <w:rsid w:val="00511073"/>
    <w:rsid w:val="005116F6"/>
    <w:rsid w:val="00511FB5"/>
    <w:rsid w:val="00512A37"/>
    <w:rsid w:val="00512DA3"/>
    <w:rsid w:val="00515895"/>
    <w:rsid w:val="00515CBC"/>
    <w:rsid w:val="005161E4"/>
    <w:rsid w:val="0051763F"/>
    <w:rsid w:val="00522529"/>
    <w:rsid w:val="0052381A"/>
    <w:rsid w:val="005251C2"/>
    <w:rsid w:val="00525511"/>
    <w:rsid w:val="0052583B"/>
    <w:rsid w:val="00526533"/>
    <w:rsid w:val="00527AD3"/>
    <w:rsid w:val="0053081D"/>
    <w:rsid w:val="00531218"/>
    <w:rsid w:val="00532F62"/>
    <w:rsid w:val="005340D7"/>
    <w:rsid w:val="00534C12"/>
    <w:rsid w:val="00535B1E"/>
    <w:rsid w:val="00536185"/>
    <w:rsid w:val="005363B3"/>
    <w:rsid w:val="00536BB4"/>
    <w:rsid w:val="00536DF8"/>
    <w:rsid w:val="005407E2"/>
    <w:rsid w:val="00540D1A"/>
    <w:rsid w:val="00541C72"/>
    <w:rsid w:val="00541DB2"/>
    <w:rsid w:val="0054214F"/>
    <w:rsid w:val="0054365C"/>
    <w:rsid w:val="00543AF3"/>
    <w:rsid w:val="005446EB"/>
    <w:rsid w:val="0054610C"/>
    <w:rsid w:val="005465CF"/>
    <w:rsid w:val="00546862"/>
    <w:rsid w:val="00546993"/>
    <w:rsid w:val="00546AAB"/>
    <w:rsid w:val="00547242"/>
    <w:rsid w:val="00551A2A"/>
    <w:rsid w:val="00552795"/>
    <w:rsid w:val="00552FEE"/>
    <w:rsid w:val="00553C6A"/>
    <w:rsid w:val="00554089"/>
    <w:rsid w:val="00555C05"/>
    <w:rsid w:val="00557085"/>
    <w:rsid w:val="00557B63"/>
    <w:rsid w:val="00561443"/>
    <w:rsid w:val="005633A0"/>
    <w:rsid w:val="00563603"/>
    <w:rsid w:val="00563986"/>
    <w:rsid w:val="00564269"/>
    <w:rsid w:val="00566296"/>
    <w:rsid w:val="00566F8B"/>
    <w:rsid w:val="005674FE"/>
    <w:rsid w:val="00567840"/>
    <w:rsid w:val="005708E6"/>
    <w:rsid w:val="00572C3A"/>
    <w:rsid w:val="0057473D"/>
    <w:rsid w:val="00574CFD"/>
    <w:rsid w:val="005762D3"/>
    <w:rsid w:val="00576896"/>
    <w:rsid w:val="005812C3"/>
    <w:rsid w:val="00581612"/>
    <w:rsid w:val="0058253A"/>
    <w:rsid w:val="005825D2"/>
    <w:rsid w:val="005838B2"/>
    <w:rsid w:val="00584104"/>
    <w:rsid w:val="00584889"/>
    <w:rsid w:val="00584ABE"/>
    <w:rsid w:val="00585271"/>
    <w:rsid w:val="00591BBD"/>
    <w:rsid w:val="0059297E"/>
    <w:rsid w:val="00592AF8"/>
    <w:rsid w:val="00595636"/>
    <w:rsid w:val="005A08B3"/>
    <w:rsid w:val="005A3457"/>
    <w:rsid w:val="005A48FB"/>
    <w:rsid w:val="005B2C03"/>
    <w:rsid w:val="005B37A4"/>
    <w:rsid w:val="005B5232"/>
    <w:rsid w:val="005B6031"/>
    <w:rsid w:val="005B6F34"/>
    <w:rsid w:val="005C05A7"/>
    <w:rsid w:val="005C1FB1"/>
    <w:rsid w:val="005C2288"/>
    <w:rsid w:val="005C411E"/>
    <w:rsid w:val="005C5DDA"/>
    <w:rsid w:val="005C5F9F"/>
    <w:rsid w:val="005C7748"/>
    <w:rsid w:val="005D13AF"/>
    <w:rsid w:val="005D170E"/>
    <w:rsid w:val="005D1805"/>
    <w:rsid w:val="005D3460"/>
    <w:rsid w:val="005D74A1"/>
    <w:rsid w:val="005E00B5"/>
    <w:rsid w:val="005E144C"/>
    <w:rsid w:val="005E2A87"/>
    <w:rsid w:val="005E2CD3"/>
    <w:rsid w:val="005E2D51"/>
    <w:rsid w:val="005E2FEC"/>
    <w:rsid w:val="005E4A3C"/>
    <w:rsid w:val="005E4B23"/>
    <w:rsid w:val="005E58AA"/>
    <w:rsid w:val="005E5E87"/>
    <w:rsid w:val="005E7AD1"/>
    <w:rsid w:val="005F19A4"/>
    <w:rsid w:val="005F2C8D"/>
    <w:rsid w:val="005F31B7"/>
    <w:rsid w:val="005F3872"/>
    <w:rsid w:val="005F79DB"/>
    <w:rsid w:val="00600462"/>
    <w:rsid w:val="0060069C"/>
    <w:rsid w:val="00601F88"/>
    <w:rsid w:val="00602107"/>
    <w:rsid w:val="00603030"/>
    <w:rsid w:val="00603215"/>
    <w:rsid w:val="00605075"/>
    <w:rsid w:val="006107CB"/>
    <w:rsid w:val="00611F96"/>
    <w:rsid w:val="00612E6F"/>
    <w:rsid w:val="00615750"/>
    <w:rsid w:val="0061708C"/>
    <w:rsid w:val="0061709F"/>
    <w:rsid w:val="00617528"/>
    <w:rsid w:val="006176F4"/>
    <w:rsid w:val="00620228"/>
    <w:rsid w:val="00620C05"/>
    <w:rsid w:val="00621012"/>
    <w:rsid w:val="006241E3"/>
    <w:rsid w:val="006245C3"/>
    <w:rsid w:val="00624BDD"/>
    <w:rsid w:val="00625E5B"/>
    <w:rsid w:val="006260BD"/>
    <w:rsid w:val="006279B0"/>
    <w:rsid w:val="00632A0E"/>
    <w:rsid w:val="00633598"/>
    <w:rsid w:val="00633BDD"/>
    <w:rsid w:val="00634709"/>
    <w:rsid w:val="00636D68"/>
    <w:rsid w:val="0063706F"/>
    <w:rsid w:val="00637473"/>
    <w:rsid w:val="0063766C"/>
    <w:rsid w:val="006413EC"/>
    <w:rsid w:val="00641ACA"/>
    <w:rsid w:val="00644EBB"/>
    <w:rsid w:val="006456D2"/>
    <w:rsid w:val="00646EEA"/>
    <w:rsid w:val="00647974"/>
    <w:rsid w:val="0065053A"/>
    <w:rsid w:val="006511FE"/>
    <w:rsid w:val="0065301E"/>
    <w:rsid w:val="006577F8"/>
    <w:rsid w:val="00657CE8"/>
    <w:rsid w:val="0066247B"/>
    <w:rsid w:val="006636E1"/>
    <w:rsid w:val="00666480"/>
    <w:rsid w:val="006667C7"/>
    <w:rsid w:val="00674CDE"/>
    <w:rsid w:val="00676D8D"/>
    <w:rsid w:val="006774EB"/>
    <w:rsid w:val="00677D24"/>
    <w:rsid w:val="00680861"/>
    <w:rsid w:val="006809EA"/>
    <w:rsid w:val="0068485B"/>
    <w:rsid w:val="0068726C"/>
    <w:rsid w:val="0069247B"/>
    <w:rsid w:val="0069248B"/>
    <w:rsid w:val="00692876"/>
    <w:rsid w:val="00693663"/>
    <w:rsid w:val="006944A4"/>
    <w:rsid w:val="006977A5"/>
    <w:rsid w:val="006A0239"/>
    <w:rsid w:val="006A0AED"/>
    <w:rsid w:val="006A17BC"/>
    <w:rsid w:val="006A2303"/>
    <w:rsid w:val="006A2A77"/>
    <w:rsid w:val="006A3BB4"/>
    <w:rsid w:val="006A3C25"/>
    <w:rsid w:val="006A3DA6"/>
    <w:rsid w:val="006A4E16"/>
    <w:rsid w:val="006A6C02"/>
    <w:rsid w:val="006A7400"/>
    <w:rsid w:val="006A757C"/>
    <w:rsid w:val="006A7A24"/>
    <w:rsid w:val="006A7EED"/>
    <w:rsid w:val="006A7EF4"/>
    <w:rsid w:val="006B02A3"/>
    <w:rsid w:val="006B0902"/>
    <w:rsid w:val="006B15F8"/>
    <w:rsid w:val="006B2132"/>
    <w:rsid w:val="006B2919"/>
    <w:rsid w:val="006B3916"/>
    <w:rsid w:val="006B3B48"/>
    <w:rsid w:val="006B3C31"/>
    <w:rsid w:val="006B4C78"/>
    <w:rsid w:val="006B61A7"/>
    <w:rsid w:val="006C041E"/>
    <w:rsid w:val="006C2A98"/>
    <w:rsid w:val="006C2AA3"/>
    <w:rsid w:val="006C38BC"/>
    <w:rsid w:val="006C584C"/>
    <w:rsid w:val="006C5A71"/>
    <w:rsid w:val="006C5FD4"/>
    <w:rsid w:val="006C7BEE"/>
    <w:rsid w:val="006D0638"/>
    <w:rsid w:val="006D222C"/>
    <w:rsid w:val="006D283A"/>
    <w:rsid w:val="006D3B78"/>
    <w:rsid w:val="006D42B3"/>
    <w:rsid w:val="006D5FD2"/>
    <w:rsid w:val="006D6496"/>
    <w:rsid w:val="006D74C3"/>
    <w:rsid w:val="006E0258"/>
    <w:rsid w:val="006E1275"/>
    <w:rsid w:val="006E2E5B"/>
    <w:rsid w:val="006E37EE"/>
    <w:rsid w:val="006E4454"/>
    <w:rsid w:val="006E5564"/>
    <w:rsid w:val="006E575E"/>
    <w:rsid w:val="006E586E"/>
    <w:rsid w:val="006E5AC3"/>
    <w:rsid w:val="006E75CB"/>
    <w:rsid w:val="006E78C4"/>
    <w:rsid w:val="006F020E"/>
    <w:rsid w:val="006F2831"/>
    <w:rsid w:val="006F30B7"/>
    <w:rsid w:val="006F635C"/>
    <w:rsid w:val="00700556"/>
    <w:rsid w:val="00700860"/>
    <w:rsid w:val="00701D03"/>
    <w:rsid w:val="00706C55"/>
    <w:rsid w:val="007072CD"/>
    <w:rsid w:val="007075F9"/>
    <w:rsid w:val="007076A3"/>
    <w:rsid w:val="0070798A"/>
    <w:rsid w:val="00710E9C"/>
    <w:rsid w:val="0071112E"/>
    <w:rsid w:val="007116CF"/>
    <w:rsid w:val="00712A08"/>
    <w:rsid w:val="00717155"/>
    <w:rsid w:val="0072035F"/>
    <w:rsid w:val="007210B1"/>
    <w:rsid w:val="00722ED6"/>
    <w:rsid w:val="007248C3"/>
    <w:rsid w:val="00725FB1"/>
    <w:rsid w:val="00726A65"/>
    <w:rsid w:val="00730653"/>
    <w:rsid w:val="00731718"/>
    <w:rsid w:val="00732C1C"/>
    <w:rsid w:val="00733512"/>
    <w:rsid w:val="0073380D"/>
    <w:rsid w:val="00733FDC"/>
    <w:rsid w:val="007346AD"/>
    <w:rsid w:val="00740236"/>
    <w:rsid w:val="00741A12"/>
    <w:rsid w:val="00741B6C"/>
    <w:rsid w:val="00742AA7"/>
    <w:rsid w:val="00742EB8"/>
    <w:rsid w:val="0074483B"/>
    <w:rsid w:val="00750939"/>
    <w:rsid w:val="00751CEC"/>
    <w:rsid w:val="00754203"/>
    <w:rsid w:val="00756B2C"/>
    <w:rsid w:val="00756B5B"/>
    <w:rsid w:val="0075741D"/>
    <w:rsid w:val="00760AE3"/>
    <w:rsid w:val="007631EB"/>
    <w:rsid w:val="00763AB9"/>
    <w:rsid w:val="007649C3"/>
    <w:rsid w:val="00766C53"/>
    <w:rsid w:val="007705D8"/>
    <w:rsid w:val="0077133F"/>
    <w:rsid w:val="00773520"/>
    <w:rsid w:val="00773BA4"/>
    <w:rsid w:val="00776CB0"/>
    <w:rsid w:val="007770BB"/>
    <w:rsid w:val="00777492"/>
    <w:rsid w:val="00780A2A"/>
    <w:rsid w:val="00780A80"/>
    <w:rsid w:val="007813C4"/>
    <w:rsid w:val="007816E3"/>
    <w:rsid w:val="00781D6F"/>
    <w:rsid w:val="00782146"/>
    <w:rsid w:val="007824D7"/>
    <w:rsid w:val="007841F9"/>
    <w:rsid w:val="00784704"/>
    <w:rsid w:val="00784917"/>
    <w:rsid w:val="007856C9"/>
    <w:rsid w:val="0078653F"/>
    <w:rsid w:val="00790250"/>
    <w:rsid w:val="00790A02"/>
    <w:rsid w:val="00791296"/>
    <w:rsid w:val="00791574"/>
    <w:rsid w:val="00791CB1"/>
    <w:rsid w:val="007931A9"/>
    <w:rsid w:val="0079347E"/>
    <w:rsid w:val="007934CA"/>
    <w:rsid w:val="00793B6C"/>
    <w:rsid w:val="00794D52"/>
    <w:rsid w:val="00795125"/>
    <w:rsid w:val="00795F94"/>
    <w:rsid w:val="00796F1D"/>
    <w:rsid w:val="007A233C"/>
    <w:rsid w:val="007A2EEF"/>
    <w:rsid w:val="007A2F38"/>
    <w:rsid w:val="007A4133"/>
    <w:rsid w:val="007A4207"/>
    <w:rsid w:val="007A4632"/>
    <w:rsid w:val="007A6482"/>
    <w:rsid w:val="007A6B65"/>
    <w:rsid w:val="007A6BA0"/>
    <w:rsid w:val="007A77E5"/>
    <w:rsid w:val="007A791D"/>
    <w:rsid w:val="007B28CA"/>
    <w:rsid w:val="007B2ED1"/>
    <w:rsid w:val="007B4DC9"/>
    <w:rsid w:val="007B540F"/>
    <w:rsid w:val="007B62DA"/>
    <w:rsid w:val="007C254F"/>
    <w:rsid w:val="007C27A7"/>
    <w:rsid w:val="007C2B4B"/>
    <w:rsid w:val="007C2EE6"/>
    <w:rsid w:val="007C5CDC"/>
    <w:rsid w:val="007C6110"/>
    <w:rsid w:val="007C6C30"/>
    <w:rsid w:val="007C76D2"/>
    <w:rsid w:val="007C7997"/>
    <w:rsid w:val="007D0987"/>
    <w:rsid w:val="007D0CC1"/>
    <w:rsid w:val="007D0DB0"/>
    <w:rsid w:val="007D20C2"/>
    <w:rsid w:val="007D38CD"/>
    <w:rsid w:val="007D493A"/>
    <w:rsid w:val="007D5743"/>
    <w:rsid w:val="007E1A29"/>
    <w:rsid w:val="007E2F89"/>
    <w:rsid w:val="007E4CDB"/>
    <w:rsid w:val="007E4E40"/>
    <w:rsid w:val="007E7EB7"/>
    <w:rsid w:val="007E7F30"/>
    <w:rsid w:val="007F3170"/>
    <w:rsid w:val="007F3291"/>
    <w:rsid w:val="007F6E65"/>
    <w:rsid w:val="007F71E8"/>
    <w:rsid w:val="00800189"/>
    <w:rsid w:val="00800CAB"/>
    <w:rsid w:val="008017F9"/>
    <w:rsid w:val="00802435"/>
    <w:rsid w:val="00802C6A"/>
    <w:rsid w:val="00802CA7"/>
    <w:rsid w:val="00803E2D"/>
    <w:rsid w:val="00805E08"/>
    <w:rsid w:val="00805FAF"/>
    <w:rsid w:val="00810CB9"/>
    <w:rsid w:val="00811A82"/>
    <w:rsid w:val="00811D2C"/>
    <w:rsid w:val="00814E64"/>
    <w:rsid w:val="00815D7C"/>
    <w:rsid w:val="008162CB"/>
    <w:rsid w:val="00820255"/>
    <w:rsid w:val="00820C12"/>
    <w:rsid w:val="00820EC3"/>
    <w:rsid w:val="00821C57"/>
    <w:rsid w:val="0082237F"/>
    <w:rsid w:val="00823DC3"/>
    <w:rsid w:val="0082670A"/>
    <w:rsid w:val="00830379"/>
    <w:rsid w:val="00830840"/>
    <w:rsid w:val="00833BA1"/>
    <w:rsid w:val="00834229"/>
    <w:rsid w:val="0083424E"/>
    <w:rsid w:val="0083612C"/>
    <w:rsid w:val="0083755E"/>
    <w:rsid w:val="008378D3"/>
    <w:rsid w:val="00840250"/>
    <w:rsid w:val="0084226A"/>
    <w:rsid w:val="008437B0"/>
    <w:rsid w:val="00844376"/>
    <w:rsid w:val="0084519A"/>
    <w:rsid w:val="00846578"/>
    <w:rsid w:val="00846937"/>
    <w:rsid w:val="008469DD"/>
    <w:rsid w:val="008475BA"/>
    <w:rsid w:val="0084773A"/>
    <w:rsid w:val="00850E3A"/>
    <w:rsid w:val="0085177F"/>
    <w:rsid w:val="0085543C"/>
    <w:rsid w:val="008557EF"/>
    <w:rsid w:val="0085677A"/>
    <w:rsid w:val="00856B7E"/>
    <w:rsid w:val="00857789"/>
    <w:rsid w:val="00861AC4"/>
    <w:rsid w:val="00861E52"/>
    <w:rsid w:val="00862446"/>
    <w:rsid w:val="00862A73"/>
    <w:rsid w:val="00866753"/>
    <w:rsid w:val="00867DE3"/>
    <w:rsid w:val="00871B7D"/>
    <w:rsid w:val="00873479"/>
    <w:rsid w:val="0087470F"/>
    <w:rsid w:val="00880707"/>
    <w:rsid w:val="00881A07"/>
    <w:rsid w:val="00883530"/>
    <w:rsid w:val="00883667"/>
    <w:rsid w:val="008836C5"/>
    <w:rsid w:val="00883FAA"/>
    <w:rsid w:val="00884094"/>
    <w:rsid w:val="00884C5E"/>
    <w:rsid w:val="00890618"/>
    <w:rsid w:val="00890C12"/>
    <w:rsid w:val="00890FF9"/>
    <w:rsid w:val="008928D9"/>
    <w:rsid w:val="0089790E"/>
    <w:rsid w:val="00897D0A"/>
    <w:rsid w:val="00897E7F"/>
    <w:rsid w:val="008A05E0"/>
    <w:rsid w:val="008A2846"/>
    <w:rsid w:val="008A2A63"/>
    <w:rsid w:val="008A6055"/>
    <w:rsid w:val="008B3B78"/>
    <w:rsid w:val="008B60CC"/>
    <w:rsid w:val="008B7327"/>
    <w:rsid w:val="008C3A86"/>
    <w:rsid w:val="008C3F9F"/>
    <w:rsid w:val="008C579B"/>
    <w:rsid w:val="008C6552"/>
    <w:rsid w:val="008C7C75"/>
    <w:rsid w:val="008D0079"/>
    <w:rsid w:val="008D0A67"/>
    <w:rsid w:val="008D2DE4"/>
    <w:rsid w:val="008D333B"/>
    <w:rsid w:val="008D4507"/>
    <w:rsid w:val="008D5353"/>
    <w:rsid w:val="008D5CB5"/>
    <w:rsid w:val="008D7C2C"/>
    <w:rsid w:val="008E1B63"/>
    <w:rsid w:val="008E204B"/>
    <w:rsid w:val="008E2343"/>
    <w:rsid w:val="008E36E1"/>
    <w:rsid w:val="008E3949"/>
    <w:rsid w:val="008E3BF6"/>
    <w:rsid w:val="008E41C7"/>
    <w:rsid w:val="008E4703"/>
    <w:rsid w:val="008E4EA4"/>
    <w:rsid w:val="008E657A"/>
    <w:rsid w:val="008E7528"/>
    <w:rsid w:val="008E77C2"/>
    <w:rsid w:val="008F43E6"/>
    <w:rsid w:val="008F624F"/>
    <w:rsid w:val="008F627E"/>
    <w:rsid w:val="008F6855"/>
    <w:rsid w:val="008F6A38"/>
    <w:rsid w:val="008F717E"/>
    <w:rsid w:val="009011EE"/>
    <w:rsid w:val="009015DB"/>
    <w:rsid w:val="0090433D"/>
    <w:rsid w:val="00905003"/>
    <w:rsid w:val="00905BC5"/>
    <w:rsid w:val="00906837"/>
    <w:rsid w:val="00912EE3"/>
    <w:rsid w:val="009136EF"/>
    <w:rsid w:val="00913A7A"/>
    <w:rsid w:val="009143C2"/>
    <w:rsid w:val="009153D9"/>
    <w:rsid w:val="009153F0"/>
    <w:rsid w:val="009159ED"/>
    <w:rsid w:val="00916882"/>
    <w:rsid w:val="00917243"/>
    <w:rsid w:val="0091755C"/>
    <w:rsid w:val="00920809"/>
    <w:rsid w:val="00921486"/>
    <w:rsid w:val="0092177D"/>
    <w:rsid w:val="009248BD"/>
    <w:rsid w:val="009255C7"/>
    <w:rsid w:val="009304F6"/>
    <w:rsid w:val="009318EC"/>
    <w:rsid w:val="009319EE"/>
    <w:rsid w:val="00933675"/>
    <w:rsid w:val="009354C6"/>
    <w:rsid w:val="00936BEF"/>
    <w:rsid w:val="00940ADF"/>
    <w:rsid w:val="00940CA4"/>
    <w:rsid w:val="00941BE7"/>
    <w:rsid w:val="00945BCF"/>
    <w:rsid w:val="00945F55"/>
    <w:rsid w:val="00946836"/>
    <w:rsid w:val="00946F3F"/>
    <w:rsid w:val="009474EF"/>
    <w:rsid w:val="00947D4F"/>
    <w:rsid w:val="00951D8C"/>
    <w:rsid w:val="0095262C"/>
    <w:rsid w:val="00954E68"/>
    <w:rsid w:val="00957802"/>
    <w:rsid w:val="00961174"/>
    <w:rsid w:val="00961678"/>
    <w:rsid w:val="009625A8"/>
    <w:rsid w:val="0096282F"/>
    <w:rsid w:val="00963A7D"/>
    <w:rsid w:val="00963EBA"/>
    <w:rsid w:val="0096485C"/>
    <w:rsid w:val="00964867"/>
    <w:rsid w:val="00966264"/>
    <w:rsid w:val="00967011"/>
    <w:rsid w:val="00967960"/>
    <w:rsid w:val="00972455"/>
    <w:rsid w:val="0097251E"/>
    <w:rsid w:val="00973B0A"/>
    <w:rsid w:val="00974A28"/>
    <w:rsid w:val="009762C2"/>
    <w:rsid w:val="0097655C"/>
    <w:rsid w:val="00976711"/>
    <w:rsid w:val="00976BE0"/>
    <w:rsid w:val="00981872"/>
    <w:rsid w:val="00981E00"/>
    <w:rsid w:val="009820F6"/>
    <w:rsid w:val="009859BB"/>
    <w:rsid w:val="00985C39"/>
    <w:rsid w:val="00985CE1"/>
    <w:rsid w:val="00986232"/>
    <w:rsid w:val="009864C1"/>
    <w:rsid w:val="00986AE1"/>
    <w:rsid w:val="009872B9"/>
    <w:rsid w:val="009873DC"/>
    <w:rsid w:val="0098799E"/>
    <w:rsid w:val="00987FCD"/>
    <w:rsid w:val="00990DE3"/>
    <w:rsid w:val="00990EC3"/>
    <w:rsid w:val="009916A3"/>
    <w:rsid w:val="00994DF8"/>
    <w:rsid w:val="0099664E"/>
    <w:rsid w:val="009A2206"/>
    <w:rsid w:val="009A2E19"/>
    <w:rsid w:val="009A3EA8"/>
    <w:rsid w:val="009A4228"/>
    <w:rsid w:val="009A43C6"/>
    <w:rsid w:val="009A52BD"/>
    <w:rsid w:val="009A537A"/>
    <w:rsid w:val="009A5F9E"/>
    <w:rsid w:val="009A6AA5"/>
    <w:rsid w:val="009B0560"/>
    <w:rsid w:val="009B0735"/>
    <w:rsid w:val="009B14E6"/>
    <w:rsid w:val="009B1D40"/>
    <w:rsid w:val="009B2EA7"/>
    <w:rsid w:val="009B3AF8"/>
    <w:rsid w:val="009B422C"/>
    <w:rsid w:val="009B4978"/>
    <w:rsid w:val="009B4E56"/>
    <w:rsid w:val="009B6ADC"/>
    <w:rsid w:val="009B7F0C"/>
    <w:rsid w:val="009C0323"/>
    <w:rsid w:val="009C1E53"/>
    <w:rsid w:val="009C2533"/>
    <w:rsid w:val="009C75A9"/>
    <w:rsid w:val="009D0AC6"/>
    <w:rsid w:val="009D388C"/>
    <w:rsid w:val="009D461E"/>
    <w:rsid w:val="009D6C03"/>
    <w:rsid w:val="009D6DDC"/>
    <w:rsid w:val="009D6F54"/>
    <w:rsid w:val="009E09E4"/>
    <w:rsid w:val="009E0FFF"/>
    <w:rsid w:val="009E2759"/>
    <w:rsid w:val="009E2B7C"/>
    <w:rsid w:val="009E2C50"/>
    <w:rsid w:val="009E311A"/>
    <w:rsid w:val="009E3479"/>
    <w:rsid w:val="009E3623"/>
    <w:rsid w:val="009E36C9"/>
    <w:rsid w:val="009E4826"/>
    <w:rsid w:val="009E51C4"/>
    <w:rsid w:val="009F2422"/>
    <w:rsid w:val="009F26D4"/>
    <w:rsid w:val="009F319C"/>
    <w:rsid w:val="009F37AF"/>
    <w:rsid w:val="009F3888"/>
    <w:rsid w:val="009F3B37"/>
    <w:rsid w:val="009F3ED2"/>
    <w:rsid w:val="009F50C5"/>
    <w:rsid w:val="009F5821"/>
    <w:rsid w:val="009F77B7"/>
    <w:rsid w:val="00A03539"/>
    <w:rsid w:val="00A06A56"/>
    <w:rsid w:val="00A1126E"/>
    <w:rsid w:val="00A124EB"/>
    <w:rsid w:val="00A134F4"/>
    <w:rsid w:val="00A14D14"/>
    <w:rsid w:val="00A1699A"/>
    <w:rsid w:val="00A16AEC"/>
    <w:rsid w:val="00A21AF1"/>
    <w:rsid w:val="00A21FBD"/>
    <w:rsid w:val="00A2351A"/>
    <w:rsid w:val="00A24DF1"/>
    <w:rsid w:val="00A26CA1"/>
    <w:rsid w:val="00A27381"/>
    <w:rsid w:val="00A2789A"/>
    <w:rsid w:val="00A3040B"/>
    <w:rsid w:val="00A30473"/>
    <w:rsid w:val="00A30575"/>
    <w:rsid w:val="00A31C0B"/>
    <w:rsid w:val="00A3273B"/>
    <w:rsid w:val="00A36EE3"/>
    <w:rsid w:val="00A37936"/>
    <w:rsid w:val="00A41706"/>
    <w:rsid w:val="00A450AB"/>
    <w:rsid w:val="00A45CAF"/>
    <w:rsid w:val="00A51571"/>
    <w:rsid w:val="00A532C7"/>
    <w:rsid w:val="00A53FE1"/>
    <w:rsid w:val="00A54FD6"/>
    <w:rsid w:val="00A55FC5"/>
    <w:rsid w:val="00A566CF"/>
    <w:rsid w:val="00A57E6C"/>
    <w:rsid w:val="00A60897"/>
    <w:rsid w:val="00A60A18"/>
    <w:rsid w:val="00A6341B"/>
    <w:rsid w:val="00A646EB"/>
    <w:rsid w:val="00A64CDD"/>
    <w:rsid w:val="00A64FCC"/>
    <w:rsid w:val="00A70945"/>
    <w:rsid w:val="00A72499"/>
    <w:rsid w:val="00A734F1"/>
    <w:rsid w:val="00A73762"/>
    <w:rsid w:val="00A73CAE"/>
    <w:rsid w:val="00A754A7"/>
    <w:rsid w:val="00A75E72"/>
    <w:rsid w:val="00A77555"/>
    <w:rsid w:val="00A7776A"/>
    <w:rsid w:val="00A77A69"/>
    <w:rsid w:val="00A8074D"/>
    <w:rsid w:val="00A810A5"/>
    <w:rsid w:val="00A82626"/>
    <w:rsid w:val="00A851E9"/>
    <w:rsid w:val="00A8618E"/>
    <w:rsid w:val="00A9118B"/>
    <w:rsid w:val="00A923E1"/>
    <w:rsid w:val="00A92E8D"/>
    <w:rsid w:val="00A93149"/>
    <w:rsid w:val="00A93A42"/>
    <w:rsid w:val="00A950A0"/>
    <w:rsid w:val="00A96F89"/>
    <w:rsid w:val="00AA3BC7"/>
    <w:rsid w:val="00AA5AAD"/>
    <w:rsid w:val="00AA6FB7"/>
    <w:rsid w:val="00AA7186"/>
    <w:rsid w:val="00AA7FD2"/>
    <w:rsid w:val="00AB081B"/>
    <w:rsid w:val="00AB17F1"/>
    <w:rsid w:val="00AB4BF9"/>
    <w:rsid w:val="00AB5932"/>
    <w:rsid w:val="00AB6A83"/>
    <w:rsid w:val="00AB70B2"/>
    <w:rsid w:val="00AB7935"/>
    <w:rsid w:val="00AC08E1"/>
    <w:rsid w:val="00AC41D6"/>
    <w:rsid w:val="00AC4A36"/>
    <w:rsid w:val="00AC4B99"/>
    <w:rsid w:val="00AC53BD"/>
    <w:rsid w:val="00AC5B28"/>
    <w:rsid w:val="00AC6F7F"/>
    <w:rsid w:val="00AC7CB8"/>
    <w:rsid w:val="00AD0194"/>
    <w:rsid w:val="00AD2987"/>
    <w:rsid w:val="00AE0DAA"/>
    <w:rsid w:val="00AE1060"/>
    <w:rsid w:val="00AE2854"/>
    <w:rsid w:val="00AE4D43"/>
    <w:rsid w:val="00AE51E5"/>
    <w:rsid w:val="00AE59A1"/>
    <w:rsid w:val="00AF0F9B"/>
    <w:rsid w:val="00AF1C76"/>
    <w:rsid w:val="00AF1D41"/>
    <w:rsid w:val="00AF203A"/>
    <w:rsid w:val="00AF22A7"/>
    <w:rsid w:val="00AF2A05"/>
    <w:rsid w:val="00AF2E60"/>
    <w:rsid w:val="00AF4991"/>
    <w:rsid w:val="00AF4C76"/>
    <w:rsid w:val="00AF5AB0"/>
    <w:rsid w:val="00AF6D19"/>
    <w:rsid w:val="00AF6DF7"/>
    <w:rsid w:val="00B00407"/>
    <w:rsid w:val="00B00E19"/>
    <w:rsid w:val="00B06EEE"/>
    <w:rsid w:val="00B12BB4"/>
    <w:rsid w:val="00B1581C"/>
    <w:rsid w:val="00B21365"/>
    <w:rsid w:val="00B22C78"/>
    <w:rsid w:val="00B23324"/>
    <w:rsid w:val="00B23754"/>
    <w:rsid w:val="00B328E1"/>
    <w:rsid w:val="00B343E2"/>
    <w:rsid w:val="00B3498E"/>
    <w:rsid w:val="00B34B3F"/>
    <w:rsid w:val="00B34E33"/>
    <w:rsid w:val="00B35233"/>
    <w:rsid w:val="00B35F4C"/>
    <w:rsid w:val="00B36533"/>
    <w:rsid w:val="00B36A54"/>
    <w:rsid w:val="00B40183"/>
    <w:rsid w:val="00B40810"/>
    <w:rsid w:val="00B40BA6"/>
    <w:rsid w:val="00B43507"/>
    <w:rsid w:val="00B43868"/>
    <w:rsid w:val="00B45DA9"/>
    <w:rsid w:val="00B46F71"/>
    <w:rsid w:val="00B54357"/>
    <w:rsid w:val="00B557BE"/>
    <w:rsid w:val="00B56868"/>
    <w:rsid w:val="00B604F0"/>
    <w:rsid w:val="00B648DD"/>
    <w:rsid w:val="00B65E2C"/>
    <w:rsid w:val="00B663F1"/>
    <w:rsid w:val="00B72064"/>
    <w:rsid w:val="00B7248B"/>
    <w:rsid w:val="00B72E56"/>
    <w:rsid w:val="00B73667"/>
    <w:rsid w:val="00B73C26"/>
    <w:rsid w:val="00B740E1"/>
    <w:rsid w:val="00B82BF9"/>
    <w:rsid w:val="00B82C4F"/>
    <w:rsid w:val="00B83740"/>
    <w:rsid w:val="00B87A97"/>
    <w:rsid w:val="00B907CF"/>
    <w:rsid w:val="00B91559"/>
    <w:rsid w:val="00B93578"/>
    <w:rsid w:val="00B950C2"/>
    <w:rsid w:val="00B9520C"/>
    <w:rsid w:val="00B9565B"/>
    <w:rsid w:val="00B95DA3"/>
    <w:rsid w:val="00B96DE2"/>
    <w:rsid w:val="00B9792A"/>
    <w:rsid w:val="00BA009F"/>
    <w:rsid w:val="00BA0B51"/>
    <w:rsid w:val="00BA1E8E"/>
    <w:rsid w:val="00BA2529"/>
    <w:rsid w:val="00BA2FEE"/>
    <w:rsid w:val="00BA359E"/>
    <w:rsid w:val="00BA4653"/>
    <w:rsid w:val="00BA52C2"/>
    <w:rsid w:val="00BA5998"/>
    <w:rsid w:val="00BA5C17"/>
    <w:rsid w:val="00BA6AFF"/>
    <w:rsid w:val="00BA7201"/>
    <w:rsid w:val="00BA73D6"/>
    <w:rsid w:val="00BA795D"/>
    <w:rsid w:val="00BB0C78"/>
    <w:rsid w:val="00BB1DF6"/>
    <w:rsid w:val="00BB252A"/>
    <w:rsid w:val="00BB3D55"/>
    <w:rsid w:val="00BB4044"/>
    <w:rsid w:val="00BB427E"/>
    <w:rsid w:val="00BB4948"/>
    <w:rsid w:val="00BB5FA6"/>
    <w:rsid w:val="00BB784B"/>
    <w:rsid w:val="00BB7FBC"/>
    <w:rsid w:val="00BC1C89"/>
    <w:rsid w:val="00BC3438"/>
    <w:rsid w:val="00BC469A"/>
    <w:rsid w:val="00BC48BD"/>
    <w:rsid w:val="00BC510F"/>
    <w:rsid w:val="00BC5A22"/>
    <w:rsid w:val="00BD075A"/>
    <w:rsid w:val="00BD0AD3"/>
    <w:rsid w:val="00BD2FC7"/>
    <w:rsid w:val="00BD459D"/>
    <w:rsid w:val="00BD465D"/>
    <w:rsid w:val="00BD62F1"/>
    <w:rsid w:val="00BD74B2"/>
    <w:rsid w:val="00BE1E78"/>
    <w:rsid w:val="00BE4181"/>
    <w:rsid w:val="00BE4260"/>
    <w:rsid w:val="00BE4B9E"/>
    <w:rsid w:val="00BE5360"/>
    <w:rsid w:val="00BF026E"/>
    <w:rsid w:val="00BF0FBC"/>
    <w:rsid w:val="00BF1E32"/>
    <w:rsid w:val="00BF2F59"/>
    <w:rsid w:val="00BF3E9A"/>
    <w:rsid w:val="00BF689F"/>
    <w:rsid w:val="00BF6965"/>
    <w:rsid w:val="00C02ED6"/>
    <w:rsid w:val="00C033C5"/>
    <w:rsid w:val="00C03BA2"/>
    <w:rsid w:val="00C03C53"/>
    <w:rsid w:val="00C04B6F"/>
    <w:rsid w:val="00C0524C"/>
    <w:rsid w:val="00C05F13"/>
    <w:rsid w:val="00C061D6"/>
    <w:rsid w:val="00C06715"/>
    <w:rsid w:val="00C07E25"/>
    <w:rsid w:val="00C102D0"/>
    <w:rsid w:val="00C10C82"/>
    <w:rsid w:val="00C110BD"/>
    <w:rsid w:val="00C11D29"/>
    <w:rsid w:val="00C12996"/>
    <w:rsid w:val="00C12B93"/>
    <w:rsid w:val="00C1319C"/>
    <w:rsid w:val="00C13260"/>
    <w:rsid w:val="00C13B46"/>
    <w:rsid w:val="00C164EE"/>
    <w:rsid w:val="00C1707E"/>
    <w:rsid w:val="00C20977"/>
    <w:rsid w:val="00C210EE"/>
    <w:rsid w:val="00C21D0C"/>
    <w:rsid w:val="00C21E3E"/>
    <w:rsid w:val="00C221B8"/>
    <w:rsid w:val="00C2328D"/>
    <w:rsid w:val="00C23742"/>
    <w:rsid w:val="00C32DD7"/>
    <w:rsid w:val="00C3345F"/>
    <w:rsid w:val="00C360DE"/>
    <w:rsid w:val="00C430B3"/>
    <w:rsid w:val="00C43C4F"/>
    <w:rsid w:val="00C47404"/>
    <w:rsid w:val="00C50190"/>
    <w:rsid w:val="00C50B2D"/>
    <w:rsid w:val="00C51151"/>
    <w:rsid w:val="00C51B45"/>
    <w:rsid w:val="00C51F66"/>
    <w:rsid w:val="00C52539"/>
    <w:rsid w:val="00C52DFE"/>
    <w:rsid w:val="00C554AD"/>
    <w:rsid w:val="00C6424A"/>
    <w:rsid w:val="00C64931"/>
    <w:rsid w:val="00C67052"/>
    <w:rsid w:val="00C674F4"/>
    <w:rsid w:val="00C6750F"/>
    <w:rsid w:val="00C679E2"/>
    <w:rsid w:val="00C70278"/>
    <w:rsid w:val="00C7039F"/>
    <w:rsid w:val="00C71DB5"/>
    <w:rsid w:val="00C7235E"/>
    <w:rsid w:val="00C72596"/>
    <w:rsid w:val="00C74717"/>
    <w:rsid w:val="00C74F94"/>
    <w:rsid w:val="00C761D3"/>
    <w:rsid w:val="00C764EE"/>
    <w:rsid w:val="00C77BBC"/>
    <w:rsid w:val="00C803FA"/>
    <w:rsid w:val="00C82E3A"/>
    <w:rsid w:val="00C845DB"/>
    <w:rsid w:val="00C84CDE"/>
    <w:rsid w:val="00C85D73"/>
    <w:rsid w:val="00C86417"/>
    <w:rsid w:val="00C905C8"/>
    <w:rsid w:val="00C909B9"/>
    <w:rsid w:val="00C93AB4"/>
    <w:rsid w:val="00C94FB5"/>
    <w:rsid w:val="00C97B9B"/>
    <w:rsid w:val="00CA0F6F"/>
    <w:rsid w:val="00CA31D1"/>
    <w:rsid w:val="00CA445D"/>
    <w:rsid w:val="00CA4EC1"/>
    <w:rsid w:val="00CA514B"/>
    <w:rsid w:val="00CA64E3"/>
    <w:rsid w:val="00CA668C"/>
    <w:rsid w:val="00CA7CD7"/>
    <w:rsid w:val="00CA7DB1"/>
    <w:rsid w:val="00CB1166"/>
    <w:rsid w:val="00CB14C6"/>
    <w:rsid w:val="00CB1FB9"/>
    <w:rsid w:val="00CB3152"/>
    <w:rsid w:val="00CB4B12"/>
    <w:rsid w:val="00CB555E"/>
    <w:rsid w:val="00CC0348"/>
    <w:rsid w:val="00CC126E"/>
    <w:rsid w:val="00CC1892"/>
    <w:rsid w:val="00CC43D1"/>
    <w:rsid w:val="00CC4D67"/>
    <w:rsid w:val="00CC4D86"/>
    <w:rsid w:val="00CD0EE9"/>
    <w:rsid w:val="00CD1E8F"/>
    <w:rsid w:val="00CD7807"/>
    <w:rsid w:val="00CE0796"/>
    <w:rsid w:val="00CE08F9"/>
    <w:rsid w:val="00CE32D0"/>
    <w:rsid w:val="00CE5216"/>
    <w:rsid w:val="00CE570D"/>
    <w:rsid w:val="00CE70F4"/>
    <w:rsid w:val="00CE7717"/>
    <w:rsid w:val="00CE7766"/>
    <w:rsid w:val="00CF07F1"/>
    <w:rsid w:val="00CF0D7E"/>
    <w:rsid w:val="00CF1590"/>
    <w:rsid w:val="00CF34DF"/>
    <w:rsid w:val="00CF3C58"/>
    <w:rsid w:val="00CF48B4"/>
    <w:rsid w:val="00CF59AF"/>
    <w:rsid w:val="00CF5AD2"/>
    <w:rsid w:val="00D0085F"/>
    <w:rsid w:val="00D01C1A"/>
    <w:rsid w:val="00D04730"/>
    <w:rsid w:val="00D06AE9"/>
    <w:rsid w:val="00D12227"/>
    <w:rsid w:val="00D123C5"/>
    <w:rsid w:val="00D1392C"/>
    <w:rsid w:val="00D1455E"/>
    <w:rsid w:val="00D154FD"/>
    <w:rsid w:val="00D15CC6"/>
    <w:rsid w:val="00D16EC5"/>
    <w:rsid w:val="00D174F6"/>
    <w:rsid w:val="00D210F3"/>
    <w:rsid w:val="00D229E8"/>
    <w:rsid w:val="00D26D6F"/>
    <w:rsid w:val="00D270C2"/>
    <w:rsid w:val="00D3167B"/>
    <w:rsid w:val="00D331AE"/>
    <w:rsid w:val="00D3495A"/>
    <w:rsid w:val="00D356B7"/>
    <w:rsid w:val="00D40721"/>
    <w:rsid w:val="00D41D9E"/>
    <w:rsid w:val="00D42384"/>
    <w:rsid w:val="00D42CD1"/>
    <w:rsid w:val="00D42EFB"/>
    <w:rsid w:val="00D46E93"/>
    <w:rsid w:val="00D47A89"/>
    <w:rsid w:val="00D503F4"/>
    <w:rsid w:val="00D50DDB"/>
    <w:rsid w:val="00D513D0"/>
    <w:rsid w:val="00D51738"/>
    <w:rsid w:val="00D52435"/>
    <w:rsid w:val="00D5250B"/>
    <w:rsid w:val="00D530D5"/>
    <w:rsid w:val="00D603D6"/>
    <w:rsid w:val="00D60CC8"/>
    <w:rsid w:val="00D620BB"/>
    <w:rsid w:val="00D62281"/>
    <w:rsid w:val="00D62A1B"/>
    <w:rsid w:val="00D636A9"/>
    <w:rsid w:val="00D63C53"/>
    <w:rsid w:val="00D64731"/>
    <w:rsid w:val="00D64AF0"/>
    <w:rsid w:val="00D64C1D"/>
    <w:rsid w:val="00D64FF8"/>
    <w:rsid w:val="00D65008"/>
    <w:rsid w:val="00D65BB0"/>
    <w:rsid w:val="00D70102"/>
    <w:rsid w:val="00D7059D"/>
    <w:rsid w:val="00D70BD6"/>
    <w:rsid w:val="00D71E61"/>
    <w:rsid w:val="00D722FD"/>
    <w:rsid w:val="00D73056"/>
    <w:rsid w:val="00D733C7"/>
    <w:rsid w:val="00D759A8"/>
    <w:rsid w:val="00D80854"/>
    <w:rsid w:val="00D841EF"/>
    <w:rsid w:val="00D844F6"/>
    <w:rsid w:val="00D84A11"/>
    <w:rsid w:val="00D8626D"/>
    <w:rsid w:val="00D87732"/>
    <w:rsid w:val="00D92922"/>
    <w:rsid w:val="00D92B6C"/>
    <w:rsid w:val="00D97016"/>
    <w:rsid w:val="00D974EE"/>
    <w:rsid w:val="00DA04CB"/>
    <w:rsid w:val="00DA147C"/>
    <w:rsid w:val="00DA2531"/>
    <w:rsid w:val="00DA46B6"/>
    <w:rsid w:val="00DA57CB"/>
    <w:rsid w:val="00DB02BF"/>
    <w:rsid w:val="00DB12B5"/>
    <w:rsid w:val="00DB3BEB"/>
    <w:rsid w:val="00DB3C9D"/>
    <w:rsid w:val="00DB44C2"/>
    <w:rsid w:val="00DB513C"/>
    <w:rsid w:val="00DB5220"/>
    <w:rsid w:val="00DC45B5"/>
    <w:rsid w:val="00DC5726"/>
    <w:rsid w:val="00DC731E"/>
    <w:rsid w:val="00DD084A"/>
    <w:rsid w:val="00DD12CE"/>
    <w:rsid w:val="00DD1E7D"/>
    <w:rsid w:val="00DD4F5D"/>
    <w:rsid w:val="00DD52AB"/>
    <w:rsid w:val="00DD76EC"/>
    <w:rsid w:val="00DD7814"/>
    <w:rsid w:val="00DD7DCD"/>
    <w:rsid w:val="00DE0102"/>
    <w:rsid w:val="00DE0ECB"/>
    <w:rsid w:val="00DE13AE"/>
    <w:rsid w:val="00DE207D"/>
    <w:rsid w:val="00DE2113"/>
    <w:rsid w:val="00DE4AC6"/>
    <w:rsid w:val="00DE4C52"/>
    <w:rsid w:val="00DE5626"/>
    <w:rsid w:val="00DE6930"/>
    <w:rsid w:val="00DE7108"/>
    <w:rsid w:val="00DE79AE"/>
    <w:rsid w:val="00DF03CA"/>
    <w:rsid w:val="00DF0BF5"/>
    <w:rsid w:val="00DF45DB"/>
    <w:rsid w:val="00DF5217"/>
    <w:rsid w:val="00DF5A8D"/>
    <w:rsid w:val="00DF6B2C"/>
    <w:rsid w:val="00DF777B"/>
    <w:rsid w:val="00DF7D3E"/>
    <w:rsid w:val="00DF7E68"/>
    <w:rsid w:val="00E00712"/>
    <w:rsid w:val="00E036F2"/>
    <w:rsid w:val="00E0426B"/>
    <w:rsid w:val="00E043C3"/>
    <w:rsid w:val="00E04B81"/>
    <w:rsid w:val="00E04FA4"/>
    <w:rsid w:val="00E0524F"/>
    <w:rsid w:val="00E05278"/>
    <w:rsid w:val="00E0642E"/>
    <w:rsid w:val="00E105A8"/>
    <w:rsid w:val="00E10963"/>
    <w:rsid w:val="00E11AEF"/>
    <w:rsid w:val="00E1353F"/>
    <w:rsid w:val="00E149C4"/>
    <w:rsid w:val="00E151E9"/>
    <w:rsid w:val="00E15342"/>
    <w:rsid w:val="00E178A7"/>
    <w:rsid w:val="00E17989"/>
    <w:rsid w:val="00E17DD3"/>
    <w:rsid w:val="00E215ED"/>
    <w:rsid w:val="00E21EB9"/>
    <w:rsid w:val="00E223A1"/>
    <w:rsid w:val="00E23190"/>
    <w:rsid w:val="00E26489"/>
    <w:rsid w:val="00E26913"/>
    <w:rsid w:val="00E26DE0"/>
    <w:rsid w:val="00E273BF"/>
    <w:rsid w:val="00E274AF"/>
    <w:rsid w:val="00E278D8"/>
    <w:rsid w:val="00E3007A"/>
    <w:rsid w:val="00E3077F"/>
    <w:rsid w:val="00E30E54"/>
    <w:rsid w:val="00E3283A"/>
    <w:rsid w:val="00E346F7"/>
    <w:rsid w:val="00E353C7"/>
    <w:rsid w:val="00E35FA6"/>
    <w:rsid w:val="00E37479"/>
    <w:rsid w:val="00E37D86"/>
    <w:rsid w:val="00E403CF"/>
    <w:rsid w:val="00E418AA"/>
    <w:rsid w:val="00E433F6"/>
    <w:rsid w:val="00E455CE"/>
    <w:rsid w:val="00E465F2"/>
    <w:rsid w:val="00E52848"/>
    <w:rsid w:val="00E5380A"/>
    <w:rsid w:val="00E538DB"/>
    <w:rsid w:val="00E53ED6"/>
    <w:rsid w:val="00E53FCF"/>
    <w:rsid w:val="00E543F6"/>
    <w:rsid w:val="00E5661E"/>
    <w:rsid w:val="00E57B71"/>
    <w:rsid w:val="00E6187C"/>
    <w:rsid w:val="00E6193D"/>
    <w:rsid w:val="00E658E0"/>
    <w:rsid w:val="00E67032"/>
    <w:rsid w:val="00E67559"/>
    <w:rsid w:val="00E7175D"/>
    <w:rsid w:val="00E71798"/>
    <w:rsid w:val="00E73FEF"/>
    <w:rsid w:val="00E744B5"/>
    <w:rsid w:val="00E74B2F"/>
    <w:rsid w:val="00E75C05"/>
    <w:rsid w:val="00E77ECD"/>
    <w:rsid w:val="00E81CC0"/>
    <w:rsid w:val="00E83718"/>
    <w:rsid w:val="00E86D27"/>
    <w:rsid w:val="00E91669"/>
    <w:rsid w:val="00E91908"/>
    <w:rsid w:val="00E91CA1"/>
    <w:rsid w:val="00E91E82"/>
    <w:rsid w:val="00E92A5C"/>
    <w:rsid w:val="00E93151"/>
    <w:rsid w:val="00E93ABE"/>
    <w:rsid w:val="00E94892"/>
    <w:rsid w:val="00E95799"/>
    <w:rsid w:val="00E95F35"/>
    <w:rsid w:val="00E96834"/>
    <w:rsid w:val="00E96B76"/>
    <w:rsid w:val="00EA1055"/>
    <w:rsid w:val="00EA120D"/>
    <w:rsid w:val="00EA147F"/>
    <w:rsid w:val="00EA18E9"/>
    <w:rsid w:val="00EA2B9A"/>
    <w:rsid w:val="00EA5B36"/>
    <w:rsid w:val="00EA6575"/>
    <w:rsid w:val="00EA65D7"/>
    <w:rsid w:val="00EA76CA"/>
    <w:rsid w:val="00EA7EB7"/>
    <w:rsid w:val="00EB31A6"/>
    <w:rsid w:val="00EB33BD"/>
    <w:rsid w:val="00EB5C88"/>
    <w:rsid w:val="00EB650A"/>
    <w:rsid w:val="00EB71F6"/>
    <w:rsid w:val="00EB7E24"/>
    <w:rsid w:val="00EB7FB7"/>
    <w:rsid w:val="00EC00F0"/>
    <w:rsid w:val="00EC0553"/>
    <w:rsid w:val="00EC170F"/>
    <w:rsid w:val="00EC3412"/>
    <w:rsid w:val="00EC45A3"/>
    <w:rsid w:val="00EC475A"/>
    <w:rsid w:val="00EC48A4"/>
    <w:rsid w:val="00EC5105"/>
    <w:rsid w:val="00EC535B"/>
    <w:rsid w:val="00EC5808"/>
    <w:rsid w:val="00EC619D"/>
    <w:rsid w:val="00EC61E7"/>
    <w:rsid w:val="00EC62CF"/>
    <w:rsid w:val="00EC7429"/>
    <w:rsid w:val="00EC7EBB"/>
    <w:rsid w:val="00ED1A0A"/>
    <w:rsid w:val="00ED2845"/>
    <w:rsid w:val="00ED3983"/>
    <w:rsid w:val="00ED46D2"/>
    <w:rsid w:val="00ED4BDF"/>
    <w:rsid w:val="00EE11FC"/>
    <w:rsid w:val="00EE30C3"/>
    <w:rsid w:val="00EE6382"/>
    <w:rsid w:val="00EE792C"/>
    <w:rsid w:val="00EE7957"/>
    <w:rsid w:val="00EE79E8"/>
    <w:rsid w:val="00EF329C"/>
    <w:rsid w:val="00EF5145"/>
    <w:rsid w:val="00EF6B71"/>
    <w:rsid w:val="00EF7858"/>
    <w:rsid w:val="00F03D73"/>
    <w:rsid w:val="00F04AA1"/>
    <w:rsid w:val="00F07EE6"/>
    <w:rsid w:val="00F07F24"/>
    <w:rsid w:val="00F1094C"/>
    <w:rsid w:val="00F10B3F"/>
    <w:rsid w:val="00F11695"/>
    <w:rsid w:val="00F122B8"/>
    <w:rsid w:val="00F155B1"/>
    <w:rsid w:val="00F160F1"/>
    <w:rsid w:val="00F17246"/>
    <w:rsid w:val="00F173B3"/>
    <w:rsid w:val="00F2270C"/>
    <w:rsid w:val="00F23DC5"/>
    <w:rsid w:val="00F2546B"/>
    <w:rsid w:val="00F25802"/>
    <w:rsid w:val="00F25908"/>
    <w:rsid w:val="00F268AB"/>
    <w:rsid w:val="00F319C1"/>
    <w:rsid w:val="00F31D25"/>
    <w:rsid w:val="00F32983"/>
    <w:rsid w:val="00F32C55"/>
    <w:rsid w:val="00F332D1"/>
    <w:rsid w:val="00F35365"/>
    <w:rsid w:val="00F35465"/>
    <w:rsid w:val="00F43AC5"/>
    <w:rsid w:val="00F44428"/>
    <w:rsid w:val="00F46591"/>
    <w:rsid w:val="00F467F6"/>
    <w:rsid w:val="00F504C8"/>
    <w:rsid w:val="00F52302"/>
    <w:rsid w:val="00F561B4"/>
    <w:rsid w:val="00F56ED0"/>
    <w:rsid w:val="00F601A7"/>
    <w:rsid w:val="00F6041F"/>
    <w:rsid w:val="00F605AC"/>
    <w:rsid w:val="00F616CF"/>
    <w:rsid w:val="00F62A88"/>
    <w:rsid w:val="00F63217"/>
    <w:rsid w:val="00F658DA"/>
    <w:rsid w:val="00F665DA"/>
    <w:rsid w:val="00F66820"/>
    <w:rsid w:val="00F67B0B"/>
    <w:rsid w:val="00F710AD"/>
    <w:rsid w:val="00F71C8A"/>
    <w:rsid w:val="00F728B4"/>
    <w:rsid w:val="00F7377C"/>
    <w:rsid w:val="00F80E4F"/>
    <w:rsid w:val="00F84B17"/>
    <w:rsid w:val="00F84C12"/>
    <w:rsid w:val="00F84ED7"/>
    <w:rsid w:val="00F84F8D"/>
    <w:rsid w:val="00F86BC5"/>
    <w:rsid w:val="00F871CE"/>
    <w:rsid w:val="00F874D7"/>
    <w:rsid w:val="00F91A9A"/>
    <w:rsid w:val="00F91D14"/>
    <w:rsid w:val="00F92395"/>
    <w:rsid w:val="00F92CE0"/>
    <w:rsid w:val="00F94FD1"/>
    <w:rsid w:val="00F96C43"/>
    <w:rsid w:val="00FA04B6"/>
    <w:rsid w:val="00FA14C1"/>
    <w:rsid w:val="00FA1D4D"/>
    <w:rsid w:val="00FA4B74"/>
    <w:rsid w:val="00FA5B68"/>
    <w:rsid w:val="00FA5FCE"/>
    <w:rsid w:val="00FB034D"/>
    <w:rsid w:val="00FB0FDC"/>
    <w:rsid w:val="00FB1746"/>
    <w:rsid w:val="00FB1FAE"/>
    <w:rsid w:val="00FB214B"/>
    <w:rsid w:val="00FB2F13"/>
    <w:rsid w:val="00FB416E"/>
    <w:rsid w:val="00FB43C3"/>
    <w:rsid w:val="00FB7229"/>
    <w:rsid w:val="00FB7B05"/>
    <w:rsid w:val="00FC0757"/>
    <w:rsid w:val="00FC1740"/>
    <w:rsid w:val="00FC2564"/>
    <w:rsid w:val="00FC3559"/>
    <w:rsid w:val="00FC392F"/>
    <w:rsid w:val="00FC3BFE"/>
    <w:rsid w:val="00FC3F74"/>
    <w:rsid w:val="00FC4862"/>
    <w:rsid w:val="00FC5314"/>
    <w:rsid w:val="00FC72B3"/>
    <w:rsid w:val="00FC7F1A"/>
    <w:rsid w:val="00FD114B"/>
    <w:rsid w:val="00FD1CAB"/>
    <w:rsid w:val="00FD4758"/>
    <w:rsid w:val="00FD6165"/>
    <w:rsid w:val="00FD6381"/>
    <w:rsid w:val="00FD79C1"/>
    <w:rsid w:val="00FE07A7"/>
    <w:rsid w:val="00FE5608"/>
    <w:rsid w:val="00FE72B2"/>
    <w:rsid w:val="00FE74ED"/>
    <w:rsid w:val="00FF264E"/>
    <w:rsid w:val="00FF494C"/>
    <w:rsid w:val="00FF5CBA"/>
    <w:rsid w:val="00FF6B76"/>
    <w:rsid w:val="01019DFE"/>
    <w:rsid w:val="01378C6D"/>
    <w:rsid w:val="01626628"/>
    <w:rsid w:val="0167361D"/>
    <w:rsid w:val="018582CC"/>
    <w:rsid w:val="019D03BA"/>
    <w:rsid w:val="01B0458E"/>
    <w:rsid w:val="01D10EDF"/>
    <w:rsid w:val="01D80D02"/>
    <w:rsid w:val="0219C92E"/>
    <w:rsid w:val="027F1C00"/>
    <w:rsid w:val="02F3FEDA"/>
    <w:rsid w:val="034DFC98"/>
    <w:rsid w:val="037BBC96"/>
    <w:rsid w:val="038F53FD"/>
    <w:rsid w:val="03BC56E9"/>
    <w:rsid w:val="044D6E0C"/>
    <w:rsid w:val="048FCF3B"/>
    <w:rsid w:val="05B09362"/>
    <w:rsid w:val="05D1B017"/>
    <w:rsid w:val="0610819A"/>
    <w:rsid w:val="065DE27B"/>
    <w:rsid w:val="06889AFB"/>
    <w:rsid w:val="07370836"/>
    <w:rsid w:val="077C787A"/>
    <w:rsid w:val="07A653FD"/>
    <w:rsid w:val="07C76FFD"/>
    <w:rsid w:val="081A0088"/>
    <w:rsid w:val="0825DFB8"/>
    <w:rsid w:val="08B0D0F6"/>
    <w:rsid w:val="08DB08A7"/>
    <w:rsid w:val="08E5B264"/>
    <w:rsid w:val="09081997"/>
    <w:rsid w:val="095452D3"/>
    <w:rsid w:val="09A21F7C"/>
    <w:rsid w:val="0A260534"/>
    <w:rsid w:val="0A66AE90"/>
    <w:rsid w:val="0ACE1A6D"/>
    <w:rsid w:val="0ADA460A"/>
    <w:rsid w:val="0B544231"/>
    <w:rsid w:val="0B98B21F"/>
    <w:rsid w:val="0CB7CEE1"/>
    <w:rsid w:val="0FE0C21A"/>
    <w:rsid w:val="10072244"/>
    <w:rsid w:val="106CD9FA"/>
    <w:rsid w:val="1086A5F9"/>
    <w:rsid w:val="10FAC244"/>
    <w:rsid w:val="11FB128B"/>
    <w:rsid w:val="123E57EC"/>
    <w:rsid w:val="12AD15D0"/>
    <w:rsid w:val="13357282"/>
    <w:rsid w:val="13BAD792"/>
    <w:rsid w:val="1407ACB3"/>
    <w:rsid w:val="15811786"/>
    <w:rsid w:val="159E8521"/>
    <w:rsid w:val="15B6CFF7"/>
    <w:rsid w:val="16158952"/>
    <w:rsid w:val="168F585D"/>
    <w:rsid w:val="16F8E0E5"/>
    <w:rsid w:val="170A2ACE"/>
    <w:rsid w:val="171C5DFC"/>
    <w:rsid w:val="173FB97D"/>
    <w:rsid w:val="1753D7C1"/>
    <w:rsid w:val="175C9B54"/>
    <w:rsid w:val="17A5A63A"/>
    <w:rsid w:val="17E13BA5"/>
    <w:rsid w:val="17E63303"/>
    <w:rsid w:val="1819872C"/>
    <w:rsid w:val="18B81BBF"/>
    <w:rsid w:val="199A90E9"/>
    <w:rsid w:val="1A16FEC1"/>
    <w:rsid w:val="1A6D271B"/>
    <w:rsid w:val="1A7BBB3A"/>
    <w:rsid w:val="1A967BFE"/>
    <w:rsid w:val="1B5DF770"/>
    <w:rsid w:val="1B637BC8"/>
    <w:rsid w:val="1B72170A"/>
    <w:rsid w:val="1BB208B2"/>
    <w:rsid w:val="1D118E57"/>
    <w:rsid w:val="1DC45A02"/>
    <w:rsid w:val="1E42F535"/>
    <w:rsid w:val="1E4FD92C"/>
    <w:rsid w:val="1F464713"/>
    <w:rsid w:val="1F85B1AF"/>
    <w:rsid w:val="1FA2B1A5"/>
    <w:rsid w:val="20A096A7"/>
    <w:rsid w:val="20CE5161"/>
    <w:rsid w:val="21E00D52"/>
    <w:rsid w:val="228CA4E3"/>
    <w:rsid w:val="22A95751"/>
    <w:rsid w:val="23D8E8E2"/>
    <w:rsid w:val="240C3A4D"/>
    <w:rsid w:val="24A8EFD9"/>
    <w:rsid w:val="24CA0582"/>
    <w:rsid w:val="2506D04F"/>
    <w:rsid w:val="25109136"/>
    <w:rsid w:val="2539CBC0"/>
    <w:rsid w:val="25544DB6"/>
    <w:rsid w:val="259DD6FE"/>
    <w:rsid w:val="25D14F32"/>
    <w:rsid w:val="260A12E8"/>
    <w:rsid w:val="26423277"/>
    <w:rsid w:val="271089A4"/>
    <w:rsid w:val="271551D8"/>
    <w:rsid w:val="272408C1"/>
    <w:rsid w:val="27241FAB"/>
    <w:rsid w:val="28390C6D"/>
    <w:rsid w:val="28476BA0"/>
    <w:rsid w:val="28CE21B8"/>
    <w:rsid w:val="297D81D9"/>
    <w:rsid w:val="297F0715"/>
    <w:rsid w:val="2A93FF51"/>
    <w:rsid w:val="2B108003"/>
    <w:rsid w:val="2B96745E"/>
    <w:rsid w:val="2C3B1B96"/>
    <w:rsid w:val="2C7E18FD"/>
    <w:rsid w:val="2C7F97A1"/>
    <w:rsid w:val="2D551F57"/>
    <w:rsid w:val="2DB222C0"/>
    <w:rsid w:val="2E709F85"/>
    <w:rsid w:val="2EC7C91C"/>
    <w:rsid w:val="2FE8CE30"/>
    <w:rsid w:val="2FF64E02"/>
    <w:rsid w:val="301641F2"/>
    <w:rsid w:val="3088CE00"/>
    <w:rsid w:val="30A7B6A5"/>
    <w:rsid w:val="30C1FEFE"/>
    <w:rsid w:val="310A8619"/>
    <w:rsid w:val="31123484"/>
    <w:rsid w:val="3169F906"/>
    <w:rsid w:val="316E0C6B"/>
    <w:rsid w:val="319C14CE"/>
    <w:rsid w:val="328BEEF3"/>
    <w:rsid w:val="32F60259"/>
    <w:rsid w:val="33CFCC60"/>
    <w:rsid w:val="33E942E1"/>
    <w:rsid w:val="343314AE"/>
    <w:rsid w:val="347FFB59"/>
    <w:rsid w:val="3485DF43"/>
    <w:rsid w:val="34C57C71"/>
    <w:rsid w:val="356EF62D"/>
    <w:rsid w:val="3730393B"/>
    <w:rsid w:val="37722528"/>
    <w:rsid w:val="37D3ED13"/>
    <w:rsid w:val="3804A65D"/>
    <w:rsid w:val="3806BDAD"/>
    <w:rsid w:val="38B03E49"/>
    <w:rsid w:val="38C71493"/>
    <w:rsid w:val="38EDA50C"/>
    <w:rsid w:val="38FB73D0"/>
    <w:rsid w:val="3A5B53CC"/>
    <w:rsid w:val="3A5E1788"/>
    <w:rsid w:val="3A8A2FB7"/>
    <w:rsid w:val="3AAA9462"/>
    <w:rsid w:val="3ADC9F16"/>
    <w:rsid w:val="3B51603F"/>
    <w:rsid w:val="3C6D26F3"/>
    <w:rsid w:val="3C94F8DA"/>
    <w:rsid w:val="3CD3CB63"/>
    <w:rsid w:val="3D1B302D"/>
    <w:rsid w:val="3D5ACFE8"/>
    <w:rsid w:val="3DEB073D"/>
    <w:rsid w:val="3E3C83C0"/>
    <w:rsid w:val="3E4471FA"/>
    <w:rsid w:val="3E7807B3"/>
    <w:rsid w:val="3F6B062B"/>
    <w:rsid w:val="3F6BB718"/>
    <w:rsid w:val="3FC09396"/>
    <w:rsid w:val="3FD7D9E5"/>
    <w:rsid w:val="3FDC1519"/>
    <w:rsid w:val="3FF8E0CA"/>
    <w:rsid w:val="401681F2"/>
    <w:rsid w:val="401DEB5A"/>
    <w:rsid w:val="404D96D2"/>
    <w:rsid w:val="4076B699"/>
    <w:rsid w:val="4118D897"/>
    <w:rsid w:val="4131E9D0"/>
    <w:rsid w:val="41CAEDB8"/>
    <w:rsid w:val="4226DF5C"/>
    <w:rsid w:val="427A1D60"/>
    <w:rsid w:val="432E265F"/>
    <w:rsid w:val="435166FF"/>
    <w:rsid w:val="440624DE"/>
    <w:rsid w:val="440CC390"/>
    <w:rsid w:val="443D3C6C"/>
    <w:rsid w:val="4457B037"/>
    <w:rsid w:val="446B2235"/>
    <w:rsid w:val="45736623"/>
    <w:rsid w:val="45816DD4"/>
    <w:rsid w:val="4615FB02"/>
    <w:rsid w:val="46818D1C"/>
    <w:rsid w:val="46EA4981"/>
    <w:rsid w:val="46F14EC3"/>
    <w:rsid w:val="4702FE7B"/>
    <w:rsid w:val="4723E470"/>
    <w:rsid w:val="479DB2A6"/>
    <w:rsid w:val="47EEE9BE"/>
    <w:rsid w:val="4881A539"/>
    <w:rsid w:val="48A2A95E"/>
    <w:rsid w:val="496F5FCD"/>
    <w:rsid w:val="4A11A9F0"/>
    <w:rsid w:val="4A7C4B26"/>
    <w:rsid w:val="4AC472D6"/>
    <w:rsid w:val="4AFED3FD"/>
    <w:rsid w:val="4B16F88A"/>
    <w:rsid w:val="4B1FD4AE"/>
    <w:rsid w:val="4B4D364B"/>
    <w:rsid w:val="4BA2343F"/>
    <w:rsid w:val="4BEC465D"/>
    <w:rsid w:val="4C421E9F"/>
    <w:rsid w:val="4CAB831A"/>
    <w:rsid w:val="4D14C299"/>
    <w:rsid w:val="4D5F7990"/>
    <w:rsid w:val="4E35E892"/>
    <w:rsid w:val="4E8CC242"/>
    <w:rsid w:val="4EF1685B"/>
    <w:rsid w:val="4FEE7A42"/>
    <w:rsid w:val="5067B006"/>
    <w:rsid w:val="50F7021F"/>
    <w:rsid w:val="51887E4F"/>
    <w:rsid w:val="51B31032"/>
    <w:rsid w:val="51C9EB1C"/>
    <w:rsid w:val="51D6A430"/>
    <w:rsid w:val="52513749"/>
    <w:rsid w:val="53F17CC0"/>
    <w:rsid w:val="5477C710"/>
    <w:rsid w:val="54C50B1F"/>
    <w:rsid w:val="55CCE7EE"/>
    <w:rsid w:val="5624C46D"/>
    <w:rsid w:val="5644E275"/>
    <w:rsid w:val="5672E3FA"/>
    <w:rsid w:val="567C870E"/>
    <w:rsid w:val="56FA7E10"/>
    <w:rsid w:val="575B4909"/>
    <w:rsid w:val="57EDBBEF"/>
    <w:rsid w:val="581DB88A"/>
    <w:rsid w:val="58626FBA"/>
    <w:rsid w:val="587590AD"/>
    <w:rsid w:val="588926BE"/>
    <w:rsid w:val="593A5A90"/>
    <w:rsid w:val="59B16DEA"/>
    <w:rsid w:val="5A56EDE3"/>
    <w:rsid w:val="5ADE63A6"/>
    <w:rsid w:val="5B0E573F"/>
    <w:rsid w:val="5BADD5D3"/>
    <w:rsid w:val="5C08BABA"/>
    <w:rsid w:val="5C8F1A8C"/>
    <w:rsid w:val="5C9B19D8"/>
    <w:rsid w:val="5D25E9FC"/>
    <w:rsid w:val="5D2A6870"/>
    <w:rsid w:val="5E1ADBC3"/>
    <w:rsid w:val="5F4784B0"/>
    <w:rsid w:val="5F5D1AC3"/>
    <w:rsid w:val="60F5CA15"/>
    <w:rsid w:val="613D7FFD"/>
    <w:rsid w:val="61D512C6"/>
    <w:rsid w:val="6238C050"/>
    <w:rsid w:val="6247248A"/>
    <w:rsid w:val="624C1A77"/>
    <w:rsid w:val="62BAB5EE"/>
    <w:rsid w:val="63E1B19A"/>
    <w:rsid w:val="63F8D2D0"/>
    <w:rsid w:val="64409421"/>
    <w:rsid w:val="646CCB8C"/>
    <w:rsid w:val="64EF2734"/>
    <w:rsid w:val="650E5985"/>
    <w:rsid w:val="65688FE9"/>
    <w:rsid w:val="657D81FB"/>
    <w:rsid w:val="6725EE42"/>
    <w:rsid w:val="67D92CEE"/>
    <w:rsid w:val="680FFCB1"/>
    <w:rsid w:val="6962EFD7"/>
    <w:rsid w:val="69651DB1"/>
    <w:rsid w:val="69709E33"/>
    <w:rsid w:val="69CC8898"/>
    <w:rsid w:val="6AAB8C50"/>
    <w:rsid w:val="6AD6DFED"/>
    <w:rsid w:val="6B604FEE"/>
    <w:rsid w:val="6BB4AC27"/>
    <w:rsid w:val="6C32CAC2"/>
    <w:rsid w:val="6CC0A9C3"/>
    <w:rsid w:val="6CC772EB"/>
    <w:rsid w:val="6D067EED"/>
    <w:rsid w:val="6DFE847A"/>
    <w:rsid w:val="6EF2EE62"/>
    <w:rsid w:val="6EF9BA3A"/>
    <w:rsid w:val="6F289CB0"/>
    <w:rsid w:val="6F312163"/>
    <w:rsid w:val="6F522313"/>
    <w:rsid w:val="6FB17413"/>
    <w:rsid w:val="708EBEC3"/>
    <w:rsid w:val="71016A20"/>
    <w:rsid w:val="7154F0FD"/>
    <w:rsid w:val="71BA79BF"/>
    <w:rsid w:val="71F0EF76"/>
    <w:rsid w:val="728A6C33"/>
    <w:rsid w:val="72E2F519"/>
    <w:rsid w:val="73C65F85"/>
    <w:rsid w:val="75301F6E"/>
    <w:rsid w:val="75622FE6"/>
    <w:rsid w:val="75A167BE"/>
    <w:rsid w:val="762EA42E"/>
    <w:rsid w:val="7709A625"/>
    <w:rsid w:val="78372F97"/>
    <w:rsid w:val="7879EE02"/>
    <w:rsid w:val="79C75ECE"/>
    <w:rsid w:val="79DF8657"/>
    <w:rsid w:val="7BDE3651"/>
    <w:rsid w:val="7BE3CA05"/>
    <w:rsid w:val="7E66B56D"/>
    <w:rsid w:val="7F0951B4"/>
    <w:rsid w:val="7FBD21B8"/>
    <w:rsid w:val="7FD58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F469"/>
  <w15:chartTrackingRefBased/>
  <w15:docId w15:val="{413EAE6E-FFB2-4C76-9B6B-9CE3EE94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92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81928"/>
    <w:pPr>
      <w:tabs>
        <w:tab w:val="center" w:pos="4513"/>
        <w:tab w:val="right" w:pos="9026"/>
      </w:tabs>
    </w:pPr>
  </w:style>
  <w:style w:type="character" w:customStyle="1" w:styleId="HeaderChar">
    <w:name w:val="Header Char"/>
    <w:basedOn w:val="DefaultParagraphFont"/>
    <w:link w:val="Header"/>
    <w:rsid w:val="00181928"/>
  </w:style>
  <w:style w:type="paragraph" w:styleId="Footer">
    <w:name w:val="footer"/>
    <w:basedOn w:val="Normal"/>
    <w:link w:val="FooterChar"/>
    <w:uiPriority w:val="99"/>
    <w:unhideWhenUsed/>
    <w:rsid w:val="00181928"/>
    <w:pPr>
      <w:tabs>
        <w:tab w:val="center" w:pos="4513"/>
        <w:tab w:val="right" w:pos="9026"/>
      </w:tabs>
    </w:pPr>
  </w:style>
  <w:style w:type="character" w:customStyle="1" w:styleId="FooterChar">
    <w:name w:val="Footer Char"/>
    <w:basedOn w:val="DefaultParagraphFont"/>
    <w:link w:val="Footer"/>
    <w:uiPriority w:val="99"/>
    <w:rsid w:val="00181928"/>
  </w:style>
  <w:style w:type="paragraph" w:styleId="BalloonText">
    <w:name w:val="Balloon Text"/>
    <w:basedOn w:val="Normal"/>
    <w:link w:val="BalloonTextChar"/>
    <w:uiPriority w:val="99"/>
    <w:semiHidden/>
    <w:unhideWhenUsed/>
    <w:rsid w:val="00181928"/>
    <w:rPr>
      <w:rFonts w:ascii="Tahoma" w:hAnsi="Tahoma" w:cs="Tahoma"/>
      <w:sz w:val="16"/>
      <w:szCs w:val="16"/>
    </w:rPr>
  </w:style>
  <w:style w:type="character" w:customStyle="1" w:styleId="BalloonTextChar">
    <w:name w:val="Balloon Text Char"/>
    <w:basedOn w:val="DefaultParagraphFont"/>
    <w:link w:val="BalloonText"/>
    <w:uiPriority w:val="99"/>
    <w:semiHidden/>
    <w:rsid w:val="00181928"/>
    <w:rPr>
      <w:rFonts w:ascii="Tahoma" w:hAnsi="Tahoma" w:cs="Tahoma"/>
      <w:sz w:val="16"/>
      <w:szCs w:val="16"/>
    </w:rPr>
  </w:style>
  <w:style w:type="paragraph" w:styleId="ListParagraph">
    <w:name w:val="List Paragraph"/>
    <w:aliases w:val="Bulleted list,Dot pt,No Spacing1,List Paragraph Char Char Char,Indicator Text,Numbered Para 1,List Paragraph1,Bullet Points,MAIN CONTENT,Bullet 1,List Paragraph11,List Paragraph12,F5 List Paragraph,Colorful List - Accent 11,Bullet Style"/>
    <w:basedOn w:val="Normal"/>
    <w:link w:val="ListParagraphChar"/>
    <w:uiPriority w:val="34"/>
    <w:qFormat/>
    <w:rsid w:val="00181928"/>
    <w:pPr>
      <w:ind w:left="720"/>
      <w:contextualSpacing/>
    </w:pPr>
    <w:rPr>
      <w:rFonts w:ascii="Times New Roman" w:eastAsia="MS Mincho" w:hAnsi="Times New Roman" w:cs="Times New Roman"/>
      <w:sz w:val="24"/>
      <w:szCs w:val="24"/>
      <w:lang w:eastAsia="ja-JP"/>
    </w:rPr>
  </w:style>
  <w:style w:type="paragraph" w:styleId="EndnoteText">
    <w:name w:val="endnote text"/>
    <w:basedOn w:val="Normal"/>
    <w:link w:val="EndnoteTextChar"/>
    <w:uiPriority w:val="99"/>
    <w:semiHidden/>
    <w:unhideWhenUsed/>
    <w:rsid w:val="00181928"/>
    <w:rPr>
      <w:sz w:val="20"/>
      <w:szCs w:val="20"/>
    </w:rPr>
  </w:style>
  <w:style w:type="character" w:customStyle="1" w:styleId="EndnoteTextChar">
    <w:name w:val="Endnote Text Char"/>
    <w:basedOn w:val="DefaultParagraphFont"/>
    <w:link w:val="EndnoteText"/>
    <w:uiPriority w:val="99"/>
    <w:semiHidden/>
    <w:rsid w:val="00181928"/>
    <w:rPr>
      <w:sz w:val="20"/>
      <w:szCs w:val="20"/>
    </w:rPr>
  </w:style>
  <w:style w:type="character" w:styleId="EndnoteReference">
    <w:name w:val="endnote reference"/>
    <w:basedOn w:val="DefaultParagraphFont"/>
    <w:uiPriority w:val="99"/>
    <w:semiHidden/>
    <w:unhideWhenUsed/>
    <w:rsid w:val="00181928"/>
    <w:rPr>
      <w:vertAlign w:val="superscript"/>
    </w:rPr>
  </w:style>
  <w:style w:type="table" w:customStyle="1" w:styleId="TableGrid1">
    <w:name w:val="Table Grid1"/>
    <w:basedOn w:val="TableNormal"/>
    <w:next w:val="TableGrid"/>
    <w:uiPriority w:val="59"/>
    <w:rsid w:val="0018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1928"/>
    <w:rPr>
      <w:color w:val="0563C1" w:themeColor="hyperlink"/>
      <w:u w:val="single"/>
    </w:rPr>
  </w:style>
  <w:style w:type="paragraph" w:customStyle="1" w:styleId="paragraph">
    <w:name w:val="paragraph"/>
    <w:basedOn w:val="Normal"/>
    <w:rsid w:val="00181928"/>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181928"/>
  </w:style>
  <w:style w:type="character" w:customStyle="1" w:styleId="eop">
    <w:name w:val="eop"/>
    <w:basedOn w:val="DefaultParagraphFont"/>
    <w:rsid w:val="00181928"/>
  </w:style>
  <w:style w:type="character" w:styleId="CommentReference">
    <w:name w:val="annotation reference"/>
    <w:basedOn w:val="DefaultParagraphFont"/>
    <w:uiPriority w:val="99"/>
    <w:semiHidden/>
    <w:unhideWhenUsed/>
    <w:rsid w:val="00181928"/>
    <w:rPr>
      <w:sz w:val="16"/>
      <w:szCs w:val="16"/>
    </w:rPr>
  </w:style>
  <w:style w:type="paragraph" w:styleId="CommentText">
    <w:name w:val="annotation text"/>
    <w:basedOn w:val="Normal"/>
    <w:link w:val="CommentTextChar"/>
    <w:uiPriority w:val="99"/>
    <w:unhideWhenUsed/>
    <w:rsid w:val="00181928"/>
    <w:rPr>
      <w:sz w:val="20"/>
      <w:szCs w:val="20"/>
    </w:rPr>
  </w:style>
  <w:style w:type="character" w:customStyle="1" w:styleId="CommentTextChar">
    <w:name w:val="Comment Text Char"/>
    <w:basedOn w:val="DefaultParagraphFont"/>
    <w:link w:val="CommentText"/>
    <w:uiPriority w:val="99"/>
    <w:rsid w:val="00181928"/>
    <w:rPr>
      <w:sz w:val="20"/>
      <w:szCs w:val="20"/>
    </w:rPr>
  </w:style>
  <w:style w:type="paragraph" w:styleId="CommentSubject">
    <w:name w:val="annotation subject"/>
    <w:basedOn w:val="CommentText"/>
    <w:next w:val="CommentText"/>
    <w:link w:val="CommentSubjectChar"/>
    <w:uiPriority w:val="99"/>
    <w:semiHidden/>
    <w:unhideWhenUsed/>
    <w:rsid w:val="00181928"/>
    <w:rPr>
      <w:b/>
      <w:bCs/>
    </w:rPr>
  </w:style>
  <w:style w:type="character" w:customStyle="1" w:styleId="CommentSubjectChar">
    <w:name w:val="Comment Subject Char"/>
    <w:basedOn w:val="CommentTextChar"/>
    <w:link w:val="CommentSubject"/>
    <w:uiPriority w:val="99"/>
    <w:semiHidden/>
    <w:rsid w:val="00181928"/>
    <w:rPr>
      <w:b/>
      <w:bCs/>
      <w:sz w:val="20"/>
      <w:szCs w:val="20"/>
    </w:rPr>
  </w:style>
  <w:style w:type="character" w:customStyle="1" w:styleId="normaltextrun">
    <w:name w:val="normaltextrun"/>
    <w:basedOn w:val="DefaultParagraphFont"/>
    <w:rsid w:val="00181928"/>
  </w:style>
  <w:style w:type="paragraph" w:styleId="Revision">
    <w:name w:val="Revision"/>
    <w:hidden/>
    <w:uiPriority w:val="99"/>
    <w:semiHidden/>
    <w:rsid w:val="00181928"/>
    <w:pPr>
      <w:spacing w:after="0" w:line="240" w:lineRule="auto"/>
    </w:pPr>
  </w:style>
  <w:style w:type="character" w:customStyle="1" w:styleId="ListParagraphChar">
    <w:name w:val="List Paragraph Char"/>
    <w:aliases w:val="Bulleted list Char,Dot pt Char,No Spacing1 Char,List Paragraph Char Char Char Char,Indicator Text Char,Numbered Para 1 Char,List Paragraph1 Char,Bullet Points Char,MAIN CONTENT Char,Bullet 1 Char,List Paragraph11 Char"/>
    <w:basedOn w:val="DefaultParagraphFont"/>
    <w:link w:val="ListParagraph"/>
    <w:uiPriority w:val="34"/>
    <w:qFormat/>
    <w:locked/>
    <w:rsid w:val="003456CF"/>
    <w:rPr>
      <w:rFonts w:ascii="Times New Roman" w:eastAsia="MS Mincho" w:hAnsi="Times New Roman" w:cs="Times New Roman"/>
      <w:sz w:val="24"/>
      <w:szCs w:val="24"/>
      <w:lang w:eastAsia="ja-JP"/>
    </w:rPr>
  </w:style>
  <w:style w:type="character" w:customStyle="1" w:styleId="spellingerrorsuperscript">
    <w:name w:val="spellingerrorsuperscript"/>
    <w:basedOn w:val="DefaultParagraphFont"/>
    <w:rsid w:val="007116CF"/>
  </w:style>
  <w:style w:type="character" w:customStyle="1" w:styleId="Mention1">
    <w:name w:val="Mention1"/>
    <w:basedOn w:val="DefaultParagraphFont"/>
    <w:uiPriority w:val="99"/>
    <w:unhideWhenUsed/>
    <w:rsid w:val="004354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733">
      <w:marLeft w:val="0"/>
      <w:marRight w:val="0"/>
      <w:marTop w:val="0"/>
      <w:marBottom w:val="0"/>
      <w:divBdr>
        <w:top w:val="none" w:sz="0" w:space="0" w:color="auto"/>
        <w:left w:val="none" w:sz="0" w:space="0" w:color="auto"/>
        <w:bottom w:val="none" w:sz="0" w:space="0" w:color="auto"/>
        <w:right w:val="none" w:sz="0" w:space="0" w:color="auto"/>
      </w:divBdr>
      <w:divsChild>
        <w:div w:id="1993948047">
          <w:marLeft w:val="0"/>
          <w:marRight w:val="0"/>
          <w:marTop w:val="0"/>
          <w:marBottom w:val="0"/>
          <w:divBdr>
            <w:top w:val="none" w:sz="0" w:space="0" w:color="auto"/>
            <w:left w:val="none" w:sz="0" w:space="0" w:color="auto"/>
            <w:bottom w:val="none" w:sz="0" w:space="0" w:color="auto"/>
            <w:right w:val="none" w:sz="0" w:space="0" w:color="auto"/>
          </w:divBdr>
        </w:div>
      </w:divsChild>
    </w:div>
    <w:div w:id="26034089">
      <w:bodyDiv w:val="1"/>
      <w:marLeft w:val="0"/>
      <w:marRight w:val="0"/>
      <w:marTop w:val="0"/>
      <w:marBottom w:val="0"/>
      <w:divBdr>
        <w:top w:val="none" w:sz="0" w:space="0" w:color="auto"/>
        <w:left w:val="none" w:sz="0" w:space="0" w:color="auto"/>
        <w:bottom w:val="none" w:sz="0" w:space="0" w:color="auto"/>
        <w:right w:val="none" w:sz="0" w:space="0" w:color="auto"/>
      </w:divBdr>
      <w:divsChild>
        <w:div w:id="2062973380">
          <w:marLeft w:val="0"/>
          <w:marRight w:val="0"/>
          <w:marTop w:val="0"/>
          <w:marBottom w:val="0"/>
          <w:divBdr>
            <w:top w:val="none" w:sz="0" w:space="0" w:color="auto"/>
            <w:left w:val="none" w:sz="0" w:space="0" w:color="auto"/>
            <w:bottom w:val="none" w:sz="0" w:space="0" w:color="auto"/>
            <w:right w:val="none" w:sz="0" w:space="0" w:color="auto"/>
          </w:divBdr>
          <w:divsChild>
            <w:div w:id="16248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5812">
      <w:marLeft w:val="0"/>
      <w:marRight w:val="0"/>
      <w:marTop w:val="0"/>
      <w:marBottom w:val="0"/>
      <w:divBdr>
        <w:top w:val="none" w:sz="0" w:space="0" w:color="auto"/>
        <w:left w:val="none" w:sz="0" w:space="0" w:color="auto"/>
        <w:bottom w:val="none" w:sz="0" w:space="0" w:color="auto"/>
        <w:right w:val="none" w:sz="0" w:space="0" w:color="auto"/>
      </w:divBdr>
      <w:divsChild>
        <w:div w:id="373239331">
          <w:marLeft w:val="0"/>
          <w:marRight w:val="0"/>
          <w:marTop w:val="0"/>
          <w:marBottom w:val="0"/>
          <w:divBdr>
            <w:top w:val="none" w:sz="0" w:space="0" w:color="auto"/>
            <w:left w:val="none" w:sz="0" w:space="0" w:color="auto"/>
            <w:bottom w:val="none" w:sz="0" w:space="0" w:color="auto"/>
            <w:right w:val="none" w:sz="0" w:space="0" w:color="auto"/>
          </w:divBdr>
        </w:div>
      </w:divsChild>
    </w:div>
    <w:div w:id="49574045">
      <w:marLeft w:val="0"/>
      <w:marRight w:val="0"/>
      <w:marTop w:val="0"/>
      <w:marBottom w:val="0"/>
      <w:divBdr>
        <w:top w:val="none" w:sz="0" w:space="0" w:color="auto"/>
        <w:left w:val="none" w:sz="0" w:space="0" w:color="auto"/>
        <w:bottom w:val="none" w:sz="0" w:space="0" w:color="auto"/>
        <w:right w:val="none" w:sz="0" w:space="0" w:color="auto"/>
      </w:divBdr>
      <w:divsChild>
        <w:div w:id="1886330956">
          <w:marLeft w:val="0"/>
          <w:marRight w:val="0"/>
          <w:marTop w:val="0"/>
          <w:marBottom w:val="0"/>
          <w:divBdr>
            <w:top w:val="none" w:sz="0" w:space="0" w:color="auto"/>
            <w:left w:val="none" w:sz="0" w:space="0" w:color="auto"/>
            <w:bottom w:val="none" w:sz="0" w:space="0" w:color="auto"/>
            <w:right w:val="none" w:sz="0" w:space="0" w:color="auto"/>
          </w:divBdr>
        </w:div>
      </w:divsChild>
    </w:div>
    <w:div w:id="88963672">
      <w:marLeft w:val="0"/>
      <w:marRight w:val="0"/>
      <w:marTop w:val="0"/>
      <w:marBottom w:val="0"/>
      <w:divBdr>
        <w:top w:val="none" w:sz="0" w:space="0" w:color="auto"/>
        <w:left w:val="none" w:sz="0" w:space="0" w:color="auto"/>
        <w:bottom w:val="none" w:sz="0" w:space="0" w:color="auto"/>
        <w:right w:val="none" w:sz="0" w:space="0" w:color="auto"/>
      </w:divBdr>
      <w:divsChild>
        <w:div w:id="2000497243">
          <w:marLeft w:val="0"/>
          <w:marRight w:val="0"/>
          <w:marTop w:val="0"/>
          <w:marBottom w:val="0"/>
          <w:divBdr>
            <w:top w:val="none" w:sz="0" w:space="0" w:color="auto"/>
            <w:left w:val="none" w:sz="0" w:space="0" w:color="auto"/>
            <w:bottom w:val="none" w:sz="0" w:space="0" w:color="auto"/>
            <w:right w:val="none" w:sz="0" w:space="0" w:color="auto"/>
          </w:divBdr>
        </w:div>
      </w:divsChild>
    </w:div>
    <w:div w:id="105468810">
      <w:marLeft w:val="0"/>
      <w:marRight w:val="0"/>
      <w:marTop w:val="0"/>
      <w:marBottom w:val="0"/>
      <w:divBdr>
        <w:top w:val="none" w:sz="0" w:space="0" w:color="auto"/>
        <w:left w:val="none" w:sz="0" w:space="0" w:color="auto"/>
        <w:bottom w:val="none" w:sz="0" w:space="0" w:color="auto"/>
        <w:right w:val="none" w:sz="0" w:space="0" w:color="auto"/>
      </w:divBdr>
      <w:divsChild>
        <w:div w:id="508065303">
          <w:marLeft w:val="0"/>
          <w:marRight w:val="0"/>
          <w:marTop w:val="0"/>
          <w:marBottom w:val="0"/>
          <w:divBdr>
            <w:top w:val="none" w:sz="0" w:space="0" w:color="auto"/>
            <w:left w:val="none" w:sz="0" w:space="0" w:color="auto"/>
            <w:bottom w:val="none" w:sz="0" w:space="0" w:color="auto"/>
            <w:right w:val="none" w:sz="0" w:space="0" w:color="auto"/>
          </w:divBdr>
        </w:div>
      </w:divsChild>
    </w:div>
    <w:div w:id="109319339">
      <w:marLeft w:val="0"/>
      <w:marRight w:val="0"/>
      <w:marTop w:val="0"/>
      <w:marBottom w:val="0"/>
      <w:divBdr>
        <w:top w:val="none" w:sz="0" w:space="0" w:color="auto"/>
        <w:left w:val="none" w:sz="0" w:space="0" w:color="auto"/>
        <w:bottom w:val="none" w:sz="0" w:space="0" w:color="auto"/>
        <w:right w:val="none" w:sz="0" w:space="0" w:color="auto"/>
      </w:divBdr>
      <w:divsChild>
        <w:div w:id="194344011">
          <w:marLeft w:val="0"/>
          <w:marRight w:val="0"/>
          <w:marTop w:val="0"/>
          <w:marBottom w:val="0"/>
          <w:divBdr>
            <w:top w:val="none" w:sz="0" w:space="0" w:color="auto"/>
            <w:left w:val="none" w:sz="0" w:space="0" w:color="auto"/>
            <w:bottom w:val="none" w:sz="0" w:space="0" w:color="auto"/>
            <w:right w:val="none" w:sz="0" w:space="0" w:color="auto"/>
          </w:divBdr>
        </w:div>
      </w:divsChild>
    </w:div>
    <w:div w:id="123810630">
      <w:marLeft w:val="0"/>
      <w:marRight w:val="0"/>
      <w:marTop w:val="0"/>
      <w:marBottom w:val="0"/>
      <w:divBdr>
        <w:top w:val="none" w:sz="0" w:space="0" w:color="auto"/>
        <w:left w:val="none" w:sz="0" w:space="0" w:color="auto"/>
        <w:bottom w:val="none" w:sz="0" w:space="0" w:color="auto"/>
        <w:right w:val="none" w:sz="0" w:space="0" w:color="auto"/>
      </w:divBdr>
      <w:divsChild>
        <w:div w:id="532381054">
          <w:marLeft w:val="0"/>
          <w:marRight w:val="0"/>
          <w:marTop w:val="0"/>
          <w:marBottom w:val="0"/>
          <w:divBdr>
            <w:top w:val="none" w:sz="0" w:space="0" w:color="auto"/>
            <w:left w:val="none" w:sz="0" w:space="0" w:color="auto"/>
            <w:bottom w:val="none" w:sz="0" w:space="0" w:color="auto"/>
            <w:right w:val="none" w:sz="0" w:space="0" w:color="auto"/>
          </w:divBdr>
        </w:div>
      </w:divsChild>
    </w:div>
    <w:div w:id="135342296">
      <w:bodyDiv w:val="1"/>
      <w:marLeft w:val="0"/>
      <w:marRight w:val="0"/>
      <w:marTop w:val="0"/>
      <w:marBottom w:val="0"/>
      <w:divBdr>
        <w:top w:val="none" w:sz="0" w:space="0" w:color="auto"/>
        <w:left w:val="none" w:sz="0" w:space="0" w:color="auto"/>
        <w:bottom w:val="none" w:sz="0" w:space="0" w:color="auto"/>
        <w:right w:val="none" w:sz="0" w:space="0" w:color="auto"/>
      </w:divBdr>
      <w:divsChild>
        <w:div w:id="2124808383">
          <w:marLeft w:val="547"/>
          <w:marRight w:val="0"/>
          <w:marTop w:val="120"/>
          <w:marBottom w:val="120"/>
          <w:divBdr>
            <w:top w:val="none" w:sz="0" w:space="0" w:color="auto"/>
            <w:left w:val="none" w:sz="0" w:space="0" w:color="auto"/>
            <w:bottom w:val="none" w:sz="0" w:space="0" w:color="auto"/>
            <w:right w:val="none" w:sz="0" w:space="0" w:color="auto"/>
          </w:divBdr>
        </w:div>
        <w:div w:id="1313559803">
          <w:marLeft w:val="547"/>
          <w:marRight w:val="0"/>
          <w:marTop w:val="120"/>
          <w:marBottom w:val="120"/>
          <w:divBdr>
            <w:top w:val="none" w:sz="0" w:space="0" w:color="auto"/>
            <w:left w:val="none" w:sz="0" w:space="0" w:color="auto"/>
            <w:bottom w:val="none" w:sz="0" w:space="0" w:color="auto"/>
            <w:right w:val="none" w:sz="0" w:space="0" w:color="auto"/>
          </w:divBdr>
        </w:div>
        <w:div w:id="4066055">
          <w:marLeft w:val="547"/>
          <w:marRight w:val="0"/>
          <w:marTop w:val="120"/>
          <w:marBottom w:val="120"/>
          <w:divBdr>
            <w:top w:val="none" w:sz="0" w:space="0" w:color="auto"/>
            <w:left w:val="none" w:sz="0" w:space="0" w:color="auto"/>
            <w:bottom w:val="none" w:sz="0" w:space="0" w:color="auto"/>
            <w:right w:val="none" w:sz="0" w:space="0" w:color="auto"/>
          </w:divBdr>
        </w:div>
        <w:div w:id="106508359">
          <w:marLeft w:val="547"/>
          <w:marRight w:val="0"/>
          <w:marTop w:val="120"/>
          <w:marBottom w:val="120"/>
          <w:divBdr>
            <w:top w:val="none" w:sz="0" w:space="0" w:color="auto"/>
            <w:left w:val="none" w:sz="0" w:space="0" w:color="auto"/>
            <w:bottom w:val="none" w:sz="0" w:space="0" w:color="auto"/>
            <w:right w:val="none" w:sz="0" w:space="0" w:color="auto"/>
          </w:divBdr>
        </w:div>
        <w:div w:id="972441975">
          <w:marLeft w:val="547"/>
          <w:marRight w:val="0"/>
          <w:marTop w:val="120"/>
          <w:marBottom w:val="120"/>
          <w:divBdr>
            <w:top w:val="none" w:sz="0" w:space="0" w:color="auto"/>
            <w:left w:val="none" w:sz="0" w:space="0" w:color="auto"/>
            <w:bottom w:val="none" w:sz="0" w:space="0" w:color="auto"/>
            <w:right w:val="none" w:sz="0" w:space="0" w:color="auto"/>
          </w:divBdr>
        </w:div>
        <w:div w:id="1520001114">
          <w:marLeft w:val="547"/>
          <w:marRight w:val="0"/>
          <w:marTop w:val="120"/>
          <w:marBottom w:val="120"/>
          <w:divBdr>
            <w:top w:val="none" w:sz="0" w:space="0" w:color="auto"/>
            <w:left w:val="none" w:sz="0" w:space="0" w:color="auto"/>
            <w:bottom w:val="none" w:sz="0" w:space="0" w:color="auto"/>
            <w:right w:val="none" w:sz="0" w:space="0" w:color="auto"/>
          </w:divBdr>
        </w:div>
      </w:divsChild>
    </w:div>
    <w:div w:id="136187831">
      <w:marLeft w:val="0"/>
      <w:marRight w:val="0"/>
      <w:marTop w:val="0"/>
      <w:marBottom w:val="0"/>
      <w:divBdr>
        <w:top w:val="none" w:sz="0" w:space="0" w:color="auto"/>
        <w:left w:val="none" w:sz="0" w:space="0" w:color="auto"/>
        <w:bottom w:val="none" w:sz="0" w:space="0" w:color="auto"/>
        <w:right w:val="none" w:sz="0" w:space="0" w:color="auto"/>
      </w:divBdr>
      <w:divsChild>
        <w:div w:id="1568413704">
          <w:marLeft w:val="0"/>
          <w:marRight w:val="0"/>
          <w:marTop w:val="0"/>
          <w:marBottom w:val="0"/>
          <w:divBdr>
            <w:top w:val="none" w:sz="0" w:space="0" w:color="auto"/>
            <w:left w:val="none" w:sz="0" w:space="0" w:color="auto"/>
            <w:bottom w:val="none" w:sz="0" w:space="0" w:color="auto"/>
            <w:right w:val="none" w:sz="0" w:space="0" w:color="auto"/>
          </w:divBdr>
        </w:div>
      </w:divsChild>
    </w:div>
    <w:div w:id="168448915">
      <w:bodyDiv w:val="1"/>
      <w:marLeft w:val="0"/>
      <w:marRight w:val="0"/>
      <w:marTop w:val="0"/>
      <w:marBottom w:val="0"/>
      <w:divBdr>
        <w:top w:val="none" w:sz="0" w:space="0" w:color="auto"/>
        <w:left w:val="none" w:sz="0" w:space="0" w:color="auto"/>
        <w:bottom w:val="none" w:sz="0" w:space="0" w:color="auto"/>
        <w:right w:val="none" w:sz="0" w:space="0" w:color="auto"/>
      </w:divBdr>
      <w:divsChild>
        <w:div w:id="350448684">
          <w:marLeft w:val="0"/>
          <w:marRight w:val="0"/>
          <w:marTop w:val="0"/>
          <w:marBottom w:val="0"/>
          <w:divBdr>
            <w:top w:val="none" w:sz="0" w:space="0" w:color="auto"/>
            <w:left w:val="none" w:sz="0" w:space="0" w:color="auto"/>
            <w:bottom w:val="none" w:sz="0" w:space="0" w:color="auto"/>
            <w:right w:val="none" w:sz="0" w:space="0" w:color="auto"/>
          </w:divBdr>
        </w:div>
        <w:div w:id="219295757">
          <w:marLeft w:val="0"/>
          <w:marRight w:val="0"/>
          <w:marTop w:val="0"/>
          <w:marBottom w:val="0"/>
          <w:divBdr>
            <w:top w:val="none" w:sz="0" w:space="0" w:color="auto"/>
            <w:left w:val="none" w:sz="0" w:space="0" w:color="auto"/>
            <w:bottom w:val="none" w:sz="0" w:space="0" w:color="auto"/>
            <w:right w:val="none" w:sz="0" w:space="0" w:color="auto"/>
          </w:divBdr>
        </w:div>
      </w:divsChild>
    </w:div>
    <w:div w:id="173540680">
      <w:marLeft w:val="0"/>
      <w:marRight w:val="0"/>
      <w:marTop w:val="0"/>
      <w:marBottom w:val="0"/>
      <w:divBdr>
        <w:top w:val="none" w:sz="0" w:space="0" w:color="auto"/>
        <w:left w:val="none" w:sz="0" w:space="0" w:color="auto"/>
        <w:bottom w:val="none" w:sz="0" w:space="0" w:color="auto"/>
        <w:right w:val="none" w:sz="0" w:space="0" w:color="auto"/>
      </w:divBdr>
      <w:divsChild>
        <w:div w:id="958881255">
          <w:marLeft w:val="0"/>
          <w:marRight w:val="0"/>
          <w:marTop w:val="0"/>
          <w:marBottom w:val="0"/>
          <w:divBdr>
            <w:top w:val="none" w:sz="0" w:space="0" w:color="auto"/>
            <w:left w:val="none" w:sz="0" w:space="0" w:color="auto"/>
            <w:bottom w:val="none" w:sz="0" w:space="0" w:color="auto"/>
            <w:right w:val="none" w:sz="0" w:space="0" w:color="auto"/>
          </w:divBdr>
        </w:div>
      </w:divsChild>
    </w:div>
    <w:div w:id="175314866">
      <w:marLeft w:val="0"/>
      <w:marRight w:val="0"/>
      <w:marTop w:val="0"/>
      <w:marBottom w:val="0"/>
      <w:divBdr>
        <w:top w:val="none" w:sz="0" w:space="0" w:color="auto"/>
        <w:left w:val="none" w:sz="0" w:space="0" w:color="auto"/>
        <w:bottom w:val="none" w:sz="0" w:space="0" w:color="auto"/>
        <w:right w:val="none" w:sz="0" w:space="0" w:color="auto"/>
      </w:divBdr>
      <w:divsChild>
        <w:div w:id="2040159869">
          <w:marLeft w:val="0"/>
          <w:marRight w:val="0"/>
          <w:marTop w:val="0"/>
          <w:marBottom w:val="0"/>
          <w:divBdr>
            <w:top w:val="none" w:sz="0" w:space="0" w:color="auto"/>
            <w:left w:val="none" w:sz="0" w:space="0" w:color="auto"/>
            <w:bottom w:val="none" w:sz="0" w:space="0" w:color="auto"/>
            <w:right w:val="none" w:sz="0" w:space="0" w:color="auto"/>
          </w:divBdr>
        </w:div>
      </w:divsChild>
    </w:div>
    <w:div w:id="222105311">
      <w:marLeft w:val="0"/>
      <w:marRight w:val="0"/>
      <w:marTop w:val="0"/>
      <w:marBottom w:val="0"/>
      <w:divBdr>
        <w:top w:val="none" w:sz="0" w:space="0" w:color="auto"/>
        <w:left w:val="none" w:sz="0" w:space="0" w:color="auto"/>
        <w:bottom w:val="none" w:sz="0" w:space="0" w:color="auto"/>
        <w:right w:val="none" w:sz="0" w:space="0" w:color="auto"/>
      </w:divBdr>
      <w:divsChild>
        <w:div w:id="705104266">
          <w:marLeft w:val="0"/>
          <w:marRight w:val="0"/>
          <w:marTop w:val="0"/>
          <w:marBottom w:val="0"/>
          <w:divBdr>
            <w:top w:val="none" w:sz="0" w:space="0" w:color="auto"/>
            <w:left w:val="none" w:sz="0" w:space="0" w:color="auto"/>
            <w:bottom w:val="none" w:sz="0" w:space="0" w:color="auto"/>
            <w:right w:val="none" w:sz="0" w:space="0" w:color="auto"/>
          </w:divBdr>
        </w:div>
      </w:divsChild>
    </w:div>
    <w:div w:id="241646535">
      <w:marLeft w:val="0"/>
      <w:marRight w:val="0"/>
      <w:marTop w:val="0"/>
      <w:marBottom w:val="0"/>
      <w:divBdr>
        <w:top w:val="none" w:sz="0" w:space="0" w:color="auto"/>
        <w:left w:val="none" w:sz="0" w:space="0" w:color="auto"/>
        <w:bottom w:val="none" w:sz="0" w:space="0" w:color="auto"/>
        <w:right w:val="none" w:sz="0" w:space="0" w:color="auto"/>
      </w:divBdr>
      <w:divsChild>
        <w:div w:id="8719561">
          <w:marLeft w:val="0"/>
          <w:marRight w:val="0"/>
          <w:marTop w:val="0"/>
          <w:marBottom w:val="0"/>
          <w:divBdr>
            <w:top w:val="none" w:sz="0" w:space="0" w:color="auto"/>
            <w:left w:val="none" w:sz="0" w:space="0" w:color="auto"/>
            <w:bottom w:val="none" w:sz="0" w:space="0" w:color="auto"/>
            <w:right w:val="none" w:sz="0" w:space="0" w:color="auto"/>
          </w:divBdr>
        </w:div>
      </w:divsChild>
    </w:div>
    <w:div w:id="243419205">
      <w:marLeft w:val="0"/>
      <w:marRight w:val="0"/>
      <w:marTop w:val="0"/>
      <w:marBottom w:val="0"/>
      <w:divBdr>
        <w:top w:val="none" w:sz="0" w:space="0" w:color="auto"/>
        <w:left w:val="none" w:sz="0" w:space="0" w:color="auto"/>
        <w:bottom w:val="none" w:sz="0" w:space="0" w:color="auto"/>
        <w:right w:val="none" w:sz="0" w:space="0" w:color="auto"/>
      </w:divBdr>
      <w:divsChild>
        <w:div w:id="171071905">
          <w:marLeft w:val="0"/>
          <w:marRight w:val="0"/>
          <w:marTop w:val="0"/>
          <w:marBottom w:val="0"/>
          <w:divBdr>
            <w:top w:val="none" w:sz="0" w:space="0" w:color="auto"/>
            <w:left w:val="none" w:sz="0" w:space="0" w:color="auto"/>
            <w:bottom w:val="none" w:sz="0" w:space="0" w:color="auto"/>
            <w:right w:val="none" w:sz="0" w:space="0" w:color="auto"/>
          </w:divBdr>
        </w:div>
      </w:divsChild>
    </w:div>
    <w:div w:id="251012551">
      <w:bodyDiv w:val="1"/>
      <w:marLeft w:val="0"/>
      <w:marRight w:val="0"/>
      <w:marTop w:val="0"/>
      <w:marBottom w:val="0"/>
      <w:divBdr>
        <w:top w:val="none" w:sz="0" w:space="0" w:color="auto"/>
        <w:left w:val="none" w:sz="0" w:space="0" w:color="auto"/>
        <w:bottom w:val="none" w:sz="0" w:space="0" w:color="auto"/>
        <w:right w:val="none" w:sz="0" w:space="0" w:color="auto"/>
      </w:divBdr>
    </w:div>
    <w:div w:id="260643922">
      <w:marLeft w:val="0"/>
      <w:marRight w:val="0"/>
      <w:marTop w:val="0"/>
      <w:marBottom w:val="0"/>
      <w:divBdr>
        <w:top w:val="none" w:sz="0" w:space="0" w:color="auto"/>
        <w:left w:val="none" w:sz="0" w:space="0" w:color="auto"/>
        <w:bottom w:val="none" w:sz="0" w:space="0" w:color="auto"/>
        <w:right w:val="none" w:sz="0" w:space="0" w:color="auto"/>
      </w:divBdr>
      <w:divsChild>
        <w:div w:id="809900778">
          <w:marLeft w:val="0"/>
          <w:marRight w:val="0"/>
          <w:marTop w:val="0"/>
          <w:marBottom w:val="0"/>
          <w:divBdr>
            <w:top w:val="none" w:sz="0" w:space="0" w:color="auto"/>
            <w:left w:val="none" w:sz="0" w:space="0" w:color="auto"/>
            <w:bottom w:val="none" w:sz="0" w:space="0" w:color="auto"/>
            <w:right w:val="none" w:sz="0" w:space="0" w:color="auto"/>
          </w:divBdr>
        </w:div>
      </w:divsChild>
    </w:div>
    <w:div w:id="266893885">
      <w:marLeft w:val="0"/>
      <w:marRight w:val="0"/>
      <w:marTop w:val="0"/>
      <w:marBottom w:val="0"/>
      <w:divBdr>
        <w:top w:val="none" w:sz="0" w:space="0" w:color="auto"/>
        <w:left w:val="none" w:sz="0" w:space="0" w:color="auto"/>
        <w:bottom w:val="none" w:sz="0" w:space="0" w:color="auto"/>
        <w:right w:val="none" w:sz="0" w:space="0" w:color="auto"/>
      </w:divBdr>
      <w:divsChild>
        <w:div w:id="1410542302">
          <w:marLeft w:val="0"/>
          <w:marRight w:val="0"/>
          <w:marTop w:val="0"/>
          <w:marBottom w:val="0"/>
          <w:divBdr>
            <w:top w:val="none" w:sz="0" w:space="0" w:color="auto"/>
            <w:left w:val="none" w:sz="0" w:space="0" w:color="auto"/>
            <w:bottom w:val="none" w:sz="0" w:space="0" w:color="auto"/>
            <w:right w:val="none" w:sz="0" w:space="0" w:color="auto"/>
          </w:divBdr>
        </w:div>
      </w:divsChild>
    </w:div>
    <w:div w:id="296496746">
      <w:marLeft w:val="0"/>
      <w:marRight w:val="0"/>
      <w:marTop w:val="0"/>
      <w:marBottom w:val="0"/>
      <w:divBdr>
        <w:top w:val="none" w:sz="0" w:space="0" w:color="auto"/>
        <w:left w:val="none" w:sz="0" w:space="0" w:color="auto"/>
        <w:bottom w:val="none" w:sz="0" w:space="0" w:color="auto"/>
        <w:right w:val="none" w:sz="0" w:space="0" w:color="auto"/>
      </w:divBdr>
      <w:divsChild>
        <w:div w:id="1477723081">
          <w:marLeft w:val="0"/>
          <w:marRight w:val="0"/>
          <w:marTop w:val="0"/>
          <w:marBottom w:val="0"/>
          <w:divBdr>
            <w:top w:val="none" w:sz="0" w:space="0" w:color="auto"/>
            <w:left w:val="none" w:sz="0" w:space="0" w:color="auto"/>
            <w:bottom w:val="none" w:sz="0" w:space="0" w:color="auto"/>
            <w:right w:val="none" w:sz="0" w:space="0" w:color="auto"/>
          </w:divBdr>
        </w:div>
      </w:divsChild>
    </w:div>
    <w:div w:id="316034545">
      <w:marLeft w:val="0"/>
      <w:marRight w:val="0"/>
      <w:marTop w:val="0"/>
      <w:marBottom w:val="0"/>
      <w:divBdr>
        <w:top w:val="none" w:sz="0" w:space="0" w:color="auto"/>
        <w:left w:val="none" w:sz="0" w:space="0" w:color="auto"/>
        <w:bottom w:val="none" w:sz="0" w:space="0" w:color="auto"/>
        <w:right w:val="none" w:sz="0" w:space="0" w:color="auto"/>
      </w:divBdr>
      <w:divsChild>
        <w:div w:id="1504279157">
          <w:marLeft w:val="0"/>
          <w:marRight w:val="0"/>
          <w:marTop w:val="0"/>
          <w:marBottom w:val="0"/>
          <w:divBdr>
            <w:top w:val="none" w:sz="0" w:space="0" w:color="auto"/>
            <w:left w:val="none" w:sz="0" w:space="0" w:color="auto"/>
            <w:bottom w:val="none" w:sz="0" w:space="0" w:color="auto"/>
            <w:right w:val="none" w:sz="0" w:space="0" w:color="auto"/>
          </w:divBdr>
        </w:div>
      </w:divsChild>
    </w:div>
    <w:div w:id="338889477">
      <w:marLeft w:val="0"/>
      <w:marRight w:val="0"/>
      <w:marTop w:val="0"/>
      <w:marBottom w:val="0"/>
      <w:divBdr>
        <w:top w:val="none" w:sz="0" w:space="0" w:color="auto"/>
        <w:left w:val="none" w:sz="0" w:space="0" w:color="auto"/>
        <w:bottom w:val="none" w:sz="0" w:space="0" w:color="auto"/>
        <w:right w:val="none" w:sz="0" w:space="0" w:color="auto"/>
      </w:divBdr>
      <w:divsChild>
        <w:div w:id="353137">
          <w:marLeft w:val="0"/>
          <w:marRight w:val="0"/>
          <w:marTop w:val="0"/>
          <w:marBottom w:val="0"/>
          <w:divBdr>
            <w:top w:val="none" w:sz="0" w:space="0" w:color="auto"/>
            <w:left w:val="none" w:sz="0" w:space="0" w:color="auto"/>
            <w:bottom w:val="none" w:sz="0" w:space="0" w:color="auto"/>
            <w:right w:val="none" w:sz="0" w:space="0" w:color="auto"/>
          </w:divBdr>
        </w:div>
      </w:divsChild>
    </w:div>
    <w:div w:id="341246871">
      <w:marLeft w:val="0"/>
      <w:marRight w:val="0"/>
      <w:marTop w:val="0"/>
      <w:marBottom w:val="0"/>
      <w:divBdr>
        <w:top w:val="none" w:sz="0" w:space="0" w:color="auto"/>
        <w:left w:val="none" w:sz="0" w:space="0" w:color="auto"/>
        <w:bottom w:val="none" w:sz="0" w:space="0" w:color="auto"/>
        <w:right w:val="none" w:sz="0" w:space="0" w:color="auto"/>
      </w:divBdr>
      <w:divsChild>
        <w:div w:id="1789348299">
          <w:marLeft w:val="0"/>
          <w:marRight w:val="0"/>
          <w:marTop w:val="0"/>
          <w:marBottom w:val="0"/>
          <w:divBdr>
            <w:top w:val="none" w:sz="0" w:space="0" w:color="auto"/>
            <w:left w:val="none" w:sz="0" w:space="0" w:color="auto"/>
            <w:bottom w:val="none" w:sz="0" w:space="0" w:color="auto"/>
            <w:right w:val="none" w:sz="0" w:space="0" w:color="auto"/>
          </w:divBdr>
        </w:div>
      </w:divsChild>
    </w:div>
    <w:div w:id="357315216">
      <w:marLeft w:val="0"/>
      <w:marRight w:val="0"/>
      <w:marTop w:val="0"/>
      <w:marBottom w:val="0"/>
      <w:divBdr>
        <w:top w:val="none" w:sz="0" w:space="0" w:color="auto"/>
        <w:left w:val="none" w:sz="0" w:space="0" w:color="auto"/>
        <w:bottom w:val="none" w:sz="0" w:space="0" w:color="auto"/>
        <w:right w:val="none" w:sz="0" w:space="0" w:color="auto"/>
      </w:divBdr>
      <w:divsChild>
        <w:div w:id="521093408">
          <w:marLeft w:val="0"/>
          <w:marRight w:val="0"/>
          <w:marTop w:val="0"/>
          <w:marBottom w:val="0"/>
          <w:divBdr>
            <w:top w:val="none" w:sz="0" w:space="0" w:color="auto"/>
            <w:left w:val="none" w:sz="0" w:space="0" w:color="auto"/>
            <w:bottom w:val="none" w:sz="0" w:space="0" w:color="auto"/>
            <w:right w:val="none" w:sz="0" w:space="0" w:color="auto"/>
          </w:divBdr>
        </w:div>
      </w:divsChild>
    </w:div>
    <w:div w:id="379405927">
      <w:marLeft w:val="0"/>
      <w:marRight w:val="0"/>
      <w:marTop w:val="0"/>
      <w:marBottom w:val="0"/>
      <w:divBdr>
        <w:top w:val="none" w:sz="0" w:space="0" w:color="auto"/>
        <w:left w:val="none" w:sz="0" w:space="0" w:color="auto"/>
        <w:bottom w:val="none" w:sz="0" w:space="0" w:color="auto"/>
        <w:right w:val="none" w:sz="0" w:space="0" w:color="auto"/>
      </w:divBdr>
      <w:divsChild>
        <w:div w:id="1129854">
          <w:marLeft w:val="0"/>
          <w:marRight w:val="0"/>
          <w:marTop w:val="0"/>
          <w:marBottom w:val="0"/>
          <w:divBdr>
            <w:top w:val="none" w:sz="0" w:space="0" w:color="auto"/>
            <w:left w:val="none" w:sz="0" w:space="0" w:color="auto"/>
            <w:bottom w:val="none" w:sz="0" w:space="0" w:color="auto"/>
            <w:right w:val="none" w:sz="0" w:space="0" w:color="auto"/>
          </w:divBdr>
        </w:div>
      </w:divsChild>
    </w:div>
    <w:div w:id="394741693">
      <w:marLeft w:val="0"/>
      <w:marRight w:val="0"/>
      <w:marTop w:val="0"/>
      <w:marBottom w:val="0"/>
      <w:divBdr>
        <w:top w:val="none" w:sz="0" w:space="0" w:color="auto"/>
        <w:left w:val="none" w:sz="0" w:space="0" w:color="auto"/>
        <w:bottom w:val="none" w:sz="0" w:space="0" w:color="auto"/>
        <w:right w:val="none" w:sz="0" w:space="0" w:color="auto"/>
      </w:divBdr>
      <w:divsChild>
        <w:div w:id="1770395206">
          <w:marLeft w:val="0"/>
          <w:marRight w:val="0"/>
          <w:marTop w:val="0"/>
          <w:marBottom w:val="0"/>
          <w:divBdr>
            <w:top w:val="none" w:sz="0" w:space="0" w:color="auto"/>
            <w:left w:val="none" w:sz="0" w:space="0" w:color="auto"/>
            <w:bottom w:val="none" w:sz="0" w:space="0" w:color="auto"/>
            <w:right w:val="none" w:sz="0" w:space="0" w:color="auto"/>
          </w:divBdr>
        </w:div>
      </w:divsChild>
    </w:div>
    <w:div w:id="415828522">
      <w:marLeft w:val="0"/>
      <w:marRight w:val="0"/>
      <w:marTop w:val="0"/>
      <w:marBottom w:val="0"/>
      <w:divBdr>
        <w:top w:val="none" w:sz="0" w:space="0" w:color="auto"/>
        <w:left w:val="none" w:sz="0" w:space="0" w:color="auto"/>
        <w:bottom w:val="none" w:sz="0" w:space="0" w:color="auto"/>
        <w:right w:val="none" w:sz="0" w:space="0" w:color="auto"/>
      </w:divBdr>
      <w:divsChild>
        <w:div w:id="19941852">
          <w:marLeft w:val="0"/>
          <w:marRight w:val="0"/>
          <w:marTop w:val="0"/>
          <w:marBottom w:val="0"/>
          <w:divBdr>
            <w:top w:val="none" w:sz="0" w:space="0" w:color="auto"/>
            <w:left w:val="none" w:sz="0" w:space="0" w:color="auto"/>
            <w:bottom w:val="none" w:sz="0" w:space="0" w:color="auto"/>
            <w:right w:val="none" w:sz="0" w:space="0" w:color="auto"/>
          </w:divBdr>
        </w:div>
      </w:divsChild>
    </w:div>
    <w:div w:id="425157448">
      <w:marLeft w:val="0"/>
      <w:marRight w:val="0"/>
      <w:marTop w:val="0"/>
      <w:marBottom w:val="0"/>
      <w:divBdr>
        <w:top w:val="none" w:sz="0" w:space="0" w:color="auto"/>
        <w:left w:val="none" w:sz="0" w:space="0" w:color="auto"/>
        <w:bottom w:val="none" w:sz="0" w:space="0" w:color="auto"/>
        <w:right w:val="none" w:sz="0" w:space="0" w:color="auto"/>
      </w:divBdr>
      <w:divsChild>
        <w:div w:id="477305201">
          <w:marLeft w:val="0"/>
          <w:marRight w:val="0"/>
          <w:marTop w:val="0"/>
          <w:marBottom w:val="0"/>
          <w:divBdr>
            <w:top w:val="none" w:sz="0" w:space="0" w:color="auto"/>
            <w:left w:val="none" w:sz="0" w:space="0" w:color="auto"/>
            <w:bottom w:val="none" w:sz="0" w:space="0" w:color="auto"/>
            <w:right w:val="none" w:sz="0" w:space="0" w:color="auto"/>
          </w:divBdr>
        </w:div>
      </w:divsChild>
    </w:div>
    <w:div w:id="446118107">
      <w:marLeft w:val="0"/>
      <w:marRight w:val="0"/>
      <w:marTop w:val="0"/>
      <w:marBottom w:val="0"/>
      <w:divBdr>
        <w:top w:val="none" w:sz="0" w:space="0" w:color="auto"/>
        <w:left w:val="none" w:sz="0" w:space="0" w:color="auto"/>
        <w:bottom w:val="none" w:sz="0" w:space="0" w:color="auto"/>
        <w:right w:val="none" w:sz="0" w:space="0" w:color="auto"/>
      </w:divBdr>
      <w:divsChild>
        <w:div w:id="2015377246">
          <w:marLeft w:val="0"/>
          <w:marRight w:val="0"/>
          <w:marTop w:val="0"/>
          <w:marBottom w:val="0"/>
          <w:divBdr>
            <w:top w:val="none" w:sz="0" w:space="0" w:color="auto"/>
            <w:left w:val="none" w:sz="0" w:space="0" w:color="auto"/>
            <w:bottom w:val="none" w:sz="0" w:space="0" w:color="auto"/>
            <w:right w:val="none" w:sz="0" w:space="0" w:color="auto"/>
          </w:divBdr>
        </w:div>
      </w:divsChild>
    </w:div>
    <w:div w:id="449396333">
      <w:bodyDiv w:val="1"/>
      <w:marLeft w:val="0"/>
      <w:marRight w:val="0"/>
      <w:marTop w:val="0"/>
      <w:marBottom w:val="0"/>
      <w:divBdr>
        <w:top w:val="none" w:sz="0" w:space="0" w:color="auto"/>
        <w:left w:val="none" w:sz="0" w:space="0" w:color="auto"/>
        <w:bottom w:val="none" w:sz="0" w:space="0" w:color="auto"/>
        <w:right w:val="none" w:sz="0" w:space="0" w:color="auto"/>
      </w:divBdr>
      <w:divsChild>
        <w:div w:id="487290684">
          <w:marLeft w:val="0"/>
          <w:marRight w:val="0"/>
          <w:marTop w:val="0"/>
          <w:marBottom w:val="0"/>
          <w:divBdr>
            <w:top w:val="none" w:sz="0" w:space="0" w:color="auto"/>
            <w:left w:val="none" w:sz="0" w:space="0" w:color="auto"/>
            <w:bottom w:val="none" w:sz="0" w:space="0" w:color="auto"/>
            <w:right w:val="none" w:sz="0" w:space="0" w:color="auto"/>
          </w:divBdr>
        </w:div>
        <w:div w:id="1702363500">
          <w:marLeft w:val="0"/>
          <w:marRight w:val="0"/>
          <w:marTop w:val="0"/>
          <w:marBottom w:val="0"/>
          <w:divBdr>
            <w:top w:val="none" w:sz="0" w:space="0" w:color="auto"/>
            <w:left w:val="none" w:sz="0" w:space="0" w:color="auto"/>
            <w:bottom w:val="none" w:sz="0" w:space="0" w:color="auto"/>
            <w:right w:val="none" w:sz="0" w:space="0" w:color="auto"/>
          </w:divBdr>
        </w:div>
      </w:divsChild>
    </w:div>
    <w:div w:id="450787771">
      <w:marLeft w:val="0"/>
      <w:marRight w:val="0"/>
      <w:marTop w:val="0"/>
      <w:marBottom w:val="0"/>
      <w:divBdr>
        <w:top w:val="none" w:sz="0" w:space="0" w:color="auto"/>
        <w:left w:val="none" w:sz="0" w:space="0" w:color="auto"/>
        <w:bottom w:val="none" w:sz="0" w:space="0" w:color="auto"/>
        <w:right w:val="none" w:sz="0" w:space="0" w:color="auto"/>
      </w:divBdr>
      <w:divsChild>
        <w:div w:id="212081590">
          <w:marLeft w:val="0"/>
          <w:marRight w:val="0"/>
          <w:marTop w:val="0"/>
          <w:marBottom w:val="0"/>
          <w:divBdr>
            <w:top w:val="none" w:sz="0" w:space="0" w:color="auto"/>
            <w:left w:val="none" w:sz="0" w:space="0" w:color="auto"/>
            <w:bottom w:val="none" w:sz="0" w:space="0" w:color="auto"/>
            <w:right w:val="none" w:sz="0" w:space="0" w:color="auto"/>
          </w:divBdr>
        </w:div>
      </w:divsChild>
    </w:div>
    <w:div w:id="454910834">
      <w:bodyDiv w:val="1"/>
      <w:marLeft w:val="0"/>
      <w:marRight w:val="0"/>
      <w:marTop w:val="0"/>
      <w:marBottom w:val="0"/>
      <w:divBdr>
        <w:top w:val="none" w:sz="0" w:space="0" w:color="auto"/>
        <w:left w:val="none" w:sz="0" w:space="0" w:color="auto"/>
        <w:bottom w:val="none" w:sz="0" w:space="0" w:color="auto"/>
        <w:right w:val="none" w:sz="0" w:space="0" w:color="auto"/>
      </w:divBdr>
    </w:div>
    <w:div w:id="459499520">
      <w:marLeft w:val="0"/>
      <w:marRight w:val="0"/>
      <w:marTop w:val="0"/>
      <w:marBottom w:val="0"/>
      <w:divBdr>
        <w:top w:val="none" w:sz="0" w:space="0" w:color="auto"/>
        <w:left w:val="none" w:sz="0" w:space="0" w:color="auto"/>
        <w:bottom w:val="none" w:sz="0" w:space="0" w:color="auto"/>
        <w:right w:val="none" w:sz="0" w:space="0" w:color="auto"/>
      </w:divBdr>
      <w:divsChild>
        <w:div w:id="1195343311">
          <w:marLeft w:val="0"/>
          <w:marRight w:val="0"/>
          <w:marTop w:val="0"/>
          <w:marBottom w:val="0"/>
          <w:divBdr>
            <w:top w:val="none" w:sz="0" w:space="0" w:color="auto"/>
            <w:left w:val="none" w:sz="0" w:space="0" w:color="auto"/>
            <w:bottom w:val="none" w:sz="0" w:space="0" w:color="auto"/>
            <w:right w:val="none" w:sz="0" w:space="0" w:color="auto"/>
          </w:divBdr>
        </w:div>
      </w:divsChild>
    </w:div>
    <w:div w:id="465586438">
      <w:marLeft w:val="0"/>
      <w:marRight w:val="0"/>
      <w:marTop w:val="0"/>
      <w:marBottom w:val="0"/>
      <w:divBdr>
        <w:top w:val="none" w:sz="0" w:space="0" w:color="auto"/>
        <w:left w:val="none" w:sz="0" w:space="0" w:color="auto"/>
        <w:bottom w:val="none" w:sz="0" w:space="0" w:color="auto"/>
        <w:right w:val="none" w:sz="0" w:space="0" w:color="auto"/>
      </w:divBdr>
      <w:divsChild>
        <w:div w:id="182407004">
          <w:marLeft w:val="0"/>
          <w:marRight w:val="0"/>
          <w:marTop w:val="0"/>
          <w:marBottom w:val="0"/>
          <w:divBdr>
            <w:top w:val="none" w:sz="0" w:space="0" w:color="auto"/>
            <w:left w:val="none" w:sz="0" w:space="0" w:color="auto"/>
            <w:bottom w:val="none" w:sz="0" w:space="0" w:color="auto"/>
            <w:right w:val="none" w:sz="0" w:space="0" w:color="auto"/>
          </w:divBdr>
        </w:div>
      </w:divsChild>
    </w:div>
    <w:div w:id="466825416">
      <w:marLeft w:val="0"/>
      <w:marRight w:val="0"/>
      <w:marTop w:val="0"/>
      <w:marBottom w:val="0"/>
      <w:divBdr>
        <w:top w:val="none" w:sz="0" w:space="0" w:color="auto"/>
        <w:left w:val="none" w:sz="0" w:space="0" w:color="auto"/>
        <w:bottom w:val="none" w:sz="0" w:space="0" w:color="auto"/>
        <w:right w:val="none" w:sz="0" w:space="0" w:color="auto"/>
      </w:divBdr>
      <w:divsChild>
        <w:div w:id="1031416962">
          <w:marLeft w:val="0"/>
          <w:marRight w:val="0"/>
          <w:marTop w:val="0"/>
          <w:marBottom w:val="0"/>
          <w:divBdr>
            <w:top w:val="none" w:sz="0" w:space="0" w:color="auto"/>
            <w:left w:val="none" w:sz="0" w:space="0" w:color="auto"/>
            <w:bottom w:val="none" w:sz="0" w:space="0" w:color="auto"/>
            <w:right w:val="none" w:sz="0" w:space="0" w:color="auto"/>
          </w:divBdr>
        </w:div>
      </w:divsChild>
    </w:div>
    <w:div w:id="504370221">
      <w:marLeft w:val="0"/>
      <w:marRight w:val="0"/>
      <w:marTop w:val="0"/>
      <w:marBottom w:val="0"/>
      <w:divBdr>
        <w:top w:val="none" w:sz="0" w:space="0" w:color="auto"/>
        <w:left w:val="none" w:sz="0" w:space="0" w:color="auto"/>
        <w:bottom w:val="none" w:sz="0" w:space="0" w:color="auto"/>
        <w:right w:val="none" w:sz="0" w:space="0" w:color="auto"/>
      </w:divBdr>
      <w:divsChild>
        <w:div w:id="1822192575">
          <w:marLeft w:val="0"/>
          <w:marRight w:val="0"/>
          <w:marTop w:val="0"/>
          <w:marBottom w:val="0"/>
          <w:divBdr>
            <w:top w:val="none" w:sz="0" w:space="0" w:color="auto"/>
            <w:left w:val="none" w:sz="0" w:space="0" w:color="auto"/>
            <w:bottom w:val="none" w:sz="0" w:space="0" w:color="auto"/>
            <w:right w:val="none" w:sz="0" w:space="0" w:color="auto"/>
          </w:divBdr>
        </w:div>
      </w:divsChild>
    </w:div>
    <w:div w:id="532693488">
      <w:marLeft w:val="0"/>
      <w:marRight w:val="0"/>
      <w:marTop w:val="0"/>
      <w:marBottom w:val="0"/>
      <w:divBdr>
        <w:top w:val="none" w:sz="0" w:space="0" w:color="auto"/>
        <w:left w:val="none" w:sz="0" w:space="0" w:color="auto"/>
        <w:bottom w:val="none" w:sz="0" w:space="0" w:color="auto"/>
        <w:right w:val="none" w:sz="0" w:space="0" w:color="auto"/>
      </w:divBdr>
      <w:divsChild>
        <w:div w:id="2036542041">
          <w:marLeft w:val="0"/>
          <w:marRight w:val="0"/>
          <w:marTop w:val="0"/>
          <w:marBottom w:val="0"/>
          <w:divBdr>
            <w:top w:val="none" w:sz="0" w:space="0" w:color="auto"/>
            <w:left w:val="none" w:sz="0" w:space="0" w:color="auto"/>
            <w:bottom w:val="none" w:sz="0" w:space="0" w:color="auto"/>
            <w:right w:val="none" w:sz="0" w:space="0" w:color="auto"/>
          </w:divBdr>
        </w:div>
      </w:divsChild>
    </w:div>
    <w:div w:id="541138510">
      <w:bodyDiv w:val="1"/>
      <w:marLeft w:val="0"/>
      <w:marRight w:val="0"/>
      <w:marTop w:val="0"/>
      <w:marBottom w:val="0"/>
      <w:divBdr>
        <w:top w:val="none" w:sz="0" w:space="0" w:color="auto"/>
        <w:left w:val="none" w:sz="0" w:space="0" w:color="auto"/>
        <w:bottom w:val="none" w:sz="0" w:space="0" w:color="auto"/>
        <w:right w:val="none" w:sz="0" w:space="0" w:color="auto"/>
      </w:divBdr>
      <w:divsChild>
        <w:div w:id="1571035111">
          <w:marLeft w:val="547"/>
          <w:marRight w:val="0"/>
          <w:marTop w:val="120"/>
          <w:marBottom w:val="120"/>
          <w:divBdr>
            <w:top w:val="none" w:sz="0" w:space="0" w:color="auto"/>
            <w:left w:val="none" w:sz="0" w:space="0" w:color="auto"/>
            <w:bottom w:val="none" w:sz="0" w:space="0" w:color="auto"/>
            <w:right w:val="none" w:sz="0" w:space="0" w:color="auto"/>
          </w:divBdr>
        </w:div>
        <w:div w:id="442500357">
          <w:marLeft w:val="1267"/>
          <w:marRight w:val="0"/>
          <w:marTop w:val="120"/>
          <w:marBottom w:val="120"/>
          <w:divBdr>
            <w:top w:val="none" w:sz="0" w:space="0" w:color="auto"/>
            <w:left w:val="none" w:sz="0" w:space="0" w:color="auto"/>
            <w:bottom w:val="none" w:sz="0" w:space="0" w:color="auto"/>
            <w:right w:val="none" w:sz="0" w:space="0" w:color="auto"/>
          </w:divBdr>
        </w:div>
        <w:div w:id="1581214909">
          <w:marLeft w:val="1267"/>
          <w:marRight w:val="0"/>
          <w:marTop w:val="120"/>
          <w:marBottom w:val="120"/>
          <w:divBdr>
            <w:top w:val="none" w:sz="0" w:space="0" w:color="auto"/>
            <w:left w:val="none" w:sz="0" w:space="0" w:color="auto"/>
            <w:bottom w:val="none" w:sz="0" w:space="0" w:color="auto"/>
            <w:right w:val="none" w:sz="0" w:space="0" w:color="auto"/>
          </w:divBdr>
        </w:div>
        <w:div w:id="1217202801">
          <w:marLeft w:val="1267"/>
          <w:marRight w:val="0"/>
          <w:marTop w:val="120"/>
          <w:marBottom w:val="120"/>
          <w:divBdr>
            <w:top w:val="none" w:sz="0" w:space="0" w:color="auto"/>
            <w:left w:val="none" w:sz="0" w:space="0" w:color="auto"/>
            <w:bottom w:val="none" w:sz="0" w:space="0" w:color="auto"/>
            <w:right w:val="none" w:sz="0" w:space="0" w:color="auto"/>
          </w:divBdr>
        </w:div>
        <w:div w:id="356974983">
          <w:marLeft w:val="1267"/>
          <w:marRight w:val="0"/>
          <w:marTop w:val="120"/>
          <w:marBottom w:val="120"/>
          <w:divBdr>
            <w:top w:val="none" w:sz="0" w:space="0" w:color="auto"/>
            <w:left w:val="none" w:sz="0" w:space="0" w:color="auto"/>
            <w:bottom w:val="none" w:sz="0" w:space="0" w:color="auto"/>
            <w:right w:val="none" w:sz="0" w:space="0" w:color="auto"/>
          </w:divBdr>
        </w:div>
        <w:div w:id="383910677">
          <w:marLeft w:val="547"/>
          <w:marRight w:val="0"/>
          <w:marTop w:val="120"/>
          <w:marBottom w:val="120"/>
          <w:divBdr>
            <w:top w:val="none" w:sz="0" w:space="0" w:color="auto"/>
            <w:left w:val="none" w:sz="0" w:space="0" w:color="auto"/>
            <w:bottom w:val="none" w:sz="0" w:space="0" w:color="auto"/>
            <w:right w:val="none" w:sz="0" w:space="0" w:color="auto"/>
          </w:divBdr>
        </w:div>
        <w:div w:id="1823040728">
          <w:marLeft w:val="547"/>
          <w:marRight w:val="0"/>
          <w:marTop w:val="120"/>
          <w:marBottom w:val="120"/>
          <w:divBdr>
            <w:top w:val="none" w:sz="0" w:space="0" w:color="auto"/>
            <w:left w:val="none" w:sz="0" w:space="0" w:color="auto"/>
            <w:bottom w:val="none" w:sz="0" w:space="0" w:color="auto"/>
            <w:right w:val="none" w:sz="0" w:space="0" w:color="auto"/>
          </w:divBdr>
        </w:div>
        <w:div w:id="1216970498">
          <w:marLeft w:val="547"/>
          <w:marRight w:val="0"/>
          <w:marTop w:val="120"/>
          <w:marBottom w:val="120"/>
          <w:divBdr>
            <w:top w:val="none" w:sz="0" w:space="0" w:color="auto"/>
            <w:left w:val="none" w:sz="0" w:space="0" w:color="auto"/>
            <w:bottom w:val="none" w:sz="0" w:space="0" w:color="auto"/>
            <w:right w:val="none" w:sz="0" w:space="0" w:color="auto"/>
          </w:divBdr>
        </w:div>
        <w:div w:id="31345830">
          <w:marLeft w:val="547"/>
          <w:marRight w:val="0"/>
          <w:marTop w:val="120"/>
          <w:marBottom w:val="120"/>
          <w:divBdr>
            <w:top w:val="none" w:sz="0" w:space="0" w:color="auto"/>
            <w:left w:val="none" w:sz="0" w:space="0" w:color="auto"/>
            <w:bottom w:val="none" w:sz="0" w:space="0" w:color="auto"/>
            <w:right w:val="none" w:sz="0" w:space="0" w:color="auto"/>
          </w:divBdr>
        </w:div>
        <w:div w:id="1640038717">
          <w:marLeft w:val="547"/>
          <w:marRight w:val="0"/>
          <w:marTop w:val="120"/>
          <w:marBottom w:val="120"/>
          <w:divBdr>
            <w:top w:val="none" w:sz="0" w:space="0" w:color="auto"/>
            <w:left w:val="none" w:sz="0" w:space="0" w:color="auto"/>
            <w:bottom w:val="none" w:sz="0" w:space="0" w:color="auto"/>
            <w:right w:val="none" w:sz="0" w:space="0" w:color="auto"/>
          </w:divBdr>
        </w:div>
        <w:div w:id="1362785549">
          <w:marLeft w:val="547"/>
          <w:marRight w:val="0"/>
          <w:marTop w:val="120"/>
          <w:marBottom w:val="120"/>
          <w:divBdr>
            <w:top w:val="none" w:sz="0" w:space="0" w:color="auto"/>
            <w:left w:val="none" w:sz="0" w:space="0" w:color="auto"/>
            <w:bottom w:val="none" w:sz="0" w:space="0" w:color="auto"/>
            <w:right w:val="none" w:sz="0" w:space="0" w:color="auto"/>
          </w:divBdr>
        </w:div>
      </w:divsChild>
    </w:div>
    <w:div w:id="543643142">
      <w:marLeft w:val="0"/>
      <w:marRight w:val="0"/>
      <w:marTop w:val="0"/>
      <w:marBottom w:val="0"/>
      <w:divBdr>
        <w:top w:val="none" w:sz="0" w:space="0" w:color="auto"/>
        <w:left w:val="none" w:sz="0" w:space="0" w:color="auto"/>
        <w:bottom w:val="none" w:sz="0" w:space="0" w:color="auto"/>
        <w:right w:val="none" w:sz="0" w:space="0" w:color="auto"/>
      </w:divBdr>
      <w:divsChild>
        <w:div w:id="1667006210">
          <w:marLeft w:val="0"/>
          <w:marRight w:val="0"/>
          <w:marTop w:val="0"/>
          <w:marBottom w:val="0"/>
          <w:divBdr>
            <w:top w:val="none" w:sz="0" w:space="0" w:color="auto"/>
            <w:left w:val="none" w:sz="0" w:space="0" w:color="auto"/>
            <w:bottom w:val="none" w:sz="0" w:space="0" w:color="auto"/>
            <w:right w:val="none" w:sz="0" w:space="0" w:color="auto"/>
          </w:divBdr>
        </w:div>
      </w:divsChild>
    </w:div>
    <w:div w:id="551772508">
      <w:bodyDiv w:val="1"/>
      <w:marLeft w:val="0"/>
      <w:marRight w:val="0"/>
      <w:marTop w:val="0"/>
      <w:marBottom w:val="0"/>
      <w:divBdr>
        <w:top w:val="none" w:sz="0" w:space="0" w:color="auto"/>
        <w:left w:val="none" w:sz="0" w:space="0" w:color="auto"/>
        <w:bottom w:val="none" w:sz="0" w:space="0" w:color="auto"/>
        <w:right w:val="none" w:sz="0" w:space="0" w:color="auto"/>
      </w:divBdr>
      <w:divsChild>
        <w:div w:id="1709378263">
          <w:marLeft w:val="547"/>
          <w:marRight w:val="0"/>
          <w:marTop w:val="120"/>
          <w:marBottom w:val="120"/>
          <w:divBdr>
            <w:top w:val="none" w:sz="0" w:space="0" w:color="auto"/>
            <w:left w:val="none" w:sz="0" w:space="0" w:color="auto"/>
            <w:bottom w:val="none" w:sz="0" w:space="0" w:color="auto"/>
            <w:right w:val="none" w:sz="0" w:space="0" w:color="auto"/>
          </w:divBdr>
        </w:div>
        <w:div w:id="375275242">
          <w:marLeft w:val="547"/>
          <w:marRight w:val="0"/>
          <w:marTop w:val="120"/>
          <w:marBottom w:val="120"/>
          <w:divBdr>
            <w:top w:val="none" w:sz="0" w:space="0" w:color="auto"/>
            <w:left w:val="none" w:sz="0" w:space="0" w:color="auto"/>
            <w:bottom w:val="none" w:sz="0" w:space="0" w:color="auto"/>
            <w:right w:val="none" w:sz="0" w:space="0" w:color="auto"/>
          </w:divBdr>
        </w:div>
        <w:div w:id="1964724271">
          <w:marLeft w:val="547"/>
          <w:marRight w:val="0"/>
          <w:marTop w:val="120"/>
          <w:marBottom w:val="120"/>
          <w:divBdr>
            <w:top w:val="none" w:sz="0" w:space="0" w:color="auto"/>
            <w:left w:val="none" w:sz="0" w:space="0" w:color="auto"/>
            <w:bottom w:val="none" w:sz="0" w:space="0" w:color="auto"/>
            <w:right w:val="none" w:sz="0" w:space="0" w:color="auto"/>
          </w:divBdr>
        </w:div>
        <w:div w:id="1315142699">
          <w:marLeft w:val="547"/>
          <w:marRight w:val="0"/>
          <w:marTop w:val="120"/>
          <w:marBottom w:val="120"/>
          <w:divBdr>
            <w:top w:val="none" w:sz="0" w:space="0" w:color="auto"/>
            <w:left w:val="none" w:sz="0" w:space="0" w:color="auto"/>
            <w:bottom w:val="none" w:sz="0" w:space="0" w:color="auto"/>
            <w:right w:val="none" w:sz="0" w:space="0" w:color="auto"/>
          </w:divBdr>
        </w:div>
        <w:div w:id="400568408">
          <w:marLeft w:val="547"/>
          <w:marRight w:val="0"/>
          <w:marTop w:val="120"/>
          <w:marBottom w:val="120"/>
          <w:divBdr>
            <w:top w:val="none" w:sz="0" w:space="0" w:color="auto"/>
            <w:left w:val="none" w:sz="0" w:space="0" w:color="auto"/>
            <w:bottom w:val="none" w:sz="0" w:space="0" w:color="auto"/>
            <w:right w:val="none" w:sz="0" w:space="0" w:color="auto"/>
          </w:divBdr>
        </w:div>
        <w:div w:id="1701860363">
          <w:marLeft w:val="547"/>
          <w:marRight w:val="0"/>
          <w:marTop w:val="120"/>
          <w:marBottom w:val="120"/>
          <w:divBdr>
            <w:top w:val="none" w:sz="0" w:space="0" w:color="auto"/>
            <w:left w:val="none" w:sz="0" w:space="0" w:color="auto"/>
            <w:bottom w:val="none" w:sz="0" w:space="0" w:color="auto"/>
            <w:right w:val="none" w:sz="0" w:space="0" w:color="auto"/>
          </w:divBdr>
        </w:div>
        <w:div w:id="895506506">
          <w:marLeft w:val="547"/>
          <w:marRight w:val="0"/>
          <w:marTop w:val="120"/>
          <w:marBottom w:val="120"/>
          <w:divBdr>
            <w:top w:val="none" w:sz="0" w:space="0" w:color="auto"/>
            <w:left w:val="none" w:sz="0" w:space="0" w:color="auto"/>
            <w:bottom w:val="none" w:sz="0" w:space="0" w:color="auto"/>
            <w:right w:val="none" w:sz="0" w:space="0" w:color="auto"/>
          </w:divBdr>
        </w:div>
      </w:divsChild>
    </w:div>
    <w:div w:id="558173024">
      <w:marLeft w:val="0"/>
      <w:marRight w:val="0"/>
      <w:marTop w:val="0"/>
      <w:marBottom w:val="0"/>
      <w:divBdr>
        <w:top w:val="none" w:sz="0" w:space="0" w:color="auto"/>
        <w:left w:val="none" w:sz="0" w:space="0" w:color="auto"/>
        <w:bottom w:val="none" w:sz="0" w:space="0" w:color="auto"/>
        <w:right w:val="none" w:sz="0" w:space="0" w:color="auto"/>
      </w:divBdr>
      <w:divsChild>
        <w:div w:id="10187778">
          <w:marLeft w:val="0"/>
          <w:marRight w:val="0"/>
          <w:marTop w:val="0"/>
          <w:marBottom w:val="0"/>
          <w:divBdr>
            <w:top w:val="none" w:sz="0" w:space="0" w:color="auto"/>
            <w:left w:val="none" w:sz="0" w:space="0" w:color="auto"/>
            <w:bottom w:val="none" w:sz="0" w:space="0" w:color="auto"/>
            <w:right w:val="none" w:sz="0" w:space="0" w:color="auto"/>
          </w:divBdr>
        </w:div>
      </w:divsChild>
    </w:div>
    <w:div w:id="570774503">
      <w:marLeft w:val="0"/>
      <w:marRight w:val="0"/>
      <w:marTop w:val="0"/>
      <w:marBottom w:val="0"/>
      <w:divBdr>
        <w:top w:val="none" w:sz="0" w:space="0" w:color="auto"/>
        <w:left w:val="none" w:sz="0" w:space="0" w:color="auto"/>
        <w:bottom w:val="none" w:sz="0" w:space="0" w:color="auto"/>
        <w:right w:val="none" w:sz="0" w:space="0" w:color="auto"/>
      </w:divBdr>
      <w:divsChild>
        <w:div w:id="1330209896">
          <w:marLeft w:val="0"/>
          <w:marRight w:val="0"/>
          <w:marTop w:val="0"/>
          <w:marBottom w:val="0"/>
          <w:divBdr>
            <w:top w:val="none" w:sz="0" w:space="0" w:color="auto"/>
            <w:left w:val="none" w:sz="0" w:space="0" w:color="auto"/>
            <w:bottom w:val="none" w:sz="0" w:space="0" w:color="auto"/>
            <w:right w:val="none" w:sz="0" w:space="0" w:color="auto"/>
          </w:divBdr>
        </w:div>
      </w:divsChild>
    </w:div>
    <w:div w:id="577248040">
      <w:marLeft w:val="0"/>
      <w:marRight w:val="0"/>
      <w:marTop w:val="0"/>
      <w:marBottom w:val="0"/>
      <w:divBdr>
        <w:top w:val="none" w:sz="0" w:space="0" w:color="auto"/>
        <w:left w:val="none" w:sz="0" w:space="0" w:color="auto"/>
        <w:bottom w:val="none" w:sz="0" w:space="0" w:color="auto"/>
        <w:right w:val="none" w:sz="0" w:space="0" w:color="auto"/>
      </w:divBdr>
      <w:divsChild>
        <w:div w:id="1775201158">
          <w:marLeft w:val="0"/>
          <w:marRight w:val="0"/>
          <w:marTop w:val="0"/>
          <w:marBottom w:val="0"/>
          <w:divBdr>
            <w:top w:val="none" w:sz="0" w:space="0" w:color="auto"/>
            <w:left w:val="none" w:sz="0" w:space="0" w:color="auto"/>
            <w:bottom w:val="none" w:sz="0" w:space="0" w:color="auto"/>
            <w:right w:val="none" w:sz="0" w:space="0" w:color="auto"/>
          </w:divBdr>
        </w:div>
      </w:divsChild>
    </w:div>
    <w:div w:id="578905630">
      <w:marLeft w:val="0"/>
      <w:marRight w:val="0"/>
      <w:marTop w:val="0"/>
      <w:marBottom w:val="0"/>
      <w:divBdr>
        <w:top w:val="none" w:sz="0" w:space="0" w:color="auto"/>
        <w:left w:val="none" w:sz="0" w:space="0" w:color="auto"/>
        <w:bottom w:val="none" w:sz="0" w:space="0" w:color="auto"/>
        <w:right w:val="none" w:sz="0" w:space="0" w:color="auto"/>
      </w:divBdr>
      <w:divsChild>
        <w:div w:id="390543194">
          <w:marLeft w:val="0"/>
          <w:marRight w:val="0"/>
          <w:marTop w:val="0"/>
          <w:marBottom w:val="0"/>
          <w:divBdr>
            <w:top w:val="none" w:sz="0" w:space="0" w:color="auto"/>
            <w:left w:val="none" w:sz="0" w:space="0" w:color="auto"/>
            <w:bottom w:val="none" w:sz="0" w:space="0" w:color="auto"/>
            <w:right w:val="none" w:sz="0" w:space="0" w:color="auto"/>
          </w:divBdr>
        </w:div>
      </w:divsChild>
    </w:div>
    <w:div w:id="583613919">
      <w:marLeft w:val="0"/>
      <w:marRight w:val="0"/>
      <w:marTop w:val="0"/>
      <w:marBottom w:val="0"/>
      <w:divBdr>
        <w:top w:val="none" w:sz="0" w:space="0" w:color="auto"/>
        <w:left w:val="none" w:sz="0" w:space="0" w:color="auto"/>
        <w:bottom w:val="none" w:sz="0" w:space="0" w:color="auto"/>
        <w:right w:val="none" w:sz="0" w:space="0" w:color="auto"/>
      </w:divBdr>
      <w:divsChild>
        <w:div w:id="715855704">
          <w:marLeft w:val="0"/>
          <w:marRight w:val="0"/>
          <w:marTop w:val="0"/>
          <w:marBottom w:val="0"/>
          <w:divBdr>
            <w:top w:val="none" w:sz="0" w:space="0" w:color="auto"/>
            <w:left w:val="none" w:sz="0" w:space="0" w:color="auto"/>
            <w:bottom w:val="none" w:sz="0" w:space="0" w:color="auto"/>
            <w:right w:val="none" w:sz="0" w:space="0" w:color="auto"/>
          </w:divBdr>
        </w:div>
      </w:divsChild>
    </w:div>
    <w:div w:id="592399479">
      <w:bodyDiv w:val="1"/>
      <w:marLeft w:val="0"/>
      <w:marRight w:val="0"/>
      <w:marTop w:val="0"/>
      <w:marBottom w:val="0"/>
      <w:divBdr>
        <w:top w:val="none" w:sz="0" w:space="0" w:color="auto"/>
        <w:left w:val="none" w:sz="0" w:space="0" w:color="auto"/>
        <w:bottom w:val="none" w:sz="0" w:space="0" w:color="auto"/>
        <w:right w:val="none" w:sz="0" w:space="0" w:color="auto"/>
      </w:divBdr>
      <w:divsChild>
        <w:div w:id="1432773539">
          <w:marLeft w:val="0"/>
          <w:marRight w:val="0"/>
          <w:marTop w:val="0"/>
          <w:marBottom w:val="0"/>
          <w:divBdr>
            <w:top w:val="none" w:sz="0" w:space="0" w:color="auto"/>
            <w:left w:val="none" w:sz="0" w:space="0" w:color="auto"/>
            <w:bottom w:val="none" w:sz="0" w:space="0" w:color="auto"/>
            <w:right w:val="none" w:sz="0" w:space="0" w:color="auto"/>
          </w:divBdr>
        </w:div>
        <w:div w:id="155607949">
          <w:marLeft w:val="0"/>
          <w:marRight w:val="0"/>
          <w:marTop w:val="0"/>
          <w:marBottom w:val="0"/>
          <w:divBdr>
            <w:top w:val="none" w:sz="0" w:space="0" w:color="auto"/>
            <w:left w:val="none" w:sz="0" w:space="0" w:color="auto"/>
            <w:bottom w:val="none" w:sz="0" w:space="0" w:color="auto"/>
            <w:right w:val="none" w:sz="0" w:space="0" w:color="auto"/>
          </w:divBdr>
        </w:div>
        <w:div w:id="757096203">
          <w:marLeft w:val="0"/>
          <w:marRight w:val="0"/>
          <w:marTop w:val="0"/>
          <w:marBottom w:val="0"/>
          <w:divBdr>
            <w:top w:val="none" w:sz="0" w:space="0" w:color="auto"/>
            <w:left w:val="none" w:sz="0" w:space="0" w:color="auto"/>
            <w:bottom w:val="none" w:sz="0" w:space="0" w:color="auto"/>
            <w:right w:val="none" w:sz="0" w:space="0" w:color="auto"/>
          </w:divBdr>
        </w:div>
        <w:div w:id="1249852675">
          <w:marLeft w:val="0"/>
          <w:marRight w:val="0"/>
          <w:marTop w:val="0"/>
          <w:marBottom w:val="0"/>
          <w:divBdr>
            <w:top w:val="none" w:sz="0" w:space="0" w:color="auto"/>
            <w:left w:val="none" w:sz="0" w:space="0" w:color="auto"/>
            <w:bottom w:val="none" w:sz="0" w:space="0" w:color="auto"/>
            <w:right w:val="none" w:sz="0" w:space="0" w:color="auto"/>
          </w:divBdr>
        </w:div>
      </w:divsChild>
    </w:div>
    <w:div w:id="615521992">
      <w:marLeft w:val="0"/>
      <w:marRight w:val="0"/>
      <w:marTop w:val="0"/>
      <w:marBottom w:val="0"/>
      <w:divBdr>
        <w:top w:val="none" w:sz="0" w:space="0" w:color="auto"/>
        <w:left w:val="none" w:sz="0" w:space="0" w:color="auto"/>
        <w:bottom w:val="none" w:sz="0" w:space="0" w:color="auto"/>
        <w:right w:val="none" w:sz="0" w:space="0" w:color="auto"/>
      </w:divBdr>
      <w:divsChild>
        <w:div w:id="20522815">
          <w:marLeft w:val="0"/>
          <w:marRight w:val="0"/>
          <w:marTop w:val="0"/>
          <w:marBottom w:val="0"/>
          <w:divBdr>
            <w:top w:val="none" w:sz="0" w:space="0" w:color="auto"/>
            <w:left w:val="none" w:sz="0" w:space="0" w:color="auto"/>
            <w:bottom w:val="none" w:sz="0" w:space="0" w:color="auto"/>
            <w:right w:val="none" w:sz="0" w:space="0" w:color="auto"/>
          </w:divBdr>
        </w:div>
      </w:divsChild>
    </w:div>
    <w:div w:id="622156440">
      <w:bodyDiv w:val="1"/>
      <w:marLeft w:val="0"/>
      <w:marRight w:val="0"/>
      <w:marTop w:val="0"/>
      <w:marBottom w:val="0"/>
      <w:divBdr>
        <w:top w:val="none" w:sz="0" w:space="0" w:color="auto"/>
        <w:left w:val="none" w:sz="0" w:space="0" w:color="auto"/>
        <w:bottom w:val="none" w:sz="0" w:space="0" w:color="auto"/>
        <w:right w:val="none" w:sz="0" w:space="0" w:color="auto"/>
      </w:divBdr>
      <w:divsChild>
        <w:div w:id="449125793">
          <w:marLeft w:val="547"/>
          <w:marRight w:val="0"/>
          <w:marTop w:val="120"/>
          <w:marBottom w:val="120"/>
          <w:divBdr>
            <w:top w:val="none" w:sz="0" w:space="0" w:color="auto"/>
            <w:left w:val="none" w:sz="0" w:space="0" w:color="auto"/>
            <w:bottom w:val="none" w:sz="0" w:space="0" w:color="auto"/>
            <w:right w:val="none" w:sz="0" w:space="0" w:color="auto"/>
          </w:divBdr>
        </w:div>
        <w:div w:id="616371503">
          <w:marLeft w:val="547"/>
          <w:marRight w:val="0"/>
          <w:marTop w:val="120"/>
          <w:marBottom w:val="120"/>
          <w:divBdr>
            <w:top w:val="none" w:sz="0" w:space="0" w:color="auto"/>
            <w:left w:val="none" w:sz="0" w:space="0" w:color="auto"/>
            <w:bottom w:val="none" w:sz="0" w:space="0" w:color="auto"/>
            <w:right w:val="none" w:sz="0" w:space="0" w:color="auto"/>
          </w:divBdr>
        </w:div>
        <w:div w:id="1524897181">
          <w:marLeft w:val="547"/>
          <w:marRight w:val="0"/>
          <w:marTop w:val="120"/>
          <w:marBottom w:val="120"/>
          <w:divBdr>
            <w:top w:val="none" w:sz="0" w:space="0" w:color="auto"/>
            <w:left w:val="none" w:sz="0" w:space="0" w:color="auto"/>
            <w:bottom w:val="none" w:sz="0" w:space="0" w:color="auto"/>
            <w:right w:val="none" w:sz="0" w:space="0" w:color="auto"/>
          </w:divBdr>
        </w:div>
        <w:div w:id="1137989595">
          <w:marLeft w:val="547"/>
          <w:marRight w:val="0"/>
          <w:marTop w:val="120"/>
          <w:marBottom w:val="120"/>
          <w:divBdr>
            <w:top w:val="none" w:sz="0" w:space="0" w:color="auto"/>
            <w:left w:val="none" w:sz="0" w:space="0" w:color="auto"/>
            <w:bottom w:val="none" w:sz="0" w:space="0" w:color="auto"/>
            <w:right w:val="none" w:sz="0" w:space="0" w:color="auto"/>
          </w:divBdr>
        </w:div>
        <w:div w:id="1940674516">
          <w:marLeft w:val="547"/>
          <w:marRight w:val="0"/>
          <w:marTop w:val="120"/>
          <w:marBottom w:val="120"/>
          <w:divBdr>
            <w:top w:val="none" w:sz="0" w:space="0" w:color="auto"/>
            <w:left w:val="none" w:sz="0" w:space="0" w:color="auto"/>
            <w:bottom w:val="none" w:sz="0" w:space="0" w:color="auto"/>
            <w:right w:val="none" w:sz="0" w:space="0" w:color="auto"/>
          </w:divBdr>
        </w:div>
        <w:div w:id="644352972">
          <w:marLeft w:val="547"/>
          <w:marRight w:val="0"/>
          <w:marTop w:val="120"/>
          <w:marBottom w:val="120"/>
          <w:divBdr>
            <w:top w:val="none" w:sz="0" w:space="0" w:color="auto"/>
            <w:left w:val="none" w:sz="0" w:space="0" w:color="auto"/>
            <w:bottom w:val="none" w:sz="0" w:space="0" w:color="auto"/>
            <w:right w:val="none" w:sz="0" w:space="0" w:color="auto"/>
          </w:divBdr>
        </w:div>
        <w:div w:id="2040668052">
          <w:marLeft w:val="547"/>
          <w:marRight w:val="0"/>
          <w:marTop w:val="120"/>
          <w:marBottom w:val="120"/>
          <w:divBdr>
            <w:top w:val="none" w:sz="0" w:space="0" w:color="auto"/>
            <w:left w:val="none" w:sz="0" w:space="0" w:color="auto"/>
            <w:bottom w:val="none" w:sz="0" w:space="0" w:color="auto"/>
            <w:right w:val="none" w:sz="0" w:space="0" w:color="auto"/>
          </w:divBdr>
        </w:div>
        <w:div w:id="1833905514">
          <w:marLeft w:val="547"/>
          <w:marRight w:val="0"/>
          <w:marTop w:val="120"/>
          <w:marBottom w:val="120"/>
          <w:divBdr>
            <w:top w:val="none" w:sz="0" w:space="0" w:color="auto"/>
            <w:left w:val="none" w:sz="0" w:space="0" w:color="auto"/>
            <w:bottom w:val="none" w:sz="0" w:space="0" w:color="auto"/>
            <w:right w:val="none" w:sz="0" w:space="0" w:color="auto"/>
          </w:divBdr>
        </w:div>
        <w:div w:id="1439518744">
          <w:marLeft w:val="547"/>
          <w:marRight w:val="0"/>
          <w:marTop w:val="120"/>
          <w:marBottom w:val="120"/>
          <w:divBdr>
            <w:top w:val="none" w:sz="0" w:space="0" w:color="auto"/>
            <w:left w:val="none" w:sz="0" w:space="0" w:color="auto"/>
            <w:bottom w:val="none" w:sz="0" w:space="0" w:color="auto"/>
            <w:right w:val="none" w:sz="0" w:space="0" w:color="auto"/>
          </w:divBdr>
        </w:div>
        <w:div w:id="1709720888">
          <w:marLeft w:val="547"/>
          <w:marRight w:val="0"/>
          <w:marTop w:val="120"/>
          <w:marBottom w:val="120"/>
          <w:divBdr>
            <w:top w:val="none" w:sz="0" w:space="0" w:color="auto"/>
            <w:left w:val="none" w:sz="0" w:space="0" w:color="auto"/>
            <w:bottom w:val="none" w:sz="0" w:space="0" w:color="auto"/>
            <w:right w:val="none" w:sz="0" w:space="0" w:color="auto"/>
          </w:divBdr>
        </w:div>
        <w:div w:id="819930552">
          <w:marLeft w:val="547"/>
          <w:marRight w:val="0"/>
          <w:marTop w:val="120"/>
          <w:marBottom w:val="120"/>
          <w:divBdr>
            <w:top w:val="none" w:sz="0" w:space="0" w:color="auto"/>
            <w:left w:val="none" w:sz="0" w:space="0" w:color="auto"/>
            <w:bottom w:val="none" w:sz="0" w:space="0" w:color="auto"/>
            <w:right w:val="none" w:sz="0" w:space="0" w:color="auto"/>
          </w:divBdr>
        </w:div>
      </w:divsChild>
    </w:div>
    <w:div w:id="630326619">
      <w:marLeft w:val="0"/>
      <w:marRight w:val="0"/>
      <w:marTop w:val="0"/>
      <w:marBottom w:val="0"/>
      <w:divBdr>
        <w:top w:val="none" w:sz="0" w:space="0" w:color="auto"/>
        <w:left w:val="none" w:sz="0" w:space="0" w:color="auto"/>
        <w:bottom w:val="none" w:sz="0" w:space="0" w:color="auto"/>
        <w:right w:val="none" w:sz="0" w:space="0" w:color="auto"/>
      </w:divBdr>
      <w:divsChild>
        <w:div w:id="1086418229">
          <w:marLeft w:val="0"/>
          <w:marRight w:val="0"/>
          <w:marTop w:val="0"/>
          <w:marBottom w:val="0"/>
          <w:divBdr>
            <w:top w:val="none" w:sz="0" w:space="0" w:color="auto"/>
            <w:left w:val="none" w:sz="0" w:space="0" w:color="auto"/>
            <w:bottom w:val="none" w:sz="0" w:space="0" w:color="auto"/>
            <w:right w:val="none" w:sz="0" w:space="0" w:color="auto"/>
          </w:divBdr>
        </w:div>
      </w:divsChild>
    </w:div>
    <w:div w:id="635793094">
      <w:marLeft w:val="0"/>
      <w:marRight w:val="0"/>
      <w:marTop w:val="0"/>
      <w:marBottom w:val="0"/>
      <w:divBdr>
        <w:top w:val="none" w:sz="0" w:space="0" w:color="auto"/>
        <w:left w:val="none" w:sz="0" w:space="0" w:color="auto"/>
        <w:bottom w:val="none" w:sz="0" w:space="0" w:color="auto"/>
        <w:right w:val="none" w:sz="0" w:space="0" w:color="auto"/>
      </w:divBdr>
      <w:divsChild>
        <w:div w:id="1793592275">
          <w:marLeft w:val="0"/>
          <w:marRight w:val="0"/>
          <w:marTop w:val="0"/>
          <w:marBottom w:val="0"/>
          <w:divBdr>
            <w:top w:val="none" w:sz="0" w:space="0" w:color="auto"/>
            <w:left w:val="none" w:sz="0" w:space="0" w:color="auto"/>
            <w:bottom w:val="none" w:sz="0" w:space="0" w:color="auto"/>
            <w:right w:val="none" w:sz="0" w:space="0" w:color="auto"/>
          </w:divBdr>
        </w:div>
      </w:divsChild>
    </w:div>
    <w:div w:id="644050661">
      <w:marLeft w:val="0"/>
      <w:marRight w:val="0"/>
      <w:marTop w:val="0"/>
      <w:marBottom w:val="0"/>
      <w:divBdr>
        <w:top w:val="none" w:sz="0" w:space="0" w:color="auto"/>
        <w:left w:val="none" w:sz="0" w:space="0" w:color="auto"/>
        <w:bottom w:val="none" w:sz="0" w:space="0" w:color="auto"/>
        <w:right w:val="none" w:sz="0" w:space="0" w:color="auto"/>
      </w:divBdr>
      <w:divsChild>
        <w:div w:id="1451976816">
          <w:marLeft w:val="0"/>
          <w:marRight w:val="0"/>
          <w:marTop w:val="0"/>
          <w:marBottom w:val="0"/>
          <w:divBdr>
            <w:top w:val="none" w:sz="0" w:space="0" w:color="auto"/>
            <w:left w:val="none" w:sz="0" w:space="0" w:color="auto"/>
            <w:bottom w:val="none" w:sz="0" w:space="0" w:color="auto"/>
            <w:right w:val="none" w:sz="0" w:space="0" w:color="auto"/>
          </w:divBdr>
        </w:div>
      </w:divsChild>
    </w:div>
    <w:div w:id="651375399">
      <w:marLeft w:val="0"/>
      <w:marRight w:val="0"/>
      <w:marTop w:val="0"/>
      <w:marBottom w:val="0"/>
      <w:divBdr>
        <w:top w:val="none" w:sz="0" w:space="0" w:color="auto"/>
        <w:left w:val="none" w:sz="0" w:space="0" w:color="auto"/>
        <w:bottom w:val="none" w:sz="0" w:space="0" w:color="auto"/>
        <w:right w:val="none" w:sz="0" w:space="0" w:color="auto"/>
      </w:divBdr>
      <w:divsChild>
        <w:div w:id="1277105234">
          <w:marLeft w:val="0"/>
          <w:marRight w:val="0"/>
          <w:marTop w:val="0"/>
          <w:marBottom w:val="0"/>
          <w:divBdr>
            <w:top w:val="none" w:sz="0" w:space="0" w:color="auto"/>
            <w:left w:val="none" w:sz="0" w:space="0" w:color="auto"/>
            <w:bottom w:val="none" w:sz="0" w:space="0" w:color="auto"/>
            <w:right w:val="none" w:sz="0" w:space="0" w:color="auto"/>
          </w:divBdr>
        </w:div>
      </w:divsChild>
    </w:div>
    <w:div w:id="652370088">
      <w:bodyDiv w:val="1"/>
      <w:marLeft w:val="0"/>
      <w:marRight w:val="0"/>
      <w:marTop w:val="0"/>
      <w:marBottom w:val="0"/>
      <w:divBdr>
        <w:top w:val="none" w:sz="0" w:space="0" w:color="auto"/>
        <w:left w:val="none" w:sz="0" w:space="0" w:color="auto"/>
        <w:bottom w:val="none" w:sz="0" w:space="0" w:color="auto"/>
        <w:right w:val="none" w:sz="0" w:space="0" w:color="auto"/>
      </w:divBdr>
      <w:divsChild>
        <w:div w:id="1056003687">
          <w:marLeft w:val="0"/>
          <w:marRight w:val="0"/>
          <w:marTop w:val="0"/>
          <w:marBottom w:val="0"/>
          <w:divBdr>
            <w:top w:val="none" w:sz="0" w:space="0" w:color="auto"/>
            <w:left w:val="none" w:sz="0" w:space="0" w:color="auto"/>
            <w:bottom w:val="none" w:sz="0" w:space="0" w:color="auto"/>
            <w:right w:val="none" w:sz="0" w:space="0" w:color="auto"/>
          </w:divBdr>
          <w:divsChild>
            <w:div w:id="1891303586">
              <w:marLeft w:val="0"/>
              <w:marRight w:val="0"/>
              <w:marTop w:val="0"/>
              <w:marBottom w:val="0"/>
              <w:divBdr>
                <w:top w:val="none" w:sz="0" w:space="0" w:color="auto"/>
                <w:left w:val="none" w:sz="0" w:space="0" w:color="auto"/>
                <w:bottom w:val="none" w:sz="0" w:space="0" w:color="auto"/>
                <w:right w:val="none" w:sz="0" w:space="0" w:color="auto"/>
              </w:divBdr>
            </w:div>
          </w:divsChild>
        </w:div>
        <w:div w:id="672607688">
          <w:marLeft w:val="0"/>
          <w:marRight w:val="0"/>
          <w:marTop w:val="0"/>
          <w:marBottom w:val="0"/>
          <w:divBdr>
            <w:top w:val="none" w:sz="0" w:space="0" w:color="auto"/>
            <w:left w:val="none" w:sz="0" w:space="0" w:color="auto"/>
            <w:bottom w:val="none" w:sz="0" w:space="0" w:color="auto"/>
            <w:right w:val="none" w:sz="0" w:space="0" w:color="auto"/>
          </w:divBdr>
          <w:divsChild>
            <w:div w:id="1344554924">
              <w:marLeft w:val="0"/>
              <w:marRight w:val="0"/>
              <w:marTop w:val="0"/>
              <w:marBottom w:val="0"/>
              <w:divBdr>
                <w:top w:val="none" w:sz="0" w:space="0" w:color="auto"/>
                <w:left w:val="none" w:sz="0" w:space="0" w:color="auto"/>
                <w:bottom w:val="none" w:sz="0" w:space="0" w:color="auto"/>
                <w:right w:val="none" w:sz="0" w:space="0" w:color="auto"/>
              </w:divBdr>
            </w:div>
          </w:divsChild>
        </w:div>
        <w:div w:id="1236282130">
          <w:marLeft w:val="0"/>
          <w:marRight w:val="0"/>
          <w:marTop w:val="0"/>
          <w:marBottom w:val="0"/>
          <w:divBdr>
            <w:top w:val="none" w:sz="0" w:space="0" w:color="auto"/>
            <w:left w:val="none" w:sz="0" w:space="0" w:color="auto"/>
            <w:bottom w:val="none" w:sz="0" w:space="0" w:color="auto"/>
            <w:right w:val="none" w:sz="0" w:space="0" w:color="auto"/>
          </w:divBdr>
          <w:divsChild>
            <w:div w:id="1871264230">
              <w:marLeft w:val="0"/>
              <w:marRight w:val="0"/>
              <w:marTop w:val="0"/>
              <w:marBottom w:val="0"/>
              <w:divBdr>
                <w:top w:val="none" w:sz="0" w:space="0" w:color="auto"/>
                <w:left w:val="none" w:sz="0" w:space="0" w:color="auto"/>
                <w:bottom w:val="none" w:sz="0" w:space="0" w:color="auto"/>
                <w:right w:val="none" w:sz="0" w:space="0" w:color="auto"/>
              </w:divBdr>
            </w:div>
          </w:divsChild>
        </w:div>
        <w:div w:id="1405183952">
          <w:marLeft w:val="0"/>
          <w:marRight w:val="0"/>
          <w:marTop w:val="0"/>
          <w:marBottom w:val="0"/>
          <w:divBdr>
            <w:top w:val="none" w:sz="0" w:space="0" w:color="auto"/>
            <w:left w:val="none" w:sz="0" w:space="0" w:color="auto"/>
            <w:bottom w:val="none" w:sz="0" w:space="0" w:color="auto"/>
            <w:right w:val="none" w:sz="0" w:space="0" w:color="auto"/>
          </w:divBdr>
          <w:divsChild>
            <w:div w:id="1480147034">
              <w:marLeft w:val="0"/>
              <w:marRight w:val="0"/>
              <w:marTop w:val="0"/>
              <w:marBottom w:val="0"/>
              <w:divBdr>
                <w:top w:val="none" w:sz="0" w:space="0" w:color="auto"/>
                <w:left w:val="none" w:sz="0" w:space="0" w:color="auto"/>
                <w:bottom w:val="none" w:sz="0" w:space="0" w:color="auto"/>
                <w:right w:val="none" w:sz="0" w:space="0" w:color="auto"/>
              </w:divBdr>
            </w:div>
          </w:divsChild>
        </w:div>
        <w:div w:id="345139046">
          <w:marLeft w:val="0"/>
          <w:marRight w:val="0"/>
          <w:marTop w:val="0"/>
          <w:marBottom w:val="0"/>
          <w:divBdr>
            <w:top w:val="none" w:sz="0" w:space="0" w:color="auto"/>
            <w:left w:val="none" w:sz="0" w:space="0" w:color="auto"/>
            <w:bottom w:val="none" w:sz="0" w:space="0" w:color="auto"/>
            <w:right w:val="none" w:sz="0" w:space="0" w:color="auto"/>
          </w:divBdr>
          <w:divsChild>
            <w:div w:id="9845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7379">
      <w:bodyDiv w:val="1"/>
      <w:marLeft w:val="0"/>
      <w:marRight w:val="0"/>
      <w:marTop w:val="0"/>
      <w:marBottom w:val="0"/>
      <w:divBdr>
        <w:top w:val="none" w:sz="0" w:space="0" w:color="auto"/>
        <w:left w:val="none" w:sz="0" w:space="0" w:color="auto"/>
        <w:bottom w:val="none" w:sz="0" w:space="0" w:color="auto"/>
        <w:right w:val="none" w:sz="0" w:space="0" w:color="auto"/>
      </w:divBdr>
      <w:divsChild>
        <w:div w:id="1081028283">
          <w:marLeft w:val="0"/>
          <w:marRight w:val="0"/>
          <w:marTop w:val="0"/>
          <w:marBottom w:val="0"/>
          <w:divBdr>
            <w:top w:val="none" w:sz="0" w:space="0" w:color="auto"/>
            <w:left w:val="none" w:sz="0" w:space="0" w:color="auto"/>
            <w:bottom w:val="none" w:sz="0" w:space="0" w:color="auto"/>
            <w:right w:val="none" w:sz="0" w:space="0" w:color="auto"/>
          </w:divBdr>
          <w:divsChild>
            <w:div w:id="1960451166">
              <w:marLeft w:val="0"/>
              <w:marRight w:val="0"/>
              <w:marTop w:val="0"/>
              <w:marBottom w:val="0"/>
              <w:divBdr>
                <w:top w:val="none" w:sz="0" w:space="0" w:color="auto"/>
                <w:left w:val="none" w:sz="0" w:space="0" w:color="auto"/>
                <w:bottom w:val="none" w:sz="0" w:space="0" w:color="auto"/>
                <w:right w:val="none" w:sz="0" w:space="0" w:color="auto"/>
              </w:divBdr>
            </w:div>
          </w:divsChild>
        </w:div>
        <w:div w:id="997155885">
          <w:marLeft w:val="0"/>
          <w:marRight w:val="0"/>
          <w:marTop w:val="0"/>
          <w:marBottom w:val="0"/>
          <w:divBdr>
            <w:top w:val="none" w:sz="0" w:space="0" w:color="auto"/>
            <w:left w:val="none" w:sz="0" w:space="0" w:color="auto"/>
            <w:bottom w:val="none" w:sz="0" w:space="0" w:color="auto"/>
            <w:right w:val="none" w:sz="0" w:space="0" w:color="auto"/>
          </w:divBdr>
          <w:divsChild>
            <w:div w:id="1537699125">
              <w:marLeft w:val="0"/>
              <w:marRight w:val="0"/>
              <w:marTop w:val="0"/>
              <w:marBottom w:val="0"/>
              <w:divBdr>
                <w:top w:val="none" w:sz="0" w:space="0" w:color="auto"/>
                <w:left w:val="none" w:sz="0" w:space="0" w:color="auto"/>
                <w:bottom w:val="none" w:sz="0" w:space="0" w:color="auto"/>
                <w:right w:val="none" w:sz="0" w:space="0" w:color="auto"/>
              </w:divBdr>
            </w:div>
          </w:divsChild>
        </w:div>
        <w:div w:id="1444567739">
          <w:marLeft w:val="0"/>
          <w:marRight w:val="0"/>
          <w:marTop w:val="0"/>
          <w:marBottom w:val="0"/>
          <w:divBdr>
            <w:top w:val="none" w:sz="0" w:space="0" w:color="auto"/>
            <w:left w:val="none" w:sz="0" w:space="0" w:color="auto"/>
            <w:bottom w:val="none" w:sz="0" w:space="0" w:color="auto"/>
            <w:right w:val="none" w:sz="0" w:space="0" w:color="auto"/>
          </w:divBdr>
          <w:divsChild>
            <w:div w:id="979918103">
              <w:marLeft w:val="0"/>
              <w:marRight w:val="0"/>
              <w:marTop w:val="0"/>
              <w:marBottom w:val="0"/>
              <w:divBdr>
                <w:top w:val="none" w:sz="0" w:space="0" w:color="auto"/>
                <w:left w:val="none" w:sz="0" w:space="0" w:color="auto"/>
                <w:bottom w:val="none" w:sz="0" w:space="0" w:color="auto"/>
                <w:right w:val="none" w:sz="0" w:space="0" w:color="auto"/>
              </w:divBdr>
            </w:div>
          </w:divsChild>
        </w:div>
        <w:div w:id="149713127">
          <w:marLeft w:val="0"/>
          <w:marRight w:val="0"/>
          <w:marTop w:val="0"/>
          <w:marBottom w:val="0"/>
          <w:divBdr>
            <w:top w:val="none" w:sz="0" w:space="0" w:color="auto"/>
            <w:left w:val="none" w:sz="0" w:space="0" w:color="auto"/>
            <w:bottom w:val="none" w:sz="0" w:space="0" w:color="auto"/>
            <w:right w:val="none" w:sz="0" w:space="0" w:color="auto"/>
          </w:divBdr>
          <w:divsChild>
            <w:div w:id="1292594998">
              <w:marLeft w:val="0"/>
              <w:marRight w:val="0"/>
              <w:marTop w:val="0"/>
              <w:marBottom w:val="0"/>
              <w:divBdr>
                <w:top w:val="none" w:sz="0" w:space="0" w:color="auto"/>
                <w:left w:val="none" w:sz="0" w:space="0" w:color="auto"/>
                <w:bottom w:val="none" w:sz="0" w:space="0" w:color="auto"/>
                <w:right w:val="none" w:sz="0" w:space="0" w:color="auto"/>
              </w:divBdr>
            </w:div>
          </w:divsChild>
        </w:div>
        <w:div w:id="1227910904">
          <w:marLeft w:val="0"/>
          <w:marRight w:val="0"/>
          <w:marTop w:val="0"/>
          <w:marBottom w:val="0"/>
          <w:divBdr>
            <w:top w:val="none" w:sz="0" w:space="0" w:color="auto"/>
            <w:left w:val="none" w:sz="0" w:space="0" w:color="auto"/>
            <w:bottom w:val="none" w:sz="0" w:space="0" w:color="auto"/>
            <w:right w:val="none" w:sz="0" w:space="0" w:color="auto"/>
          </w:divBdr>
          <w:divsChild>
            <w:div w:id="2088308028">
              <w:marLeft w:val="0"/>
              <w:marRight w:val="0"/>
              <w:marTop w:val="0"/>
              <w:marBottom w:val="0"/>
              <w:divBdr>
                <w:top w:val="none" w:sz="0" w:space="0" w:color="auto"/>
                <w:left w:val="none" w:sz="0" w:space="0" w:color="auto"/>
                <w:bottom w:val="none" w:sz="0" w:space="0" w:color="auto"/>
                <w:right w:val="none" w:sz="0" w:space="0" w:color="auto"/>
              </w:divBdr>
            </w:div>
          </w:divsChild>
        </w:div>
        <w:div w:id="2130850284">
          <w:marLeft w:val="0"/>
          <w:marRight w:val="0"/>
          <w:marTop w:val="0"/>
          <w:marBottom w:val="0"/>
          <w:divBdr>
            <w:top w:val="none" w:sz="0" w:space="0" w:color="auto"/>
            <w:left w:val="none" w:sz="0" w:space="0" w:color="auto"/>
            <w:bottom w:val="none" w:sz="0" w:space="0" w:color="auto"/>
            <w:right w:val="none" w:sz="0" w:space="0" w:color="auto"/>
          </w:divBdr>
          <w:divsChild>
            <w:div w:id="1196965966">
              <w:marLeft w:val="0"/>
              <w:marRight w:val="0"/>
              <w:marTop w:val="0"/>
              <w:marBottom w:val="0"/>
              <w:divBdr>
                <w:top w:val="none" w:sz="0" w:space="0" w:color="auto"/>
                <w:left w:val="none" w:sz="0" w:space="0" w:color="auto"/>
                <w:bottom w:val="none" w:sz="0" w:space="0" w:color="auto"/>
                <w:right w:val="none" w:sz="0" w:space="0" w:color="auto"/>
              </w:divBdr>
            </w:div>
          </w:divsChild>
        </w:div>
        <w:div w:id="1802839348">
          <w:marLeft w:val="0"/>
          <w:marRight w:val="0"/>
          <w:marTop w:val="0"/>
          <w:marBottom w:val="0"/>
          <w:divBdr>
            <w:top w:val="none" w:sz="0" w:space="0" w:color="auto"/>
            <w:left w:val="none" w:sz="0" w:space="0" w:color="auto"/>
            <w:bottom w:val="none" w:sz="0" w:space="0" w:color="auto"/>
            <w:right w:val="none" w:sz="0" w:space="0" w:color="auto"/>
          </w:divBdr>
          <w:divsChild>
            <w:div w:id="1110201941">
              <w:marLeft w:val="0"/>
              <w:marRight w:val="0"/>
              <w:marTop w:val="0"/>
              <w:marBottom w:val="0"/>
              <w:divBdr>
                <w:top w:val="none" w:sz="0" w:space="0" w:color="auto"/>
                <w:left w:val="none" w:sz="0" w:space="0" w:color="auto"/>
                <w:bottom w:val="none" w:sz="0" w:space="0" w:color="auto"/>
                <w:right w:val="none" w:sz="0" w:space="0" w:color="auto"/>
              </w:divBdr>
            </w:div>
            <w:div w:id="561329052">
              <w:marLeft w:val="0"/>
              <w:marRight w:val="0"/>
              <w:marTop w:val="0"/>
              <w:marBottom w:val="0"/>
              <w:divBdr>
                <w:top w:val="none" w:sz="0" w:space="0" w:color="auto"/>
                <w:left w:val="none" w:sz="0" w:space="0" w:color="auto"/>
                <w:bottom w:val="none" w:sz="0" w:space="0" w:color="auto"/>
                <w:right w:val="none" w:sz="0" w:space="0" w:color="auto"/>
              </w:divBdr>
            </w:div>
            <w:div w:id="105777551">
              <w:marLeft w:val="0"/>
              <w:marRight w:val="0"/>
              <w:marTop w:val="0"/>
              <w:marBottom w:val="0"/>
              <w:divBdr>
                <w:top w:val="none" w:sz="0" w:space="0" w:color="auto"/>
                <w:left w:val="none" w:sz="0" w:space="0" w:color="auto"/>
                <w:bottom w:val="none" w:sz="0" w:space="0" w:color="auto"/>
                <w:right w:val="none" w:sz="0" w:space="0" w:color="auto"/>
              </w:divBdr>
            </w:div>
            <w:div w:id="1081828752">
              <w:marLeft w:val="0"/>
              <w:marRight w:val="0"/>
              <w:marTop w:val="0"/>
              <w:marBottom w:val="0"/>
              <w:divBdr>
                <w:top w:val="none" w:sz="0" w:space="0" w:color="auto"/>
                <w:left w:val="none" w:sz="0" w:space="0" w:color="auto"/>
                <w:bottom w:val="none" w:sz="0" w:space="0" w:color="auto"/>
                <w:right w:val="none" w:sz="0" w:space="0" w:color="auto"/>
              </w:divBdr>
            </w:div>
            <w:div w:id="1797287048">
              <w:marLeft w:val="0"/>
              <w:marRight w:val="0"/>
              <w:marTop w:val="0"/>
              <w:marBottom w:val="0"/>
              <w:divBdr>
                <w:top w:val="none" w:sz="0" w:space="0" w:color="auto"/>
                <w:left w:val="none" w:sz="0" w:space="0" w:color="auto"/>
                <w:bottom w:val="none" w:sz="0" w:space="0" w:color="auto"/>
                <w:right w:val="none" w:sz="0" w:space="0" w:color="auto"/>
              </w:divBdr>
            </w:div>
            <w:div w:id="1428235915">
              <w:marLeft w:val="0"/>
              <w:marRight w:val="0"/>
              <w:marTop w:val="0"/>
              <w:marBottom w:val="0"/>
              <w:divBdr>
                <w:top w:val="none" w:sz="0" w:space="0" w:color="auto"/>
                <w:left w:val="none" w:sz="0" w:space="0" w:color="auto"/>
                <w:bottom w:val="none" w:sz="0" w:space="0" w:color="auto"/>
                <w:right w:val="none" w:sz="0" w:space="0" w:color="auto"/>
              </w:divBdr>
            </w:div>
            <w:div w:id="881593579">
              <w:marLeft w:val="0"/>
              <w:marRight w:val="0"/>
              <w:marTop w:val="0"/>
              <w:marBottom w:val="0"/>
              <w:divBdr>
                <w:top w:val="none" w:sz="0" w:space="0" w:color="auto"/>
                <w:left w:val="none" w:sz="0" w:space="0" w:color="auto"/>
                <w:bottom w:val="none" w:sz="0" w:space="0" w:color="auto"/>
                <w:right w:val="none" w:sz="0" w:space="0" w:color="auto"/>
              </w:divBdr>
            </w:div>
            <w:div w:id="827668888">
              <w:marLeft w:val="0"/>
              <w:marRight w:val="0"/>
              <w:marTop w:val="0"/>
              <w:marBottom w:val="0"/>
              <w:divBdr>
                <w:top w:val="none" w:sz="0" w:space="0" w:color="auto"/>
                <w:left w:val="none" w:sz="0" w:space="0" w:color="auto"/>
                <w:bottom w:val="none" w:sz="0" w:space="0" w:color="auto"/>
                <w:right w:val="none" w:sz="0" w:space="0" w:color="auto"/>
              </w:divBdr>
            </w:div>
            <w:div w:id="513761037">
              <w:marLeft w:val="0"/>
              <w:marRight w:val="0"/>
              <w:marTop w:val="0"/>
              <w:marBottom w:val="0"/>
              <w:divBdr>
                <w:top w:val="none" w:sz="0" w:space="0" w:color="auto"/>
                <w:left w:val="none" w:sz="0" w:space="0" w:color="auto"/>
                <w:bottom w:val="none" w:sz="0" w:space="0" w:color="auto"/>
                <w:right w:val="none" w:sz="0" w:space="0" w:color="auto"/>
              </w:divBdr>
            </w:div>
            <w:div w:id="251790669">
              <w:marLeft w:val="0"/>
              <w:marRight w:val="0"/>
              <w:marTop w:val="0"/>
              <w:marBottom w:val="0"/>
              <w:divBdr>
                <w:top w:val="none" w:sz="0" w:space="0" w:color="auto"/>
                <w:left w:val="none" w:sz="0" w:space="0" w:color="auto"/>
                <w:bottom w:val="none" w:sz="0" w:space="0" w:color="auto"/>
                <w:right w:val="none" w:sz="0" w:space="0" w:color="auto"/>
              </w:divBdr>
            </w:div>
          </w:divsChild>
        </w:div>
        <w:div w:id="251623512">
          <w:marLeft w:val="0"/>
          <w:marRight w:val="0"/>
          <w:marTop w:val="0"/>
          <w:marBottom w:val="0"/>
          <w:divBdr>
            <w:top w:val="none" w:sz="0" w:space="0" w:color="auto"/>
            <w:left w:val="none" w:sz="0" w:space="0" w:color="auto"/>
            <w:bottom w:val="none" w:sz="0" w:space="0" w:color="auto"/>
            <w:right w:val="none" w:sz="0" w:space="0" w:color="auto"/>
          </w:divBdr>
          <w:divsChild>
            <w:div w:id="1134517989">
              <w:marLeft w:val="0"/>
              <w:marRight w:val="0"/>
              <w:marTop w:val="0"/>
              <w:marBottom w:val="0"/>
              <w:divBdr>
                <w:top w:val="none" w:sz="0" w:space="0" w:color="auto"/>
                <w:left w:val="none" w:sz="0" w:space="0" w:color="auto"/>
                <w:bottom w:val="none" w:sz="0" w:space="0" w:color="auto"/>
                <w:right w:val="none" w:sz="0" w:space="0" w:color="auto"/>
              </w:divBdr>
            </w:div>
            <w:div w:id="632446706">
              <w:marLeft w:val="0"/>
              <w:marRight w:val="0"/>
              <w:marTop w:val="0"/>
              <w:marBottom w:val="0"/>
              <w:divBdr>
                <w:top w:val="none" w:sz="0" w:space="0" w:color="auto"/>
                <w:left w:val="none" w:sz="0" w:space="0" w:color="auto"/>
                <w:bottom w:val="none" w:sz="0" w:space="0" w:color="auto"/>
                <w:right w:val="none" w:sz="0" w:space="0" w:color="auto"/>
              </w:divBdr>
            </w:div>
            <w:div w:id="363949874">
              <w:marLeft w:val="0"/>
              <w:marRight w:val="0"/>
              <w:marTop w:val="0"/>
              <w:marBottom w:val="0"/>
              <w:divBdr>
                <w:top w:val="none" w:sz="0" w:space="0" w:color="auto"/>
                <w:left w:val="none" w:sz="0" w:space="0" w:color="auto"/>
                <w:bottom w:val="none" w:sz="0" w:space="0" w:color="auto"/>
                <w:right w:val="none" w:sz="0" w:space="0" w:color="auto"/>
              </w:divBdr>
            </w:div>
            <w:div w:id="75635778">
              <w:marLeft w:val="0"/>
              <w:marRight w:val="0"/>
              <w:marTop w:val="0"/>
              <w:marBottom w:val="0"/>
              <w:divBdr>
                <w:top w:val="none" w:sz="0" w:space="0" w:color="auto"/>
                <w:left w:val="none" w:sz="0" w:space="0" w:color="auto"/>
                <w:bottom w:val="none" w:sz="0" w:space="0" w:color="auto"/>
                <w:right w:val="none" w:sz="0" w:space="0" w:color="auto"/>
              </w:divBdr>
            </w:div>
            <w:div w:id="296691675">
              <w:marLeft w:val="0"/>
              <w:marRight w:val="0"/>
              <w:marTop w:val="0"/>
              <w:marBottom w:val="0"/>
              <w:divBdr>
                <w:top w:val="none" w:sz="0" w:space="0" w:color="auto"/>
                <w:left w:val="none" w:sz="0" w:space="0" w:color="auto"/>
                <w:bottom w:val="none" w:sz="0" w:space="0" w:color="auto"/>
                <w:right w:val="none" w:sz="0" w:space="0" w:color="auto"/>
              </w:divBdr>
            </w:div>
          </w:divsChild>
        </w:div>
        <w:div w:id="1607688944">
          <w:marLeft w:val="0"/>
          <w:marRight w:val="0"/>
          <w:marTop w:val="0"/>
          <w:marBottom w:val="0"/>
          <w:divBdr>
            <w:top w:val="none" w:sz="0" w:space="0" w:color="auto"/>
            <w:left w:val="none" w:sz="0" w:space="0" w:color="auto"/>
            <w:bottom w:val="none" w:sz="0" w:space="0" w:color="auto"/>
            <w:right w:val="none" w:sz="0" w:space="0" w:color="auto"/>
          </w:divBdr>
          <w:divsChild>
            <w:div w:id="1698656623">
              <w:marLeft w:val="0"/>
              <w:marRight w:val="0"/>
              <w:marTop w:val="0"/>
              <w:marBottom w:val="0"/>
              <w:divBdr>
                <w:top w:val="none" w:sz="0" w:space="0" w:color="auto"/>
                <w:left w:val="none" w:sz="0" w:space="0" w:color="auto"/>
                <w:bottom w:val="none" w:sz="0" w:space="0" w:color="auto"/>
                <w:right w:val="none" w:sz="0" w:space="0" w:color="auto"/>
              </w:divBdr>
            </w:div>
          </w:divsChild>
        </w:div>
        <w:div w:id="19820707">
          <w:marLeft w:val="0"/>
          <w:marRight w:val="0"/>
          <w:marTop w:val="0"/>
          <w:marBottom w:val="0"/>
          <w:divBdr>
            <w:top w:val="none" w:sz="0" w:space="0" w:color="auto"/>
            <w:left w:val="none" w:sz="0" w:space="0" w:color="auto"/>
            <w:bottom w:val="none" w:sz="0" w:space="0" w:color="auto"/>
            <w:right w:val="none" w:sz="0" w:space="0" w:color="auto"/>
          </w:divBdr>
          <w:divsChild>
            <w:div w:id="792331017">
              <w:marLeft w:val="0"/>
              <w:marRight w:val="0"/>
              <w:marTop w:val="0"/>
              <w:marBottom w:val="0"/>
              <w:divBdr>
                <w:top w:val="none" w:sz="0" w:space="0" w:color="auto"/>
                <w:left w:val="none" w:sz="0" w:space="0" w:color="auto"/>
                <w:bottom w:val="none" w:sz="0" w:space="0" w:color="auto"/>
                <w:right w:val="none" w:sz="0" w:space="0" w:color="auto"/>
              </w:divBdr>
            </w:div>
          </w:divsChild>
        </w:div>
        <w:div w:id="697315118">
          <w:marLeft w:val="0"/>
          <w:marRight w:val="0"/>
          <w:marTop w:val="0"/>
          <w:marBottom w:val="0"/>
          <w:divBdr>
            <w:top w:val="none" w:sz="0" w:space="0" w:color="auto"/>
            <w:left w:val="none" w:sz="0" w:space="0" w:color="auto"/>
            <w:bottom w:val="none" w:sz="0" w:space="0" w:color="auto"/>
            <w:right w:val="none" w:sz="0" w:space="0" w:color="auto"/>
          </w:divBdr>
          <w:divsChild>
            <w:div w:id="1122504062">
              <w:marLeft w:val="0"/>
              <w:marRight w:val="0"/>
              <w:marTop w:val="0"/>
              <w:marBottom w:val="0"/>
              <w:divBdr>
                <w:top w:val="none" w:sz="0" w:space="0" w:color="auto"/>
                <w:left w:val="none" w:sz="0" w:space="0" w:color="auto"/>
                <w:bottom w:val="none" w:sz="0" w:space="0" w:color="auto"/>
                <w:right w:val="none" w:sz="0" w:space="0" w:color="auto"/>
              </w:divBdr>
            </w:div>
          </w:divsChild>
        </w:div>
        <w:div w:id="1912811544">
          <w:marLeft w:val="0"/>
          <w:marRight w:val="0"/>
          <w:marTop w:val="0"/>
          <w:marBottom w:val="0"/>
          <w:divBdr>
            <w:top w:val="none" w:sz="0" w:space="0" w:color="auto"/>
            <w:left w:val="none" w:sz="0" w:space="0" w:color="auto"/>
            <w:bottom w:val="none" w:sz="0" w:space="0" w:color="auto"/>
            <w:right w:val="none" w:sz="0" w:space="0" w:color="auto"/>
          </w:divBdr>
          <w:divsChild>
            <w:div w:id="109249979">
              <w:marLeft w:val="0"/>
              <w:marRight w:val="0"/>
              <w:marTop w:val="0"/>
              <w:marBottom w:val="0"/>
              <w:divBdr>
                <w:top w:val="none" w:sz="0" w:space="0" w:color="auto"/>
                <w:left w:val="none" w:sz="0" w:space="0" w:color="auto"/>
                <w:bottom w:val="none" w:sz="0" w:space="0" w:color="auto"/>
                <w:right w:val="none" w:sz="0" w:space="0" w:color="auto"/>
              </w:divBdr>
            </w:div>
            <w:div w:id="1423454997">
              <w:marLeft w:val="0"/>
              <w:marRight w:val="0"/>
              <w:marTop w:val="0"/>
              <w:marBottom w:val="0"/>
              <w:divBdr>
                <w:top w:val="none" w:sz="0" w:space="0" w:color="auto"/>
                <w:left w:val="none" w:sz="0" w:space="0" w:color="auto"/>
                <w:bottom w:val="none" w:sz="0" w:space="0" w:color="auto"/>
                <w:right w:val="none" w:sz="0" w:space="0" w:color="auto"/>
              </w:divBdr>
            </w:div>
            <w:div w:id="12045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4332">
      <w:marLeft w:val="0"/>
      <w:marRight w:val="0"/>
      <w:marTop w:val="0"/>
      <w:marBottom w:val="0"/>
      <w:divBdr>
        <w:top w:val="none" w:sz="0" w:space="0" w:color="auto"/>
        <w:left w:val="none" w:sz="0" w:space="0" w:color="auto"/>
        <w:bottom w:val="none" w:sz="0" w:space="0" w:color="auto"/>
        <w:right w:val="none" w:sz="0" w:space="0" w:color="auto"/>
      </w:divBdr>
      <w:divsChild>
        <w:div w:id="1610241791">
          <w:marLeft w:val="0"/>
          <w:marRight w:val="0"/>
          <w:marTop w:val="0"/>
          <w:marBottom w:val="0"/>
          <w:divBdr>
            <w:top w:val="none" w:sz="0" w:space="0" w:color="auto"/>
            <w:left w:val="none" w:sz="0" w:space="0" w:color="auto"/>
            <w:bottom w:val="none" w:sz="0" w:space="0" w:color="auto"/>
            <w:right w:val="none" w:sz="0" w:space="0" w:color="auto"/>
          </w:divBdr>
        </w:div>
      </w:divsChild>
    </w:div>
    <w:div w:id="685863129">
      <w:marLeft w:val="0"/>
      <w:marRight w:val="0"/>
      <w:marTop w:val="0"/>
      <w:marBottom w:val="0"/>
      <w:divBdr>
        <w:top w:val="none" w:sz="0" w:space="0" w:color="auto"/>
        <w:left w:val="none" w:sz="0" w:space="0" w:color="auto"/>
        <w:bottom w:val="none" w:sz="0" w:space="0" w:color="auto"/>
        <w:right w:val="none" w:sz="0" w:space="0" w:color="auto"/>
      </w:divBdr>
      <w:divsChild>
        <w:div w:id="1316059743">
          <w:marLeft w:val="0"/>
          <w:marRight w:val="0"/>
          <w:marTop w:val="0"/>
          <w:marBottom w:val="0"/>
          <w:divBdr>
            <w:top w:val="none" w:sz="0" w:space="0" w:color="auto"/>
            <w:left w:val="none" w:sz="0" w:space="0" w:color="auto"/>
            <w:bottom w:val="none" w:sz="0" w:space="0" w:color="auto"/>
            <w:right w:val="none" w:sz="0" w:space="0" w:color="auto"/>
          </w:divBdr>
        </w:div>
      </w:divsChild>
    </w:div>
    <w:div w:id="693772022">
      <w:bodyDiv w:val="1"/>
      <w:marLeft w:val="0"/>
      <w:marRight w:val="0"/>
      <w:marTop w:val="0"/>
      <w:marBottom w:val="0"/>
      <w:divBdr>
        <w:top w:val="none" w:sz="0" w:space="0" w:color="auto"/>
        <w:left w:val="none" w:sz="0" w:space="0" w:color="auto"/>
        <w:bottom w:val="none" w:sz="0" w:space="0" w:color="auto"/>
        <w:right w:val="none" w:sz="0" w:space="0" w:color="auto"/>
      </w:divBdr>
      <w:divsChild>
        <w:div w:id="1192180871">
          <w:marLeft w:val="547"/>
          <w:marRight w:val="0"/>
          <w:marTop w:val="120"/>
          <w:marBottom w:val="120"/>
          <w:divBdr>
            <w:top w:val="none" w:sz="0" w:space="0" w:color="auto"/>
            <w:left w:val="none" w:sz="0" w:space="0" w:color="auto"/>
            <w:bottom w:val="none" w:sz="0" w:space="0" w:color="auto"/>
            <w:right w:val="none" w:sz="0" w:space="0" w:color="auto"/>
          </w:divBdr>
        </w:div>
        <w:div w:id="1125581433">
          <w:marLeft w:val="547"/>
          <w:marRight w:val="0"/>
          <w:marTop w:val="120"/>
          <w:marBottom w:val="120"/>
          <w:divBdr>
            <w:top w:val="none" w:sz="0" w:space="0" w:color="auto"/>
            <w:left w:val="none" w:sz="0" w:space="0" w:color="auto"/>
            <w:bottom w:val="none" w:sz="0" w:space="0" w:color="auto"/>
            <w:right w:val="none" w:sz="0" w:space="0" w:color="auto"/>
          </w:divBdr>
        </w:div>
        <w:div w:id="98723669">
          <w:marLeft w:val="547"/>
          <w:marRight w:val="0"/>
          <w:marTop w:val="120"/>
          <w:marBottom w:val="120"/>
          <w:divBdr>
            <w:top w:val="none" w:sz="0" w:space="0" w:color="auto"/>
            <w:left w:val="none" w:sz="0" w:space="0" w:color="auto"/>
            <w:bottom w:val="none" w:sz="0" w:space="0" w:color="auto"/>
            <w:right w:val="none" w:sz="0" w:space="0" w:color="auto"/>
          </w:divBdr>
        </w:div>
        <w:div w:id="1988392947">
          <w:marLeft w:val="547"/>
          <w:marRight w:val="0"/>
          <w:marTop w:val="120"/>
          <w:marBottom w:val="120"/>
          <w:divBdr>
            <w:top w:val="none" w:sz="0" w:space="0" w:color="auto"/>
            <w:left w:val="none" w:sz="0" w:space="0" w:color="auto"/>
            <w:bottom w:val="none" w:sz="0" w:space="0" w:color="auto"/>
            <w:right w:val="none" w:sz="0" w:space="0" w:color="auto"/>
          </w:divBdr>
        </w:div>
        <w:div w:id="190806222">
          <w:marLeft w:val="547"/>
          <w:marRight w:val="0"/>
          <w:marTop w:val="120"/>
          <w:marBottom w:val="120"/>
          <w:divBdr>
            <w:top w:val="none" w:sz="0" w:space="0" w:color="auto"/>
            <w:left w:val="none" w:sz="0" w:space="0" w:color="auto"/>
            <w:bottom w:val="none" w:sz="0" w:space="0" w:color="auto"/>
            <w:right w:val="none" w:sz="0" w:space="0" w:color="auto"/>
          </w:divBdr>
        </w:div>
        <w:div w:id="1344432562">
          <w:marLeft w:val="547"/>
          <w:marRight w:val="0"/>
          <w:marTop w:val="120"/>
          <w:marBottom w:val="120"/>
          <w:divBdr>
            <w:top w:val="none" w:sz="0" w:space="0" w:color="auto"/>
            <w:left w:val="none" w:sz="0" w:space="0" w:color="auto"/>
            <w:bottom w:val="none" w:sz="0" w:space="0" w:color="auto"/>
            <w:right w:val="none" w:sz="0" w:space="0" w:color="auto"/>
          </w:divBdr>
        </w:div>
        <w:div w:id="2069106687">
          <w:marLeft w:val="547"/>
          <w:marRight w:val="0"/>
          <w:marTop w:val="120"/>
          <w:marBottom w:val="120"/>
          <w:divBdr>
            <w:top w:val="none" w:sz="0" w:space="0" w:color="auto"/>
            <w:left w:val="none" w:sz="0" w:space="0" w:color="auto"/>
            <w:bottom w:val="none" w:sz="0" w:space="0" w:color="auto"/>
            <w:right w:val="none" w:sz="0" w:space="0" w:color="auto"/>
          </w:divBdr>
        </w:div>
        <w:div w:id="147483066">
          <w:marLeft w:val="547"/>
          <w:marRight w:val="0"/>
          <w:marTop w:val="120"/>
          <w:marBottom w:val="120"/>
          <w:divBdr>
            <w:top w:val="none" w:sz="0" w:space="0" w:color="auto"/>
            <w:left w:val="none" w:sz="0" w:space="0" w:color="auto"/>
            <w:bottom w:val="none" w:sz="0" w:space="0" w:color="auto"/>
            <w:right w:val="none" w:sz="0" w:space="0" w:color="auto"/>
          </w:divBdr>
        </w:div>
      </w:divsChild>
    </w:div>
    <w:div w:id="710884423">
      <w:marLeft w:val="0"/>
      <w:marRight w:val="0"/>
      <w:marTop w:val="0"/>
      <w:marBottom w:val="0"/>
      <w:divBdr>
        <w:top w:val="none" w:sz="0" w:space="0" w:color="auto"/>
        <w:left w:val="none" w:sz="0" w:space="0" w:color="auto"/>
        <w:bottom w:val="none" w:sz="0" w:space="0" w:color="auto"/>
        <w:right w:val="none" w:sz="0" w:space="0" w:color="auto"/>
      </w:divBdr>
      <w:divsChild>
        <w:div w:id="459222774">
          <w:marLeft w:val="0"/>
          <w:marRight w:val="0"/>
          <w:marTop w:val="0"/>
          <w:marBottom w:val="0"/>
          <w:divBdr>
            <w:top w:val="none" w:sz="0" w:space="0" w:color="auto"/>
            <w:left w:val="none" w:sz="0" w:space="0" w:color="auto"/>
            <w:bottom w:val="none" w:sz="0" w:space="0" w:color="auto"/>
            <w:right w:val="none" w:sz="0" w:space="0" w:color="auto"/>
          </w:divBdr>
        </w:div>
      </w:divsChild>
    </w:div>
    <w:div w:id="713165487">
      <w:marLeft w:val="0"/>
      <w:marRight w:val="0"/>
      <w:marTop w:val="0"/>
      <w:marBottom w:val="0"/>
      <w:divBdr>
        <w:top w:val="none" w:sz="0" w:space="0" w:color="auto"/>
        <w:left w:val="none" w:sz="0" w:space="0" w:color="auto"/>
        <w:bottom w:val="none" w:sz="0" w:space="0" w:color="auto"/>
        <w:right w:val="none" w:sz="0" w:space="0" w:color="auto"/>
      </w:divBdr>
      <w:divsChild>
        <w:div w:id="511070765">
          <w:marLeft w:val="0"/>
          <w:marRight w:val="0"/>
          <w:marTop w:val="0"/>
          <w:marBottom w:val="0"/>
          <w:divBdr>
            <w:top w:val="none" w:sz="0" w:space="0" w:color="auto"/>
            <w:left w:val="none" w:sz="0" w:space="0" w:color="auto"/>
            <w:bottom w:val="none" w:sz="0" w:space="0" w:color="auto"/>
            <w:right w:val="none" w:sz="0" w:space="0" w:color="auto"/>
          </w:divBdr>
        </w:div>
      </w:divsChild>
    </w:div>
    <w:div w:id="718936847">
      <w:marLeft w:val="0"/>
      <w:marRight w:val="0"/>
      <w:marTop w:val="0"/>
      <w:marBottom w:val="0"/>
      <w:divBdr>
        <w:top w:val="none" w:sz="0" w:space="0" w:color="auto"/>
        <w:left w:val="none" w:sz="0" w:space="0" w:color="auto"/>
        <w:bottom w:val="none" w:sz="0" w:space="0" w:color="auto"/>
        <w:right w:val="none" w:sz="0" w:space="0" w:color="auto"/>
      </w:divBdr>
      <w:divsChild>
        <w:div w:id="1684357376">
          <w:marLeft w:val="0"/>
          <w:marRight w:val="0"/>
          <w:marTop w:val="0"/>
          <w:marBottom w:val="0"/>
          <w:divBdr>
            <w:top w:val="none" w:sz="0" w:space="0" w:color="auto"/>
            <w:left w:val="none" w:sz="0" w:space="0" w:color="auto"/>
            <w:bottom w:val="none" w:sz="0" w:space="0" w:color="auto"/>
            <w:right w:val="none" w:sz="0" w:space="0" w:color="auto"/>
          </w:divBdr>
        </w:div>
      </w:divsChild>
    </w:div>
    <w:div w:id="733356257">
      <w:marLeft w:val="0"/>
      <w:marRight w:val="0"/>
      <w:marTop w:val="0"/>
      <w:marBottom w:val="0"/>
      <w:divBdr>
        <w:top w:val="none" w:sz="0" w:space="0" w:color="auto"/>
        <w:left w:val="none" w:sz="0" w:space="0" w:color="auto"/>
        <w:bottom w:val="none" w:sz="0" w:space="0" w:color="auto"/>
        <w:right w:val="none" w:sz="0" w:space="0" w:color="auto"/>
      </w:divBdr>
      <w:divsChild>
        <w:div w:id="32582363">
          <w:marLeft w:val="0"/>
          <w:marRight w:val="0"/>
          <w:marTop w:val="0"/>
          <w:marBottom w:val="0"/>
          <w:divBdr>
            <w:top w:val="none" w:sz="0" w:space="0" w:color="auto"/>
            <w:left w:val="none" w:sz="0" w:space="0" w:color="auto"/>
            <w:bottom w:val="none" w:sz="0" w:space="0" w:color="auto"/>
            <w:right w:val="none" w:sz="0" w:space="0" w:color="auto"/>
          </w:divBdr>
        </w:div>
      </w:divsChild>
    </w:div>
    <w:div w:id="739406935">
      <w:marLeft w:val="0"/>
      <w:marRight w:val="0"/>
      <w:marTop w:val="0"/>
      <w:marBottom w:val="0"/>
      <w:divBdr>
        <w:top w:val="none" w:sz="0" w:space="0" w:color="auto"/>
        <w:left w:val="none" w:sz="0" w:space="0" w:color="auto"/>
        <w:bottom w:val="none" w:sz="0" w:space="0" w:color="auto"/>
        <w:right w:val="none" w:sz="0" w:space="0" w:color="auto"/>
      </w:divBdr>
      <w:divsChild>
        <w:div w:id="2068801654">
          <w:marLeft w:val="0"/>
          <w:marRight w:val="0"/>
          <w:marTop w:val="0"/>
          <w:marBottom w:val="0"/>
          <w:divBdr>
            <w:top w:val="none" w:sz="0" w:space="0" w:color="auto"/>
            <w:left w:val="none" w:sz="0" w:space="0" w:color="auto"/>
            <w:bottom w:val="none" w:sz="0" w:space="0" w:color="auto"/>
            <w:right w:val="none" w:sz="0" w:space="0" w:color="auto"/>
          </w:divBdr>
        </w:div>
      </w:divsChild>
    </w:div>
    <w:div w:id="743527324">
      <w:marLeft w:val="0"/>
      <w:marRight w:val="0"/>
      <w:marTop w:val="0"/>
      <w:marBottom w:val="0"/>
      <w:divBdr>
        <w:top w:val="none" w:sz="0" w:space="0" w:color="auto"/>
        <w:left w:val="none" w:sz="0" w:space="0" w:color="auto"/>
        <w:bottom w:val="none" w:sz="0" w:space="0" w:color="auto"/>
        <w:right w:val="none" w:sz="0" w:space="0" w:color="auto"/>
      </w:divBdr>
      <w:divsChild>
        <w:div w:id="826748735">
          <w:marLeft w:val="0"/>
          <w:marRight w:val="0"/>
          <w:marTop w:val="0"/>
          <w:marBottom w:val="0"/>
          <w:divBdr>
            <w:top w:val="none" w:sz="0" w:space="0" w:color="auto"/>
            <w:left w:val="none" w:sz="0" w:space="0" w:color="auto"/>
            <w:bottom w:val="none" w:sz="0" w:space="0" w:color="auto"/>
            <w:right w:val="none" w:sz="0" w:space="0" w:color="auto"/>
          </w:divBdr>
        </w:div>
      </w:divsChild>
    </w:div>
    <w:div w:id="751780131">
      <w:marLeft w:val="0"/>
      <w:marRight w:val="0"/>
      <w:marTop w:val="0"/>
      <w:marBottom w:val="0"/>
      <w:divBdr>
        <w:top w:val="none" w:sz="0" w:space="0" w:color="auto"/>
        <w:left w:val="none" w:sz="0" w:space="0" w:color="auto"/>
        <w:bottom w:val="none" w:sz="0" w:space="0" w:color="auto"/>
        <w:right w:val="none" w:sz="0" w:space="0" w:color="auto"/>
      </w:divBdr>
      <w:divsChild>
        <w:div w:id="1150752580">
          <w:marLeft w:val="0"/>
          <w:marRight w:val="0"/>
          <w:marTop w:val="0"/>
          <w:marBottom w:val="0"/>
          <w:divBdr>
            <w:top w:val="none" w:sz="0" w:space="0" w:color="auto"/>
            <w:left w:val="none" w:sz="0" w:space="0" w:color="auto"/>
            <w:bottom w:val="none" w:sz="0" w:space="0" w:color="auto"/>
            <w:right w:val="none" w:sz="0" w:space="0" w:color="auto"/>
          </w:divBdr>
        </w:div>
      </w:divsChild>
    </w:div>
    <w:div w:id="758722473">
      <w:marLeft w:val="0"/>
      <w:marRight w:val="0"/>
      <w:marTop w:val="0"/>
      <w:marBottom w:val="0"/>
      <w:divBdr>
        <w:top w:val="none" w:sz="0" w:space="0" w:color="auto"/>
        <w:left w:val="none" w:sz="0" w:space="0" w:color="auto"/>
        <w:bottom w:val="none" w:sz="0" w:space="0" w:color="auto"/>
        <w:right w:val="none" w:sz="0" w:space="0" w:color="auto"/>
      </w:divBdr>
      <w:divsChild>
        <w:div w:id="1767265664">
          <w:marLeft w:val="0"/>
          <w:marRight w:val="0"/>
          <w:marTop w:val="0"/>
          <w:marBottom w:val="0"/>
          <w:divBdr>
            <w:top w:val="none" w:sz="0" w:space="0" w:color="auto"/>
            <w:left w:val="none" w:sz="0" w:space="0" w:color="auto"/>
            <w:bottom w:val="none" w:sz="0" w:space="0" w:color="auto"/>
            <w:right w:val="none" w:sz="0" w:space="0" w:color="auto"/>
          </w:divBdr>
        </w:div>
      </w:divsChild>
    </w:div>
    <w:div w:id="769279901">
      <w:marLeft w:val="0"/>
      <w:marRight w:val="0"/>
      <w:marTop w:val="0"/>
      <w:marBottom w:val="0"/>
      <w:divBdr>
        <w:top w:val="none" w:sz="0" w:space="0" w:color="auto"/>
        <w:left w:val="none" w:sz="0" w:space="0" w:color="auto"/>
        <w:bottom w:val="none" w:sz="0" w:space="0" w:color="auto"/>
        <w:right w:val="none" w:sz="0" w:space="0" w:color="auto"/>
      </w:divBdr>
      <w:divsChild>
        <w:div w:id="609706099">
          <w:marLeft w:val="0"/>
          <w:marRight w:val="0"/>
          <w:marTop w:val="0"/>
          <w:marBottom w:val="0"/>
          <w:divBdr>
            <w:top w:val="none" w:sz="0" w:space="0" w:color="auto"/>
            <w:left w:val="none" w:sz="0" w:space="0" w:color="auto"/>
            <w:bottom w:val="none" w:sz="0" w:space="0" w:color="auto"/>
            <w:right w:val="none" w:sz="0" w:space="0" w:color="auto"/>
          </w:divBdr>
        </w:div>
      </w:divsChild>
    </w:div>
    <w:div w:id="770317208">
      <w:marLeft w:val="0"/>
      <w:marRight w:val="0"/>
      <w:marTop w:val="0"/>
      <w:marBottom w:val="0"/>
      <w:divBdr>
        <w:top w:val="none" w:sz="0" w:space="0" w:color="auto"/>
        <w:left w:val="none" w:sz="0" w:space="0" w:color="auto"/>
        <w:bottom w:val="none" w:sz="0" w:space="0" w:color="auto"/>
        <w:right w:val="none" w:sz="0" w:space="0" w:color="auto"/>
      </w:divBdr>
      <w:divsChild>
        <w:div w:id="777529374">
          <w:marLeft w:val="0"/>
          <w:marRight w:val="0"/>
          <w:marTop w:val="0"/>
          <w:marBottom w:val="0"/>
          <w:divBdr>
            <w:top w:val="none" w:sz="0" w:space="0" w:color="auto"/>
            <w:left w:val="none" w:sz="0" w:space="0" w:color="auto"/>
            <w:bottom w:val="none" w:sz="0" w:space="0" w:color="auto"/>
            <w:right w:val="none" w:sz="0" w:space="0" w:color="auto"/>
          </w:divBdr>
        </w:div>
      </w:divsChild>
    </w:div>
    <w:div w:id="791903728">
      <w:marLeft w:val="0"/>
      <w:marRight w:val="0"/>
      <w:marTop w:val="0"/>
      <w:marBottom w:val="0"/>
      <w:divBdr>
        <w:top w:val="none" w:sz="0" w:space="0" w:color="auto"/>
        <w:left w:val="none" w:sz="0" w:space="0" w:color="auto"/>
        <w:bottom w:val="none" w:sz="0" w:space="0" w:color="auto"/>
        <w:right w:val="none" w:sz="0" w:space="0" w:color="auto"/>
      </w:divBdr>
      <w:divsChild>
        <w:div w:id="1731614741">
          <w:marLeft w:val="0"/>
          <w:marRight w:val="0"/>
          <w:marTop w:val="0"/>
          <w:marBottom w:val="0"/>
          <w:divBdr>
            <w:top w:val="none" w:sz="0" w:space="0" w:color="auto"/>
            <w:left w:val="none" w:sz="0" w:space="0" w:color="auto"/>
            <w:bottom w:val="none" w:sz="0" w:space="0" w:color="auto"/>
            <w:right w:val="none" w:sz="0" w:space="0" w:color="auto"/>
          </w:divBdr>
        </w:div>
      </w:divsChild>
    </w:div>
    <w:div w:id="803037446">
      <w:marLeft w:val="0"/>
      <w:marRight w:val="0"/>
      <w:marTop w:val="0"/>
      <w:marBottom w:val="0"/>
      <w:divBdr>
        <w:top w:val="none" w:sz="0" w:space="0" w:color="auto"/>
        <w:left w:val="none" w:sz="0" w:space="0" w:color="auto"/>
        <w:bottom w:val="none" w:sz="0" w:space="0" w:color="auto"/>
        <w:right w:val="none" w:sz="0" w:space="0" w:color="auto"/>
      </w:divBdr>
      <w:divsChild>
        <w:div w:id="179245876">
          <w:marLeft w:val="0"/>
          <w:marRight w:val="0"/>
          <w:marTop w:val="0"/>
          <w:marBottom w:val="0"/>
          <w:divBdr>
            <w:top w:val="none" w:sz="0" w:space="0" w:color="auto"/>
            <w:left w:val="none" w:sz="0" w:space="0" w:color="auto"/>
            <w:bottom w:val="none" w:sz="0" w:space="0" w:color="auto"/>
            <w:right w:val="none" w:sz="0" w:space="0" w:color="auto"/>
          </w:divBdr>
        </w:div>
      </w:divsChild>
    </w:div>
    <w:div w:id="816265272">
      <w:marLeft w:val="0"/>
      <w:marRight w:val="0"/>
      <w:marTop w:val="0"/>
      <w:marBottom w:val="0"/>
      <w:divBdr>
        <w:top w:val="none" w:sz="0" w:space="0" w:color="auto"/>
        <w:left w:val="none" w:sz="0" w:space="0" w:color="auto"/>
        <w:bottom w:val="none" w:sz="0" w:space="0" w:color="auto"/>
        <w:right w:val="none" w:sz="0" w:space="0" w:color="auto"/>
      </w:divBdr>
      <w:divsChild>
        <w:div w:id="1589146690">
          <w:marLeft w:val="0"/>
          <w:marRight w:val="0"/>
          <w:marTop w:val="0"/>
          <w:marBottom w:val="0"/>
          <w:divBdr>
            <w:top w:val="none" w:sz="0" w:space="0" w:color="auto"/>
            <w:left w:val="none" w:sz="0" w:space="0" w:color="auto"/>
            <w:bottom w:val="none" w:sz="0" w:space="0" w:color="auto"/>
            <w:right w:val="none" w:sz="0" w:space="0" w:color="auto"/>
          </w:divBdr>
        </w:div>
      </w:divsChild>
    </w:div>
    <w:div w:id="819464387">
      <w:bodyDiv w:val="1"/>
      <w:marLeft w:val="0"/>
      <w:marRight w:val="0"/>
      <w:marTop w:val="0"/>
      <w:marBottom w:val="0"/>
      <w:divBdr>
        <w:top w:val="none" w:sz="0" w:space="0" w:color="auto"/>
        <w:left w:val="none" w:sz="0" w:space="0" w:color="auto"/>
        <w:bottom w:val="none" w:sz="0" w:space="0" w:color="auto"/>
        <w:right w:val="none" w:sz="0" w:space="0" w:color="auto"/>
      </w:divBdr>
      <w:divsChild>
        <w:div w:id="1578788594">
          <w:marLeft w:val="0"/>
          <w:marRight w:val="0"/>
          <w:marTop w:val="0"/>
          <w:marBottom w:val="0"/>
          <w:divBdr>
            <w:top w:val="none" w:sz="0" w:space="0" w:color="auto"/>
            <w:left w:val="none" w:sz="0" w:space="0" w:color="auto"/>
            <w:bottom w:val="none" w:sz="0" w:space="0" w:color="auto"/>
            <w:right w:val="none" w:sz="0" w:space="0" w:color="auto"/>
          </w:divBdr>
        </w:div>
        <w:div w:id="1807814705">
          <w:marLeft w:val="0"/>
          <w:marRight w:val="0"/>
          <w:marTop w:val="0"/>
          <w:marBottom w:val="0"/>
          <w:divBdr>
            <w:top w:val="none" w:sz="0" w:space="0" w:color="auto"/>
            <w:left w:val="none" w:sz="0" w:space="0" w:color="auto"/>
            <w:bottom w:val="none" w:sz="0" w:space="0" w:color="auto"/>
            <w:right w:val="none" w:sz="0" w:space="0" w:color="auto"/>
          </w:divBdr>
        </w:div>
      </w:divsChild>
    </w:div>
    <w:div w:id="825706917">
      <w:marLeft w:val="0"/>
      <w:marRight w:val="0"/>
      <w:marTop w:val="0"/>
      <w:marBottom w:val="0"/>
      <w:divBdr>
        <w:top w:val="none" w:sz="0" w:space="0" w:color="auto"/>
        <w:left w:val="none" w:sz="0" w:space="0" w:color="auto"/>
        <w:bottom w:val="none" w:sz="0" w:space="0" w:color="auto"/>
        <w:right w:val="none" w:sz="0" w:space="0" w:color="auto"/>
      </w:divBdr>
      <w:divsChild>
        <w:div w:id="57828660">
          <w:marLeft w:val="0"/>
          <w:marRight w:val="0"/>
          <w:marTop w:val="0"/>
          <w:marBottom w:val="0"/>
          <w:divBdr>
            <w:top w:val="none" w:sz="0" w:space="0" w:color="auto"/>
            <w:left w:val="none" w:sz="0" w:space="0" w:color="auto"/>
            <w:bottom w:val="none" w:sz="0" w:space="0" w:color="auto"/>
            <w:right w:val="none" w:sz="0" w:space="0" w:color="auto"/>
          </w:divBdr>
        </w:div>
      </w:divsChild>
    </w:div>
    <w:div w:id="833957600">
      <w:marLeft w:val="0"/>
      <w:marRight w:val="0"/>
      <w:marTop w:val="0"/>
      <w:marBottom w:val="0"/>
      <w:divBdr>
        <w:top w:val="none" w:sz="0" w:space="0" w:color="auto"/>
        <w:left w:val="none" w:sz="0" w:space="0" w:color="auto"/>
        <w:bottom w:val="none" w:sz="0" w:space="0" w:color="auto"/>
        <w:right w:val="none" w:sz="0" w:space="0" w:color="auto"/>
      </w:divBdr>
      <w:divsChild>
        <w:div w:id="1478569081">
          <w:marLeft w:val="0"/>
          <w:marRight w:val="0"/>
          <w:marTop w:val="0"/>
          <w:marBottom w:val="0"/>
          <w:divBdr>
            <w:top w:val="none" w:sz="0" w:space="0" w:color="auto"/>
            <w:left w:val="none" w:sz="0" w:space="0" w:color="auto"/>
            <w:bottom w:val="none" w:sz="0" w:space="0" w:color="auto"/>
            <w:right w:val="none" w:sz="0" w:space="0" w:color="auto"/>
          </w:divBdr>
        </w:div>
      </w:divsChild>
    </w:div>
    <w:div w:id="839152930">
      <w:marLeft w:val="0"/>
      <w:marRight w:val="0"/>
      <w:marTop w:val="0"/>
      <w:marBottom w:val="0"/>
      <w:divBdr>
        <w:top w:val="none" w:sz="0" w:space="0" w:color="auto"/>
        <w:left w:val="none" w:sz="0" w:space="0" w:color="auto"/>
        <w:bottom w:val="none" w:sz="0" w:space="0" w:color="auto"/>
        <w:right w:val="none" w:sz="0" w:space="0" w:color="auto"/>
      </w:divBdr>
      <w:divsChild>
        <w:div w:id="1718435165">
          <w:marLeft w:val="0"/>
          <w:marRight w:val="0"/>
          <w:marTop w:val="0"/>
          <w:marBottom w:val="0"/>
          <w:divBdr>
            <w:top w:val="none" w:sz="0" w:space="0" w:color="auto"/>
            <w:left w:val="none" w:sz="0" w:space="0" w:color="auto"/>
            <w:bottom w:val="none" w:sz="0" w:space="0" w:color="auto"/>
            <w:right w:val="none" w:sz="0" w:space="0" w:color="auto"/>
          </w:divBdr>
        </w:div>
      </w:divsChild>
    </w:div>
    <w:div w:id="842012043">
      <w:marLeft w:val="0"/>
      <w:marRight w:val="0"/>
      <w:marTop w:val="0"/>
      <w:marBottom w:val="0"/>
      <w:divBdr>
        <w:top w:val="none" w:sz="0" w:space="0" w:color="auto"/>
        <w:left w:val="none" w:sz="0" w:space="0" w:color="auto"/>
        <w:bottom w:val="none" w:sz="0" w:space="0" w:color="auto"/>
        <w:right w:val="none" w:sz="0" w:space="0" w:color="auto"/>
      </w:divBdr>
      <w:divsChild>
        <w:div w:id="414866393">
          <w:marLeft w:val="0"/>
          <w:marRight w:val="0"/>
          <w:marTop w:val="0"/>
          <w:marBottom w:val="0"/>
          <w:divBdr>
            <w:top w:val="none" w:sz="0" w:space="0" w:color="auto"/>
            <w:left w:val="none" w:sz="0" w:space="0" w:color="auto"/>
            <w:bottom w:val="none" w:sz="0" w:space="0" w:color="auto"/>
            <w:right w:val="none" w:sz="0" w:space="0" w:color="auto"/>
          </w:divBdr>
        </w:div>
      </w:divsChild>
    </w:div>
    <w:div w:id="852455681">
      <w:marLeft w:val="0"/>
      <w:marRight w:val="0"/>
      <w:marTop w:val="0"/>
      <w:marBottom w:val="0"/>
      <w:divBdr>
        <w:top w:val="none" w:sz="0" w:space="0" w:color="auto"/>
        <w:left w:val="none" w:sz="0" w:space="0" w:color="auto"/>
        <w:bottom w:val="none" w:sz="0" w:space="0" w:color="auto"/>
        <w:right w:val="none" w:sz="0" w:space="0" w:color="auto"/>
      </w:divBdr>
      <w:divsChild>
        <w:div w:id="1406535408">
          <w:marLeft w:val="0"/>
          <w:marRight w:val="0"/>
          <w:marTop w:val="0"/>
          <w:marBottom w:val="0"/>
          <w:divBdr>
            <w:top w:val="none" w:sz="0" w:space="0" w:color="auto"/>
            <w:left w:val="none" w:sz="0" w:space="0" w:color="auto"/>
            <w:bottom w:val="none" w:sz="0" w:space="0" w:color="auto"/>
            <w:right w:val="none" w:sz="0" w:space="0" w:color="auto"/>
          </w:divBdr>
        </w:div>
      </w:divsChild>
    </w:div>
    <w:div w:id="854423842">
      <w:marLeft w:val="0"/>
      <w:marRight w:val="0"/>
      <w:marTop w:val="0"/>
      <w:marBottom w:val="0"/>
      <w:divBdr>
        <w:top w:val="none" w:sz="0" w:space="0" w:color="auto"/>
        <w:left w:val="none" w:sz="0" w:space="0" w:color="auto"/>
        <w:bottom w:val="none" w:sz="0" w:space="0" w:color="auto"/>
        <w:right w:val="none" w:sz="0" w:space="0" w:color="auto"/>
      </w:divBdr>
      <w:divsChild>
        <w:div w:id="1648974752">
          <w:marLeft w:val="0"/>
          <w:marRight w:val="0"/>
          <w:marTop w:val="0"/>
          <w:marBottom w:val="0"/>
          <w:divBdr>
            <w:top w:val="none" w:sz="0" w:space="0" w:color="auto"/>
            <w:left w:val="none" w:sz="0" w:space="0" w:color="auto"/>
            <w:bottom w:val="none" w:sz="0" w:space="0" w:color="auto"/>
            <w:right w:val="none" w:sz="0" w:space="0" w:color="auto"/>
          </w:divBdr>
        </w:div>
      </w:divsChild>
    </w:div>
    <w:div w:id="898250869">
      <w:marLeft w:val="0"/>
      <w:marRight w:val="0"/>
      <w:marTop w:val="0"/>
      <w:marBottom w:val="0"/>
      <w:divBdr>
        <w:top w:val="none" w:sz="0" w:space="0" w:color="auto"/>
        <w:left w:val="none" w:sz="0" w:space="0" w:color="auto"/>
        <w:bottom w:val="none" w:sz="0" w:space="0" w:color="auto"/>
        <w:right w:val="none" w:sz="0" w:space="0" w:color="auto"/>
      </w:divBdr>
      <w:divsChild>
        <w:div w:id="313142547">
          <w:marLeft w:val="0"/>
          <w:marRight w:val="0"/>
          <w:marTop w:val="0"/>
          <w:marBottom w:val="0"/>
          <w:divBdr>
            <w:top w:val="none" w:sz="0" w:space="0" w:color="auto"/>
            <w:left w:val="none" w:sz="0" w:space="0" w:color="auto"/>
            <w:bottom w:val="none" w:sz="0" w:space="0" w:color="auto"/>
            <w:right w:val="none" w:sz="0" w:space="0" w:color="auto"/>
          </w:divBdr>
        </w:div>
      </w:divsChild>
    </w:div>
    <w:div w:id="899483413">
      <w:marLeft w:val="0"/>
      <w:marRight w:val="0"/>
      <w:marTop w:val="0"/>
      <w:marBottom w:val="0"/>
      <w:divBdr>
        <w:top w:val="none" w:sz="0" w:space="0" w:color="auto"/>
        <w:left w:val="none" w:sz="0" w:space="0" w:color="auto"/>
        <w:bottom w:val="none" w:sz="0" w:space="0" w:color="auto"/>
        <w:right w:val="none" w:sz="0" w:space="0" w:color="auto"/>
      </w:divBdr>
      <w:divsChild>
        <w:div w:id="1054305996">
          <w:marLeft w:val="0"/>
          <w:marRight w:val="0"/>
          <w:marTop w:val="0"/>
          <w:marBottom w:val="0"/>
          <w:divBdr>
            <w:top w:val="none" w:sz="0" w:space="0" w:color="auto"/>
            <w:left w:val="none" w:sz="0" w:space="0" w:color="auto"/>
            <w:bottom w:val="none" w:sz="0" w:space="0" w:color="auto"/>
            <w:right w:val="none" w:sz="0" w:space="0" w:color="auto"/>
          </w:divBdr>
        </w:div>
      </w:divsChild>
    </w:div>
    <w:div w:id="908685338">
      <w:marLeft w:val="0"/>
      <w:marRight w:val="0"/>
      <w:marTop w:val="0"/>
      <w:marBottom w:val="0"/>
      <w:divBdr>
        <w:top w:val="none" w:sz="0" w:space="0" w:color="auto"/>
        <w:left w:val="none" w:sz="0" w:space="0" w:color="auto"/>
        <w:bottom w:val="none" w:sz="0" w:space="0" w:color="auto"/>
        <w:right w:val="none" w:sz="0" w:space="0" w:color="auto"/>
      </w:divBdr>
      <w:divsChild>
        <w:div w:id="1595047753">
          <w:marLeft w:val="0"/>
          <w:marRight w:val="0"/>
          <w:marTop w:val="0"/>
          <w:marBottom w:val="0"/>
          <w:divBdr>
            <w:top w:val="none" w:sz="0" w:space="0" w:color="auto"/>
            <w:left w:val="none" w:sz="0" w:space="0" w:color="auto"/>
            <w:bottom w:val="none" w:sz="0" w:space="0" w:color="auto"/>
            <w:right w:val="none" w:sz="0" w:space="0" w:color="auto"/>
          </w:divBdr>
        </w:div>
      </w:divsChild>
    </w:div>
    <w:div w:id="923412838">
      <w:marLeft w:val="0"/>
      <w:marRight w:val="0"/>
      <w:marTop w:val="0"/>
      <w:marBottom w:val="0"/>
      <w:divBdr>
        <w:top w:val="none" w:sz="0" w:space="0" w:color="auto"/>
        <w:left w:val="none" w:sz="0" w:space="0" w:color="auto"/>
        <w:bottom w:val="none" w:sz="0" w:space="0" w:color="auto"/>
        <w:right w:val="none" w:sz="0" w:space="0" w:color="auto"/>
      </w:divBdr>
      <w:divsChild>
        <w:div w:id="656307850">
          <w:marLeft w:val="0"/>
          <w:marRight w:val="0"/>
          <w:marTop w:val="0"/>
          <w:marBottom w:val="0"/>
          <w:divBdr>
            <w:top w:val="none" w:sz="0" w:space="0" w:color="auto"/>
            <w:left w:val="none" w:sz="0" w:space="0" w:color="auto"/>
            <w:bottom w:val="none" w:sz="0" w:space="0" w:color="auto"/>
            <w:right w:val="none" w:sz="0" w:space="0" w:color="auto"/>
          </w:divBdr>
        </w:div>
      </w:divsChild>
    </w:div>
    <w:div w:id="924844284">
      <w:marLeft w:val="0"/>
      <w:marRight w:val="0"/>
      <w:marTop w:val="0"/>
      <w:marBottom w:val="0"/>
      <w:divBdr>
        <w:top w:val="none" w:sz="0" w:space="0" w:color="auto"/>
        <w:left w:val="none" w:sz="0" w:space="0" w:color="auto"/>
        <w:bottom w:val="none" w:sz="0" w:space="0" w:color="auto"/>
        <w:right w:val="none" w:sz="0" w:space="0" w:color="auto"/>
      </w:divBdr>
      <w:divsChild>
        <w:div w:id="509216710">
          <w:marLeft w:val="0"/>
          <w:marRight w:val="0"/>
          <w:marTop w:val="0"/>
          <w:marBottom w:val="0"/>
          <w:divBdr>
            <w:top w:val="none" w:sz="0" w:space="0" w:color="auto"/>
            <w:left w:val="none" w:sz="0" w:space="0" w:color="auto"/>
            <w:bottom w:val="none" w:sz="0" w:space="0" w:color="auto"/>
            <w:right w:val="none" w:sz="0" w:space="0" w:color="auto"/>
          </w:divBdr>
        </w:div>
      </w:divsChild>
    </w:div>
    <w:div w:id="974524127">
      <w:marLeft w:val="0"/>
      <w:marRight w:val="0"/>
      <w:marTop w:val="0"/>
      <w:marBottom w:val="0"/>
      <w:divBdr>
        <w:top w:val="none" w:sz="0" w:space="0" w:color="auto"/>
        <w:left w:val="none" w:sz="0" w:space="0" w:color="auto"/>
        <w:bottom w:val="none" w:sz="0" w:space="0" w:color="auto"/>
        <w:right w:val="none" w:sz="0" w:space="0" w:color="auto"/>
      </w:divBdr>
      <w:divsChild>
        <w:div w:id="646206988">
          <w:marLeft w:val="0"/>
          <w:marRight w:val="0"/>
          <w:marTop w:val="0"/>
          <w:marBottom w:val="0"/>
          <w:divBdr>
            <w:top w:val="none" w:sz="0" w:space="0" w:color="auto"/>
            <w:left w:val="none" w:sz="0" w:space="0" w:color="auto"/>
            <w:bottom w:val="none" w:sz="0" w:space="0" w:color="auto"/>
            <w:right w:val="none" w:sz="0" w:space="0" w:color="auto"/>
          </w:divBdr>
        </w:div>
      </w:divsChild>
    </w:div>
    <w:div w:id="997344358">
      <w:marLeft w:val="0"/>
      <w:marRight w:val="0"/>
      <w:marTop w:val="0"/>
      <w:marBottom w:val="0"/>
      <w:divBdr>
        <w:top w:val="none" w:sz="0" w:space="0" w:color="auto"/>
        <w:left w:val="none" w:sz="0" w:space="0" w:color="auto"/>
        <w:bottom w:val="none" w:sz="0" w:space="0" w:color="auto"/>
        <w:right w:val="none" w:sz="0" w:space="0" w:color="auto"/>
      </w:divBdr>
      <w:divsChild>
        <w:div w:id="862939789">
          <w:marLeft w:val="0"/>
          <w:marRight w:val="0"/>
          <w:marTop w:val="0"/>
          <w:marBottom w:val="0"/>
          <w:divBdr>
            <w:top w:val="none" w:sz="0" w:space="0" w:color="auto"/>
            <w:left w:val="none" w:sz="0" w:space="0" w:color="auto"/>
            <w:bottom w:val="none" w:sz="0" w:space="0" w:color="auto"/>
            <w:right w:val="none" w:sz="0" w:space="0" w:color="auto"/>
          </w:divBdr>
        </w:div>
      </w:divsChild>
    </w:div>
    <w:div w:id="1008486388">
      <w:marLeft w:val="0"/>
      <w:marRight w:val="0"/>
      <w:marTop w:val="0"/>
      <w:marBottom w:val="0"/>
      <w:divBdr>
        <w:top w:val="none" w:sz="0" w:space="0" w:color="auto"/>
        <w:left w:val="none" w:sz="0" w:space="0" w:color="auto"/>
        <w:bottom w:val="none" w:sz="0" w:space="0" w:color="auto"/>
        <w:right w:val="none" w:sz="0" w:space="0" w:color="auto"/>
      </w:divBdr>
      <w:divsChild>
        <w:div w:id="46343329">
          <w:marLeft w:val="0"/>
          <w:marRight w:val="0"/>
          <w:marTop w:val="0"/>
          <w:marBottom w:val="0"/>
          <w:divBdr>
            <w:top w:val="none" w:sz="0" w:space="0" w:color="auto"/>
            <w:left w:val="none" w:sz="0" w:space="0" w:color="auto"/>
            <w:bottom w:val="none" w:sz="0" w:space="0" w:color="auto"/>
            <w:right w:val="none" w:sz="0" w:space="0" w:color="auto"/>
          </w:divBdr>
        </w:div>
      </w:divsChild>
    </w:div>
    <w:div w:id="1018703408">
      <w:marLeft w:val="0"/>
      <w:marRight w:val="0"/>
      <w:marTop w:val="0"/>
      <w:marBottom w:val="0"/>
      <w:divBdr>
        <w:top w:val="none" w:sz="0" w:space="0" w:color="auto"/>
        <w:left w:val="none" w:sz="0" w:space="0" w:color="auto"/>
        <w:bottom w:val="none" w:sz="0" w:space="0" w:color="auto"/>
        <w:right w:val="none" w:sz="0" w:space="0" w:color="auto"/>
      </w:divBdr>
      <w:divsChild>
        <w:div w:id="441844898">
          <w:marLeft w:val="0"/>
          <w:marRight w:val="0"/>
          <w:marTop w:val="0"/>
          <w:marBottom w:val="0"/>
          <w:divBdr>
            <w:top w:val="none" w:sz="0" w:space="0" w:color="auto"/>
            <w:left w:val="none" w:sz="0" w:space="0" w:color="auto"/>
            <w:bottom w:val="none" w:sz="0" w:space="0" w:color="auto"/>
            <w:right w:val="none" w:sz="0" w:space="0" w:color="auto"/>
          </w:divBdr>
        </w:div>
      </w:divsChild>
    </w:div>
    <w:div w:id="1019501848">
      <w:marLeft w:val="0"/>
      <w:marRight w:val="0"/>
      <w:marTop w:val="0"/>
      <w:marBottom w:val="0"/>
      <w:divBdr>
        <w:top w:val="none" w:sz="0" w:space="0" w:color="auto"/>
        <w:left w:val="none" w:sz="0" w:space="0" w:color="auto"/>
        <w:bottom w:val="none" w:sz="0" w:space="0" w:color="auto"/>
        <w:right w:val="none" w:sz="0" w:space="0" w:color="auto"/>
      </w:divBdr>
      <w:divsChild>
        <w:div w:id="385616067">
          <w:marLeft w:val="0"/>
          <w:marRight w:val="0"/>
          <w:marTop w:val="0"/>
          <w:marBottom w:val="0"/>
          <w:divBdr>
            <w:top w:val="none" w:sz="0" w:space="0" w:color="auto"/>
            <w:left w:val="none" w:sz="0" w:space="0" w:color="auto"/>
            <w:bottom w:val="none" w:sz="0" w:space="0" w:color="auto"/>
            <w:right w:val="none" w:sz="0" w:space="0" w:color="auto"/>
          </w:divBdr>
        </w:div>
      </w:divsChild>
    </w:div>
    <w:div w:id="1026103970">
      <w:bodyDiv w:val="1"/>
      <w:marLeft w:val="0"/>
      <w:marRight w:val="0"/>
      <w:marTop w:val="0"/>
      <w:marBottom w:val="0"/>
      <w:divBdr>
        <w:top w:val="none" w:sz="0" w:space="0" w:color="auto"/>
        <w:left w:val="none" w:sz="0" w:space="0" w:color="auto"/>
        <w:bottom w:val="none" w:sz="0" w:space="0" w:color="auto"/>
        <w:right w:val="none" w:sz="0" w:space="0" w:color="auto"/>
      </w:divBdr>
      <w:divsChild>
        <w:div w:id="1566723590">
          <w:marLeft w:val="0"/>
          <w:marRight w:val="0"/>
          <w:marTop w:val="0"/>
          <w:marBottom w:val="0"/>
          <w:divBdr>
            <w:top w:val="none" w:sz="0" w:space="0" w:color="auto"/>
            <w:left w:val="none" w:sz="0" w:space="0" w:color="auto"/>
            <w:bottom w:val="none" w:sz="0" w:space="0" w:color="auto"/>
            <w:right w:val="none" w:sz="0" w:space="0" w:color="auto"/>
          </w:divBdr>
          <w:divsChild>
            <w:div w:id="1528907153">
              <w:marLeft w:val="0"/>
              <w:marRight w:val="0"/>
              <w:marTop w:val="0"/>
              <w:marBottom w:val="0"/>
              <w:divBdr>
                <w:top w:val="none" w:sz="0" w:space="0" w:color="auto"/>
                <w:left w:val="none" w:sz="0" w:space="0" w:color="auto"/>
                <w:bottom w:val="none" w:sz="0" w:space="0" w:color="auto"/>
                <w:right w:val="none" w:sz="0" w:space="0" w:color="auto"/>
              </w:divBdr>
              <w:divsChild>
                <w:div w:id="82772277">
                  <w:marLeft w:val="0"/>
                  <w:marRight w:val="0"/>
                  <w:marTop w:val="0"/>
                  <w:marBottom w:val="0"/>
                  <w:divBdr>
                    <w:top w:val="none" w:sz="0" w:space="0" w:color="auto"/>
                    <w:left w:val="none" w:sz="0" w:space="0" w:color="auto"/>
                    <w:bottom w:val="none" w:sz="0" w:space="0" w:color="auto"/>
                    <w:right w:val="none" w:sz="0" w:space="0" w:color="auto"/>
                  </w:divBdr>
                  <w:divsChild>
                    <w:div w:id="1684700429">
                      <w:marLeft w:val="0"/>
                      <w:marRight w:val="0"/>
                      <w:marTop w:val="0"/>
                      <w:marBottom w:val="0"/>
                      <w:divBdr>
                        <w:top w:val="none" w:sz="0" w:space="0" w:color="auto"/>
                        <w:left w:val="none" w:sz="0" w:space="0" w:color="auto"/>
                        <w:bottom w:val="none" w:sz="0" w:space="0" w:color="auto"/>
                        <w:right w:val="none" w:sz="0" w:space="0" w:color="auto"/>
                      </w:divBdr>
                      <w:divsChild>
                        <w:div w:id="996883326">
                          <w:marLeft w:val="0"/>
                          <w:marRight w:val="0"/>
                          <w:marTop w:val="0"/>
                          <w:marBottom w:val="0"/>
                          <w:divBdr>
                            <w:top w:val="none" w:sz="0" w:space="0" w:color="auto"/>
                            <w:left w:val="none" w:sz="0" w:space="0" w:color="auto"/>
                            <w:bottom w:val="none" w:sz="0" w:space="0" w:color="auto"/>
                            <w:right w:val="none" w:sz="0" w:space="0" w:color="auto"/>
                          </w:divBdr>
                          <w:divsChild>
                            <w:div w:id="2424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063538">
          <w:marLeft w:val="0"/>
          <w:marRight w:val="0"/>
          <w:marTop w:val="0"/>
          <w:marBottom w:val="0"/>
          <w:divBdr>
            <w:top w:val="none" w:sz="0" w:space="0" w:color="auto"/>
            <w:left w:val="none" w:sz="0" w:space="0" w:color="auto"/>
            <w:bottom w:val="none" w:sz="0" w:space="0" w:color="auto"/>
            <w:right w:val="none" w:sz="0" w:space="0" w:color="auto"/>
          </w:divBdr>
          <w:divsChild>
            <w:div w:id="1242637643">
              <w:marLeft w:val="0"/>
              <w:marRight w:val="0"/>
              <w:marTop w:val="0"/>
              <w:marBottom w:val="0"/>
              <w:divBdr>
                <w:top w:val="none" w:sz="0" w:space="0" w:color="auto"/>
                <w:left w:val="none" w:sz="0" w:space="0" w:color="auto"/>
                <w:bottom w:val="none" w:sz="0" w:space="0" w:color="auto"/>
                <w:right w:val="none" w:sz="0" w:space="0" w:color="auto"/>
              </w:divBdr>
              <w:divsChild>
                <w:div w:id="559630773">
                  <w:marLeft w:val="0"/>
                  <w:marRight w:val="0"/>
                  <w:marTop w:val="0"/>
                  <w:marBottom w:val="0"/>
                  <w:divBdr>
                    <w:top w:val="none" w:sz="0" w:space="0" w:color="auto"/>
                    <w:left w:val="none" w:sz="0" w:space="0" w:color="auto"/>
                    <w:bottom w:val="none" w:sz="0" w:space="0" w:color="auto"/>
                    <w:right w:val="none" w:sz="0" w:space="0" w:color="auto"/>
                  </w:divBdr>
                  <w:divsChild>
                    <w:div w:id="754934675">
                      <w:marLeft w:val="0"/>
                      <w:marRight w:val="0"/>
                      <w:marTop w:val="0"/>
                      <w:marBottom w:val="0"/>
                      <w:divBdr>
                        <w:top w:val="none" w:sz="0" w:space="0" w:color="auto"/>
                        <w:left w:val="none" w:sz="0" w:space="0" w:color="auto"/>
                        <w:bottom w:val="none" w:sz="0" w:space="0" w:color="auto"/>
                        <w:right w:val="none" w:sz="0" w:space="0" w:color="auto"/>
                      </w:divBdr>
                      <w:divsChild>
                        <w:div w:id="1657029011">
                          <w:marLeft w:val="0"/>
                          <w:marRight w:val="0"/>
                          <w:marTop w:val="0"/>
                          <w:marBottom w:val="0"/>
                          <w:divBdr>
                            <w:top w:val="none" w:sz="0" w:space="0" w:color="auto"/>
                            <w:left w:val="none" w:sz="0" w:space="0" w:color="auto"/>
                            <w:bottom w:val="none" w:sz="0" w:space="0" w:color="auto"/>
                            <w:right w:val="none" w:sz="0" w:space="0" w:color="auto"/>
                          </w:divBdr>
                          <w:divsChild>
                            <w:div w:id="18285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224445">
      <w:marLeft w:val="0"/>
      <w:marRight w:val="0"/>
      <w:marTop w:val="0"/>
      <w:marBottom w:val="0"/>
      <w:divBdr>
        <w:top w:val="none" w:sz="0" w:space="0" w:color="auto"/>
        <w:left w:val="none" w:sz="0" w:space="0" w:color="auto"/>
        <w:bottom w:val="none" w:sz="0" w:space="0" w:color="auto"/>
        <w:right w:val="none" w:sz="0" w:space="0" w:color="auto"/>
      </w:divBdr>
      <w:divsChild>
        <w:div w:id="227543082">
          <w:marLeft w:val="0"/>
          <w:marRight w:val="0"/>
          <w:marTop w:val="0"/>
          <w:marBottom w:val="0"/>
          <w:divBdr>
            <w:top w:val="none" w:sz="0" w:space="0" w:color="auto"/>
            <w:left w:val="none" w:sz="0" w:space="0" w:color="auto"/>
            <w:bottom w:val="none" w:sz="0" w:space="0" w:color="auto"/>
            <w:right w:val="none" w:sz="0" w:space="0" w:color="auto"/>
          </w:divBdr>
        </w:div>
      </w:divsChild>
    </w:div>
    <w:div w:id="1119030507">
      <w:marLeft w:val="0"/>
      <w:marRight w:val="0"/>
      <w:marTop w:val="0"/>
      <w:marBottom w:val="0"/>
      <w:divBdr>
        <w:top w:val="none" w:sz="0" w:space="0" w:color="auto"/>
        <w:left w:val="none" w:sz="0" w:space="0" w:color="auto"/>
        <w:bottom w:val="none" w:sz="0" w:space="0" w:color="auto"/>
        <w:right w:val="none" w:sz="0" w:space="0" w:color="auto"/>
      </w:divBdr>
      <w:divsChild>
        <w:div w:id="597953462">
          <w:marLeft w:val="0"/>
          <w:marRight w:val="0"/>
          <w:marTop w:val="0"/>
          <w:marBottom w:val="0"/>
          <w:divBdr>
            <w:top w:val="none" w:sz="0" w:space="0" w:color="auto"/>
            <w:left w:val="none" w:sz="0" w:space="0" w:color="auto"/>
            <w:bottom w:val="none" w:sz="0" w:space="0" w:color="auto"/>
            <w:right w:val="none" w:sz="0" w:space="0" w:color="auto"/>
          </w:divBdr>
        </w:div>
      </w:divsChild>
    </w:div>
    <w:div w:id="1125197147">
      <w:marLeft w:val="0"/>
      <w:marRight w:val="0"/>
      <w:marTop w:val="0"/>
      <w:marBottom w:val="0"/>
      <w:divBdr>
        <w:top w:val="none" w:sz="0" w:space="0" w:color="auto"/>
        <w:left w:val="none" w:sz="0" w:space="0" w:color="auto"/>
        <w:bottom w:val="none" w:sz="0" w:space="0" w:color="auto"/>
        <w:right w:val="none" w:sz="0" w:space="0" w:color="auto"/>
      </w:divBdr>
      <w:divsChild>
        <w:div w:id="165021388">
          <w:marLeft w:val="0"/>
          <w:marRight w:val="0"/>
          <w:marTop w:val="0"/>
          <w:marBottom w:val="0"/>
          <w:divBdr>
            <w:top w:val="none" w:sz="0" w:space="0" w:color="auto"/>
            <w:left w:val="none" w:sz="0" w:space="0" w:color="auto"/>
            <w:bottom w:val="none" w:sz="0" w:space="0" w:color="auto"/>
            <w:right w:val="none" w:sz="0" w:space="0" w:color="auto"/>
          </w:divBdr>
        </w:div>
      </w:divsChild>
    </w:div>
    <w:div w:id="1126319050">
      <w:marLeft w:val="0"/>
      <w:marRight w:val="0"/>
      <w:marTop w:val="0"/>
      <w:marBottom w:val="0"/>
      <w:divBdr>
        <w:top w:val="none" w:sz="0" w:space="0" w:color="auto"/>
        <w:left w:val="none" w:sz="0" w:space="0" w:color="auto"/>
        <w:bottom w:val="none" w:sz="0" w:space="0" w:color="auto"/>
        <w:right w:val="none" w:sz="0" w:space="0" w:color="auto"/>
      </w:divBdr>
      <w:divsChild>
        <w:div w:id="449517505">
          <w:marLeft w:val="0"/>
          <w:marRight w:val="0"/>
          <w:marTop w:val="0"/>
          <w:marBottom w:val="0"/>
          <w:divBdr>
            <w:top w:val="none" w:sz="0" w:space="0" w:color="auto"/>
            <w:left w:val="none" w:sz="0" w:space="0" w:color="auto"/>
            <w:bottom w:val="none" w:sz="0" w:space="0" w:color="auto"/>
            <w:right w:val="none" w:sz="0" w:space="0" w:color="auto"/>
          </w:divBdr>
        </w:div>
      </w:divsChild>
    </w:div>
    <w:div w:id="1143083852">
      <w:marLeft w:val="0"/>
      <w:marRight w:val="0"/>
      <w:marTop w:val="0"/>
      <w:marBottom w:val="0"/>
      <w:divBdr>
        <w:top w:val="none" w:sz="0" w:space="0" w:color="auto"/>
        <w:left w:val="none" w:sz="0" w:space="0" w:color="auto"/>
        <w:bottom w:val="none" w:sz="0" w:space="0" w:color="auto"/>
        <w:right w:val="none" w:sz="0" w:space="0" w:color="auto"/>
      </w:divBdr>
      <w:divsChild>
        <w:div w:id="667093805">
          <w:marLeft w:val="0"/>
          <w:marRight w:val="0"/>
          <w:marTop w:val="0"/>
          <w:marBottom w:val="0"/>
          <w:divBdr>
            <w:top w:val="none" w:sz="0" w:space="0" w:color="auto"/>
            <w:left w:val="none" w:sz="0" w:space="0" w:color="auto"/>
            <w:bottom w:val="none" w:sz="0" w:space="0" w:color="auto"/>
            <w:right w:val="none" w:sz="0" w:space="0" w:color="auto"/>
          </w:divBdr>
        </w:div>
      </w:divsChild>
    </w:div>
    <w:div w:id="1151017682">
      <w:marLeft w:val="0"/>
      <w:marRight w:val="0"/>
      <w:marTop w:val="0"/>
      <w:marBottom w:val="0"/>
      <w:divBdr>
        <w:top w:val="none" w:sz="0" w:space="0" w:color="auto"/>
        <w:left w:val="none" w:sz="0" w:space="0" w:color="auto"/>
        <w:bottom w:val="none" w:sz="0" w:space="0" w:color="auto"/>
        <w:right w:val="none" w:sz="0" w:space="0" w:color="auto"/>
      </w:divBdr>
      <w:divsChild>
        <w:div w:id="1539388198">
          <w:marLeft w:val="0"/>
          <w:marRight w:val="0"/>
          <w:marTop w:val="0"/>
          <w:marBottom w:val="0"/>
          <w:divBdr>
            <w:top w:val="none" w:sz="0" w:space="0" w:color="auto"/>
            <w:left w:val="none" w:sz="0" w:space="0" w:color="auto"/>
            <w:bottom w:val="none" w:sz="0" w:space="0" w:color="auto"/>
            <w:right w:val="none" w:sz="0" w:space="0" w:color="auto"/>
          </w:divBdr>
        </w:div>
      </w:divsChild>
    </w:div>
    <w:div w:id="1160081186">
      <w:marLeft w:val="0"/>
      <w:marRight w:val="0"/>
      <w:marTop w:val="0"/>
      <w:marBottom w:val="0"/>
      <w:divBdr>
        <w:top w:val="none" w:sz="0" w:space="0" w:color="auto"/>
        <w:left w:val="none" w:sz="0" w:space="0" w:color="auto"/>
        <w:bottom w:val="none" w:sz="0" w:space="0" w:color="auto"/>
        <w:right w:val="none" w:sz="0" w:space="0" w:color="auto"/>
      </w:divBdr>
      <w:divsChild>
        <w:div w:id="1937009039">
          <w:marLeft w:val="0"/>
          <w:marRight w:val="0"/>
          <w:marTop w:val="0"/>
          <w:marBottom w:val="0"/>
          <w:divBdr>
            <w:top w:val="none" w:sz="0" w:space="0" w:color="auto"/>
            <w:left w:val="none" w:sz="0" w:space="0" w:color="auto"/>
            <w:bottom w:val="none" w:sz="0" w:space="0" w:color="auto"/>
            <w:right w:val="none" w:sz="0" w:space="0" w:color="auto"/>
          </w:divBdr>
        </w:div>
      </w:divsChild>
    </w:div>
    <w:div w:id="1161965354">
      <w:marLeft w:val="0"/>
      <w:marRight w:val="0"/>
      <w:marTop w:val="0"/>
      <w:marBottom w:val="0"/>
      <w:divBdr>
        <w:top w:val="none" w:sz="0" w:space="0" w:color="auto"/>
        <w:left w:val="none" w:sz="0" w:space="0" w:color="auto"/>
        <w:bottom w:val="none" w:sz="0" w:space="0" w:color="auto"/>
        <w:right w:val="none" w:sz="0" w:space="0" w:color="auto"/>
      </w:divBdr>
      <w:divsChild>
        <w:div w:id="182591846">
          <w:marLeft w:val="0"/>
          <w:marRight w:val="0"/>
          <w:marTop w:val="0"/>
          <w:marBottom w:val="0"/>
          <w:divBdr>
            <w:top w:val="none" w:sz="0" w:space="0" w:color="auto"/>
            <w:left w:val="none" w:sz="0" w:space="0" w:color="auto"/>
            <w:bottom w:val="none" w:sz="0" w:space="0" w:color="auto"/>
            <w:right w:val="none" w:sz="0" w:space="0" w:color="auto"/>
          </w:divBdr>
        </w:div>
      </w:divsChild>
    </w:div>
    <w:div w:id="1172063643">
      <w:marLeft w:val="0"/>
      <w:marRight w:val="0"/>
      <w:marTop w:val="0"/>
      <w:marBottom w:val="0"/>
      <w:divBdr>
        <w:top w:val="none" w:sz="0" w:space="0" w:color="auto"/>
        <w:left w:val="none" w:sz="0" w:space="0" w:color="auto"/>
        <w:bottom w:val="none" w:sz="0" w:space="0" w:color="auto"/>
        <w:right w:val="none" w:sz="0" w:space="0" w:color="auto"/>
      </w:divBdr>
      <w:divsChild>
        <w:div w:id="2003313428">
          <w:marLeft w:val="0"/>
          <w:marRight w:val="0"/>
          <w:marTop w:val="0"/>
          <w:marBottom w:val="0"/>
          <w:divBdr>
            <w:top w:val="none" w:sz="0" w:space="0" w:color="auto"/>
            <w:left w:val="none" w:sz="0" w:space="0" w:color="auto"/>
            <w:bottom w:val="none" w:sz="0" w:space="0" w:color="auto"/>
            <w:right w:val="none" w:sz="0" w:space="0" w:color="auto"/>
          </w:divBdr>
        </w:div>
      </w:divsChild>
    </w:div>
    <w:div w:id="1219168622">
      <w:bodyDiv w:val="1"/>
      <w:marLeft w:val="0"/>
      <w:marRight w:val="0"/>
      <w:marTop w:val="0"/>
      <w:marBottom w:val="0"/>
      <w:divBdr>
        <w:top w:val="none" w:sz="0" w:space="0" w:color="auto"/>
        <w:left w:val="none" w:sz="0" w:space="0" w:color="auto"/>
        <w:bottom w:val="none" w:sz="0" w:space="0" w:color="auto"/>
        <w:right w:val="none" w:sz="0" w:space="0" w:color="auto"/>
      </w:divBdr>
      <w:divsChild>
        <w:div w:id="305476494">
          <w:marLeft w:val="547"/>
          <w:marRight w:val="0"/>
          <w:marTop w:val="120"/>
          <w:marBottom w:val="120"/>
          <w:divBdr>
            <w:top w:val="none" w:sz="0" w:space="0" w:color="auto"/>
            <w:left w:val="none" w:sz="0" w:space="0" w:color="auto"/>
            <w:bottom w:val="none" w:sz="0" w:space="0" w:color="auto"/>
            <w:right w:val="none" w:sz="0" w:space="0" w:color="auto"/>
          </w:divBdr>
        </w:div>
        <w:div w:id="813721619">
          <w:marLeft w:val="547"/>
          <w:marRight w:val="0"/>
          <w:marTop w:val="120"/>
          <w:marBottom w:val="120"/>
          <w:divBdr>
            <w:top w:val="none" w:sz="0" w:space="0" w:color="auto"/>
            <w:left w:val="none" w:sz="0" w:space="0" w:color="auto"/>
            <w:bottom w:val="none" w:sz="0" w:space="0" w:color="auto"/>
            <w:right w:val="none" w:sz="0" w:space="0" w:color="auto"/>
          </w:divBdr>
        </w:div>
        <w:div w:id="110126662">
          <w:marLeft w:val="547"/>
          <w:marRight w:val="0"/>
          <w:marTop w:val="120"/>
          <w:marBottom w:val="120"/>
          <w:divBdr>
            <w:top w:val="none" w:sz="0" w:space="0" w:color="auto"/>
            <w:left w:val="none" w:sz="0" w:space="0" w:color="auto"/>
            <w:bottom w:val="none" w:sz="0" w:space="0" w:color="auto"/>
            <w:right w:val="none" w:sz="0" w:space="0" w:color="auto"/>
          </w:divBdr>
        </w:div>
        <w:div w:id="1571964846">
          <w:marLeft w:val="547"/>
          <w:marRight w:val="0"/>
          <w:marTop w:val="120"/>
          <w:marBottom w:val="120"/>
          <w:divBdr>
            <w:top w:val="none" w:sz="0" w:space="0" w:color="auto"/>
            <w:left w:val="none" w:sz="0" w:space="0" w:color="auto"/>
            <w:bottom w:val="none" w:sz="0" w:space="0" w:color="auto"/>
            <w:right w:val="none" w:sz="0" w:space="0" w:color="auto"/>
          </w:divBdr>
        </w:div>
        <w:div w:id="978075880">
          <w:marLeft w:val="547"/>
          <w:marRight w:val="0"/>
          <w:marTop w:val="120"/>
          <w:marBottom w:val="120"/>
          <w:divBdr>
            <w:top w:val="none" w:sz="0" w:space="0" w:color="auto"/>
            <w:left w:val="none" w:sz="0" w:space="0" w:color="auto"/>
            <w:bottom w:val="none" w:sz="0" w:space="0" w:color="auto"/>
            <w:right w:val="none" w:sz="0" w:space="0" w:color="auto"/>
          </w:divBdr>
        </w:div>
        <w:div w:id="473185196">
          <w:marLeft w:val="547"/>
          <w:marRight w:val="0"/>
          <w:marTop w:val="120"/>
          <w:marBottom w:val="120"/>
          <w:divBdr>
            <w:top w:val="none" w:sz="0" w:space="0" w:color="auto"/>
            <w:left w:val="none" w:sz="0" w:space="0" w:color="auto"/>
            <w:bottom w:val="none" w:sz="0" w:space="0" w:color="auto"/>
            <w:right w:val="none" w:sz="0" w:space="0" w:color="auto"/>
          </w:divBdr>
        </w:div>
        <w:div w:id="1187789653">
          <w:marLeft w:val="547"/>
          <w:marRight w:val="0"/>
          <w:marTop w:val="120"/>
          <w:marBottom w:val="120"/>
          <w:divBdr>
            <w:top w:val="none" w:sz="0" w:space="0" w:color="auto"/>
            <w:left w:val="none" w:sz="0" w:space="0" w:color="auto"/>
            <w:bottom w:val="none" w:sz="0" w:space="0" w:color="auto"/>
            <w:right w:val="none" w:sz="0" w:space="0" w:color="auto"/>
          </w:divBdr>
        </w:div>
        <w:div w:id="802696841">
          <w:marLeft w:val="547"/>
          <w:marRight w:val="0"/>
          <w:marTop w:val="120"/>
          <w:marBottom w:val="120"/>
          <w:divBdr>
            <w:top w:val="none" w:sz="0" w:space="0" w:color="auto"/>
            <w:left w:val="none" w:sz="0" w:space="0" w:color="auto"/>
            <w:bottom w:val="none" w:sz="0" w:space="0" w:color="auto"/>
            <w:right w:val="none" w:sz="0" w:space="0" w:color="auto"/>
          </w:divBdr>
        </w:div>
      </w:divsChild>
    </w:div>
    <w:div w:id="1226333542">
      <w:marLeft w:val="0"/>
      <w:marRight w:val="0"/>
      <w:marTop w:val="0"/>
      <w:marBottom w:val="0"/>
      <w:divBdr>
        <w:top w:val="none" w:sz="0" w:space="0" w:color="auto"/>
        <w:left w:val="none" w:sz="0" w:space="0" w:color="auto"/>
        <w:bottom w:val="none" w:sz="0" w:space="0" w:color="auto"/>
        <w:right w:val="none" w:sz="0" w:space="0" w:color="auto"/>
      </w:divBdr>
      <w:divsChild>
        <w:div w:id="2119521721">
          <w:marLeft w:val="0"/>
          <w:marRight w:val="0"/>
          <w:marTop w:val="0"/>
          <w:marBottom w:val="0"/>
          <w:divBdr>
            <w:top w:val="none" w:sz="0" w:space="0" w:color="auto"/>
            <w:left w:val="none" w:sz="0" w:space="0" w:color="auto"/>
            <w:bottom w:val="none" w:sz="0" w:space="0" w:color="auto"/>
            <w:right w:val="none" w:sz="0" w:space="0" w:color="auto"/>
          </w:divBdr>
        </w:div>
      </w:divsChild>
    </w:div>
    <w:div w:id="1233396568">
      <w:marLeft w:val="0"/>
      <w:marRight w:val="0"/>
      <w:marTop w:val="0"/>
      <w:marBottom w:val="0"/>
      <w:divBdr>
        <w:top w:val="none" w:sz="0" w:space="0" w:color="auto"/>
        <w:left w:val="none" w:sz="0" w:space="0" w:color="auto"/>
        <w:bottom w:val="none" w:sz="0" w:space="0" w:color="auto"/>
        <w:right w:val="none" w:sz="0" w:space="0" w:color="auto"/>
      </w:divBdr>
      <w:divsChild>
        <w:div w:id="82454723">
          <w:marLeft w:val="0"/>
          <w:marRight w:val="0"/>
          <w:marTop w:val="0"/>
          <w:marBottom w:val="0"/>
          <w:divBdr>
            <w:top w:val="none" w:sz="0" w:space="0" w:color="auto"/>
            <w:left w:val="none" w:sz="0" w:space="0" w:color="auto"/>
            <w:bottom w:val="none" w:sz="0" w:space="0" w:color="auto"/>
            <w:right w:val="none" w:sz="0" w:space="0" w:color="auto"/>
          </w:divBdr>
        </w:div>
      </w:divsChild>
    </w:div>
    <w:div w:id="1236555221">
      <w:marLeft w:val="0"/>
      <w:marRight w:val="0"/>
      <w:marTop w:val="0"/>
      <w:marBottom w:val="0"/>
      <w:divBdr>
        <w:top w:val="none" w:sz="0" w:space="0" w:color="auto"/>
        <w:left w:val="none" w:sz="0" w:space="0" w:color="auto"/>
        <w:bottom w:val="none" w:sz="0" w:space="0" w:color="auto"/>
        <w:right w:val="none" w:sz="0" w:space="0" w:color="auto"/>
      </w:divBdr>
      <w:divsChild>
        <w:div w:id="134839403">
          <w:marLeft w:val="0"/>
          <w:marRight w:val="0"/>
          <w:marTop w:val="0"/>
          <w:marBottom w:val="0"/>
          <w:divBdr>
            <w:top w:val="none" w:sz="0" w:space="0" w:color="auto"/>
            <w:left w:val="none" w:sz="0" w:space="0" w:color="auto"/>
            <w:bottom w:val="none" w:sz="0" w:space="0" w:color="auto"/>
            <w:right w:val="none" w:sz="0" w:space="0" w:color="auto"/>
          </w:divBdr>
        </w:div>
      </w:divsChild>
    </w:div>
    <w:div w:id="1260870409">
      <w:marLeft w:val="0"/>
      <w:marRight w:val="0"/>
      <w:marTop w:val="0"/>
      <w:marBottom w:val="0"/>
      <w:divBdr>
        <w:top w:val="none" w:sz="0" w:space="0" w:color="auto"/>
        <w:left w:val="none" w:sz="0" w:space="0" w:color="auto"/>
        <w:bottom w:val="none" w:sz="0" w:space="0" w:color="auto"/>
        <w:right w:val="none" w:sz="0" w:space="0" w:color="auto"/>
      </w:divBdr>
      <w:divsChild>
        <w:div w:id="870920097">
          <w:marLeft w:val="0"/>
          <w:marRight w:val="0"/>
          <w:marTop w:val="0"/>
          <w:marBottom w:val="0"/>
          <w:divBdr>
            <w:top w:val="none" w:sz="0" w:space="0" w:color="auto"/>
            <w:left w:val="none" w:sz="0" w:space="0" w:color="auto"/>
            <w:bottom w:val="none" w:sz="0" w:space="0" w:color="auto"/>
            <w:right w:val="none" w:sz="0" w:space="0" w:color="auto"/>
          </w:divBdr>
        </w:div>
      </w:divsChild>
    </w:div>
    <w:div w:id="1271474789">
      <w:marLeft w:val="0"/>
      <w:marRight w:val="0"/>
      <w:marTop w:val="0"/>
      <w:marBottom w:val="0"/>
      <w:divBdr>
        <w:top w:val="none" w:sz="0" w:space="0" w:color="auto"/>
        <w:left w:val="none" w:sz="0" w:space="0" w:color="auto"/>
        <w:bottom w:val="none" w:sz="0" w:space="0" w:color="auto"/>
        <w:right w:val="none" w:sz="0" w:space="0" w:color="auto"/>
      </w:divBdr>
      <w:divsChild>
        <w:div w:id="889918991">
          <w:marLeft w:val="0"/>
          <w:marRight w:val="0"/>
          <w:marTop w:val="0"/>
          <w:marBottom w:val="0"/>
          <w:divBdr>
            <w:top w:val="none" w:sz="0" w:space="0" w:color="auto"/>
            <w:left w:val="none" w:sz="0" w:space="0" w:color="auto"/>
            <w:bottom w:val="none" w:sz="0" w:space="0" w:color="auto"/>
            <w:right w:val="none" w:sz="0" w:space="0" w:color="auto"/>
          </w:divBdr>
        </w:div>
      </w:divsChild>
    </w:div>
    <w:div w:id="1281691208">
      <w:bodyDiv w:val="1"/>
      <w:marLeft w:val="0"/>
      <w:marRight w:val="0"/>
      <w:marTop w:val="0"/>
      <w:marBottom w:val="0"/>
      <w:divBdr>
        <w:top w:val="none" w:sz="0" w:space="0" w:color="auto"/>
        <w:left w:val="none" w:sz="0" w:space="0" w:color="auto"/>
        <w:bottom w:val="none" w:sz="0" w:space="0" w:color="auto"/>
        <w:right w:val="none" w:sz="0" w:space="0" w:color="auto"/>
      </w:divBdr>
      <w:divsChild>
        <w:div w:id="1405958529">
          <w:marLeft w:val="547"/>
          <w:marRight w:val="0"/>
          <w:marTop w:val="120"/>
          <w:marBottom w:val="120"/>
          <w:divBdr>
            <w:top w:val="none" w:sz="0" w:space="0" w:color="auto"/>
            <w:left w:val="none" w:sz="0" w:space="0" w:color="auto"/>
            <w:bottom w:val="none" w:sz="0" w:space="0" w:color="auto"/>
            <w:right w:val="none" w:sz="0" w:space="0" w:color="auto"/>
          </w:divBdr>
        </w:div>
        <w:div w:id="2123961775">
          <w:marLeft w:val="547"/>
          <w:marRight w:val="0"/>
          <w:marTop w:val="120"/>
          <w:marBottom w:val="120"/>
          <w:divBdr>
            <w:top w:val="none" w:sz="0" w:space="0" w:color="auto"/>
            <w:left w:val="none" w:sz="0" w:space="0" w:color="auto"/>
            <w:bottom w:val="none" w:sz="0" w:space="0" w:color="auto"/>
            <w:right w:val="none" w:sz="0" w:space="0" w:color="auto"/>
          </w:divBdr>
        </w:div>
        <w:div w:id="247618994">
          <w:marLeft w:val="547"/>
          <w:marRight w:val="0"/>
          <w:marTop w:val="120"/>
          <w:marBottom w:val="120"/>
          <w:divBdr>
            <w:top w:val="none" w:sz="0" w:space="0" w:color="auto"/>
            <w:left w:val="none" w:sz="0" w:space="0" w:color="auto"/>
            <w:bottom w:val="none" w:sz="0" w:space="0" w:color="auto"/>
            <w:right w:val="none" w:sz="0" w:space="0" w:color="auto"/>
          </w:divBdr>
        </w:div>
        <w:div w:id="1349989374">
          <w:marLeft w:val="547"/>
          <w:marRight w:val="0"/>
          <w:marTop w:val="120"/>
          <w:marBottom w:val="120"/>
          <w:divBdr>
            <w:top w:val="none" w:sz="0" w:space="0" w:color="auto"/>
            <w:left w:val="none" w:sz="0" w:space="0" w:color="auto"/>
            <w:bottom w:val="none" w:sz="0" w:space="0" w:color="auto"/>
            <w:right w:val="none" w:sz="0" w:space="0" w:color="auto"/>
          </w:divBdr>
        </w:div>
        <w:div w:id="1321041388">
          <w:marLeft w:val="547"/>
          <w:marRight w:val="0"/>
          <w:marTop w:val="120"/>
          <w:marBottom w:val="120"/>
          <w:divBdr>
            <w:top w:val="none" w:sz="0" w:space="0" w:color="auto"/>
            <w:left w:val="none" w:sz="0" w:space="0" w:color="auto"/>
            <w:bottom w:val="none" w:sz="0" w:space="0" w:color="auto"/>
            <w:right w:val="none" w:sz="0" w:space="0" w:color="auto"/>
          </w:divBdr>
        </w:div>
        <w:div w:id="414404110">
          <w:marLeft w:val="547"/>
          <w:marRight w:val="0"/>
          <w:marTop w:val="120"/>
          <w:marBottom w:val="120"/>
          <w:divBdr>
            <w:top w:val="none" w:sz="0" w:space="0" w:color="auto"/>
            <w:left w:val="none" w:sz="0" w:space="0" w:color="auto"/>
            <w:bottom w:val="none" w:sz="0" w:space="0" w:color="auto"/>
            <w:right w:val="none" w:sz="0" w:space="0" w:color="auto"/>
          </w:divBdr>
        </w:div>
        <w:div w:id="39324221">
          <w:marLeft w:val="547"/>
          <w:marRight w:val="0"/>
          <w:marTop w:val="120"/>
          <w:marBottom w:val="120"/>
          <w:divBdr>
            <w:top w:val="none" w:sz="0" w:space="0" w:color="auto"/>
            <w:left w:val="none" w:sz="0" w:space="0" w:color="auto"/>
            <w:bottom w:val="none" w:sz="0" w:space="0" w:color="auto"/>
            <w:right w:val="none" w:sz="0" w:space="0" w:color="auto"/>
          </w:divBdr>
        </w:div>
      </w:divsChild>
    </w:div>
    <w:div w:id="1289164558">
      <w:bodyDiv w:val="1"/>
      <w:marLeft w:val="0"/>
      <w:marRight w:val="0"/>
      <w:marTop w:val="0"/>
      <w:marBottom w:val="0"/>
      <w:divBdr>
        <w:top w:val="none" w:sz="0" w:space="0" w:color="auto"/>
        <w:left w:val="none" w:sz="0" w:space="0" w:color="auto"/>
        <w:bottom w:val="none" w:sz="0" w:space="0" w:color="auto"/>
        <w:right w:val="none" w:sz="0" w:space="0" w:color="auto"/>
      </w:divBdr>
    </w:div>
    <w:div w:id="1307859210">
      <w:marLeft w:val="0"/>
      <w:marRight w:val="0"/>
      <w:marTop w:val="0"/>
      <w:marBottom w:val="0"/>
      <w:divBdr>
        <w:top w:val="none" w:sz="0" w:space="0" w:color="auto"/>
        <w:left w:val="none" w:sz="0" w:space="0" w:color="auto"/>
        <w:bottom w:val="none" w:sz="0" w:space="0" w:color="auto"/>
        <w:right w:val="none" w:sz="0" w:space="0" w:color="auto"/>
      </w:divBdr>
      <w:divsChild>
        <w:div w:id="1283345769">
          <w:marLeft w:val="0"/>
          <w:marRight w:val="0"/>
          <w:marTop w:val="0"/>
          <w:marBottom w:val="0"/>
          <w:divBdr>
            <w:top w:val="none" w:sz="0" w:space="0" w:color="auto"/>
            <w:left w:val="none" w:sz="0" w:space="0" w:color="auto"/>
            <w:bottom w:val="none" w:sz="0" w:space="0" w:color="auto"/>
            <w:right w:val="none" w:sz="0" w:space="0" w:color="auto"/>
          </w:divBdr>
        </w:div>
      </w:divsChild>
    </w:div>
    <w:div w:id="1308583971">
      <w:marLeft w:val="0"/>
      <w:marRight w:val="0"/>
      <w:marTop w:val="0"/>
      <w:marBottom w:val="0"/>
      <w:divBdr>
        <w:top w:val="none" w:sz="0" w:space="0" w:color="auto"/>
        <w:left w:val="none" w:sz="0" w:space="0" w:color="auto"/>
        <w:bottom w:val="none" w:sz="0" w:space="0" w:color="auto"/>
        <w:right w:val="none" w:sz="0" w:space="0" w:color="auto"/>
      </w:divBdr>
      <w:divsChild>
        <w:div w:id="1214778794">
          <w:marLeft w:val="0"/>
          <w:marRight w:val="0"/>
          <w:marTop w:val="0"/>
          <w:marBottom w:val="0"/>
          <w:divBdr>
            <w:top w:val="none" w:sz="0" w:space="0" w:color="auto"/>
            <w:left w:val="none" w:sz="0" w:space="0" w:color="auto"/>
            <w:bottom w:val="none" w:sz="0" w:space="0" w:color="auto"/>
            <w:right w:val="none" w:sz="0" w:space="0" w:color="auto"/>
          </w:divBdr>
        </w:div>
      </w:divsChild>
    </w:div>
    <w:div w:id="1313287975">
      <w:marLeft w:val="0"/>
      <w:marRight w:val="0"/>
      <w:marTop w:val="0"/>
      <w:marBottom w:val="0"/>
      <w:divBdr>
        <w:top w:val="none" w:sz="0" w:space="0" w:color="auto"/>
        <w:left w:val="none" w:sz="0" w:space="0" w:color="auto"/>
        <w:bottom w:val="none" w:sz="0" w:space="0" w:color="auto"/>
        <w:right w:val="none" w:sz="0" w:space="0" w:color="auto"/>
      </w:divBdr>
      <w:divsChild>
        <w:div w:id="218784500">
          <w:marLeft w:val="0"/>
          <w:marRight w:val="0"/>
          <w:marTop w:val="0"/>
          <w:marBottom w:val="0"/>
          <w:divBdr>
            <w:top w:val="none" w:sz="0" w:space="0" w:color="auto"/>
            <w:left w:val="none" w:sz="0" w:space="0" w:color="auto"/>
            <w:bottom w:val="none" w:sz="0" w:space="0" w:color="auto"/>
            <w:right w:val="none" w:sz="0" w:space="0" w:color="auto"/>
          </w:divBdr>
        </w:div>
      </w:divsChild>
    </w:div>
    <w:div w:id="1337609825">
      <w:marLeft w:val="0"/>
      <w:marRight w:val="0"/>
      <w:marTop w:val="0"/>
      <w:marBottom w:val="0"/>
      <w:divBdr>
        <w:top w:val="none" w:sz="0" w:space="0" w:color="auto"/>
        <w:left w:val="none" w:sz="0" w:space="0" w:color="auto"/>
        <w:bottom w:val="none" w:sz="0" w:space="0" w:color="auto"/>
        <w:right w:val="none" w:sz="0" w:space="0" w:color="auto"/>
      </w:divBdr>
      <w:divsChild>
        <w:div w:id="505023297">
          <w:marLeft w:val="0"/>
          <w:marRight w:val="0"/>
          <w:marTop w:val="0"/>
          <w:marBottom w:val="0"/>
          <w:divBdr>
            <w:top w:val="none" w:sz="0" w:space="0" w:color="auto"/>
            <w:left w:val="none" w:sz="0" w:space="0" w:color="auto"/>
            <w:bottom w:val="none" w:sz="0" w:space="0" w:color="auto"/>
            <w:right w:val="none" w:sz="0" w:space="0" w:color="auto"/>
          </w:divBdr>
        </w:div>
      </w:divsChild>
    </w:div>
    <w:div w:id="1345326165">
      <w:marLeft w:val="0"/>
      <w:marRight w:val="0"/>
      <w:marTop w:val="0"/>
      <w:marBottom w:val="0"/>
      <w:divBdr>
        <w:top w:val="none" w:sz="0" w:space="0" w:color="auto"/>
        <w:left w:val="none" w:sz="0" w:space="0" w:color="auto"/>
        <w:bottom w:val="none" w:sz="0" w:space="0" w:color="auto"/>
        <w:right w:val="none" w:sz="0" w:space="0" w:color="auto"/>
      </w:divBdr>
      <w:divsChild>
        <w:div w:id="746151711">
          <w:marLeft w:val="0"/>
          <w:marRight w:val="0"/>
          <w:marTop w:val="0"/>
          <w:marBottom w:val="0"/>
          <w:divBdr>
            <w:top w:val="none" w:sz="0" w:space="0" w:color="auto"/>
            <w:left w:val="none" w:sz="0" w:space="0" w:color="auto"/>
            <w:bottom w:val="none" w:sz="0" w:space="0" w:color="auto"/>
            <w:right w:val="none" w:sz="0" w:space="0" w:color="auto"/>
          </w:divBdr>
        </w:div>
      </w:divsChild>
    </w:div>
    <w:div w:id="1350988805">
      <w:marLeft w:val="0"/>
      <w:marRight w:val="0"/>
      <w:marTop w:val="0"/>
      <w:marBottom w:val="0"/>
      <w:divBdr>
        <w:top w:val="none" w:sz="0" w:space="0" w:color="auto"/>
        <w:left w:val="none" w:sz="0" w:space="0" w:color="auto"/>
        <w:bottom w:val="none" w:sz="0" w:space="0" w:color="auto"/>
        <w:right w:val="none" w:sz="0" w:space="0" w:color="auto"/>
      </w:divBdr>
      <w:divsChild>
        <w:div w:id="2002928904">
          <w:marLeft w:val="0"/>
          <w:marRight w:val="0"/>
          <w:marTop w:val="0"/>
          <w:marBottom w:val="0"/>
          <w:divBdr>
            <w:top w:val="none" w:sz="0" w:space="0" w:color="auto"/>
            <w:left w:val="none" w:sz="0" w:space="0" w:color="auto"/>
            <w:bottom w:val="none" w:sz="0" w:space="0" w:color="auto"/>
            <w:right w:val="none" w:sz="0" w:space="0" w:color="auto"/>
          </w:divBdr>
        </w:div>
      </w:divsChild>
    </w:div>
    <w:div w:id="1352561882">
      <w:marLeft w:val="0"/>
      <w:marRight w:val="0"/>
      <w:marTop w:val="0"/>
      <w:marBottom w:val="0"/>
      <w:divBdr>
        <w:top w:val="none" w:sz="0" w:space="0" w:color="auto"/>
        <w:left w:val="none" w:sz="0" w:space="0" w:color="auto"/>
        <w:bottom w:val="none" w:sz="0" w:space="0" w:color="auto"/>
        <w:right w:val="none" w:sz="0" w:space="0" w:color="auto"/>
      </w:divBdr>
      <w:divsChild>
        <w:div w:id="217252105">
          <w:marLeft w:val="0"/>
          <w:marRight w:val="0"/>
          <w:marTop w:val="0"/>
          <w:marBottom w:val="0"/>
          <w:divBdr>
            <w:top w:val="none" w:sz="0" w:space="0" w:color="auto"/>
            <w:left w:val="none" w:sz="0" w:space="0" w:color="auto"/>
            <w:bottom w:val="none" w:sz="0" w:space="0" w:color="auto"/>
            <w:right w:val="none" w:sz="0" w:space="0" w:color="auto"/>
          </w:divBdr>
        </w:div>
      </w:divsChild>
    </w:div>
    <w:div w:id="1364477653">
      <w:marLeft w:val="0"/>
      <w:marRight w:val="0"/>
      <w:marTop w:val="0"/>
      <w:marBottom w:val="0"/>
      <w:divBdr>
        <w:top w:val="none" w:sz="0" w:space="0" w:color="auto"/>
        <w:left w:val="none" w:sz="0" w:space="0" w:color="auto"/>
        <w:bottom w:val="none" w:sz="0" w:space="0" w:color="auto"/>
        <w:right w:val="none" w:sz="0" w:space="0" w:color="auto"/>
      </w:divBdr>
      <w:divsChild>
        <w:div w:id="984507918">
          <w:marLeft w:val="0"/>
          <w:marRight w:val="0"/>
          <w:marTop w:val="0"/>
          <w:marBottom w:val="0"/>
          <w:divBdr>
            <w:top w:val="none" w:sz="0" w:space="0" w:color="auto"/>
            <w:left w:val="none" w:sz="0" w:space="0" w:color="auto"/>
            <w:bottom w:val="none" w:sz="0" w:space="0" w:color="auto"/>
            <w:right w:val="none" w:sz="0" w:space="0" w:color="auto"/>
          </w:divBdr>
        </w:div>
      </w:divsChild>
    </w:div>
    <w:div w:id="1369180301">
      <w:marLeft w:val="0"/>
      <w:marRight w:val="0"/>
      <w:marTop w:val="0"/>
      <w:marBottom w:val="0"/>
      <w:divBdr>
        <w:top w:val="none" w:sz="0" w:space="0" w:color="auto"/>
        <w:left w:val="none" w:sz="0" w:space="0" w:color="auto"/>
        <w:bottom w:val="none" w:sz="0" w:space="0" w:color="auto"/>
        <w:right w:val="none" w:sz="0" w:space="0" w:color="auto"/>
      </w:divBdr>
      <w:divsChild>
        <w:div w:id="2123107938">
          <w:marLeft w:val="0"/>
          <w:marRight w:val="0"/>
          <w:marTop w:val="0"/>
          <w:marBottom w:val="0"/>
          <w:divBdr>
            <w:top w:val="none" w:sz="0" w:space="0" w:color="auto"/>
            <w:left w:val="none" w:sz="0" w:space="0" w:color="auto"/>
            <w:bottom w:val="none" w:sz="0" w:space="0" w:color="auto"/>
            <w:right w:val="none" w:sz="0" w:space="0" w:color="auto"/>
          </w:divBdr>
        </w:div>
      </w:divsChild>
    </w:div>
    <w:div w:id="1394502436">
      <w:marLeft w:val="0"/>
      <w:marRight w:val="0"/>
      <w:marTop w:val="0"/>
      <w:marBottom w:val="0"/>
      <w:divBdr>
        <w:top w:val="none" w:sz="0" w:space="0" w:color="auto"/>
        <w:left w:val="none" w:sz="0" w:space="0" w:color="auto"/>
        <w:bottom w:val="none" w:sz="0" w:space="0" w:color="auto"/>
        <w:right w:val="none" w:sz="0" w:space="0" w:color="auto"/>
      </w:divBdr>
      <w:divsChild>
        <w:div w:id="114982429">
          <w:marLeft w:val="0"/>
          <w:marRight w:val="0"/>
          <w:marTop w:val="0"/>
          <w:marBottom w:val="0"/>
          <w:divBdr>
            <w:top w:val="none" w:sz="0" w:space="0" w:color="auto"/>
            <w:left w:val="none" w:sz="0" w:space="0" w:color="auto"/>
            <w:bottom w:val="none" w:sz="0" w:space="0" w:color="auto"/>
            <w:right w:val="none" w:sz="0" w:space="0" w:color="auto"/>
          </w:divBdr>
        </w:div>
      </w:divsChild>
    </w:div>
    <w:div w:id="1412386113">
      <w:marLeft w:val="0"/>
      <w:marRight w:val="0"/>
      <w:marTop w:val="0"/>
      <w:marBottom w:val="0"/>
      <w:divBdr>
        <w:top w:val="none" w:sz="0" w:space="0" w:color="auto"/>
        <w:left w:val="none" w:sz="0" w:space="0" w:color="auto"/>
        <w:bottom w:val="none" w:sz="0" w:space="0" w:color="auto"/>
        <w:right w:val="none" w:sz="0" w:space="0" w:color="auto"/>
      </w:divBdr>
      <w:divsChild>
        <w:div w:id="1687486893">
          <w:marLeft w:val="0"/>
          <w:marRight w:val="0"/>
          <w:marTop w:val="0"/>
          <w:marBottom w:val="0"/>
          <w:divBdr>
            <w:top w:val="none" w:sz="0" w:space="0" w:color="auto"/>
            <w:left w:val="none" w:sz="0" w:space="0" w:color="auto"/>
            <w:bottom w:val="none" w:sz="0" w:space="0" w:color="auto"/>
            <w:right w:val="none" w:sz="0" w:space="0" w:color="auto"/>
          </w:divBdr>
        </w:div>
      </w:divsChild>
    </w:div>
    <w:div w:id="1427336920">
      <w:marLeft w:val="0"/>
      <w:marRight w:val="0"/>
      <w:marTop w:val="0"/>
      <w:marBottom w:val="0"/>
      <w:divBdr>
        <w:top w:val="none" w:sz="0" w:space="0" w:color="auto"/>
        <w:left w:val="none" w:sz="0" w:space="0" w:color="auto"/>
        <w:bottom w:val="none" w:sz="0" w:space="0" w:color="auto"/>
        <w:right w:val="none" w:sz="0" w:space="0" w:color="auto"/>
      </w:divBdr>
      <w:divsChild>
        <w:div w:id="1680958833">
          <w:marLeft w:val="0"/>
          <w:marRight w:val="0"/>
          <w:marTop w:val="0"/>
          <w:marBottom w:val="0"/>
          <w:divBdr>
            <w:top w:val="none" w:sz="0" w:space="0" w:color="auto"/>
            <w:left w:val="none" w:sz="0" w:space="0" w:color="auto"/>
            <w:bottom w:val="none" w:sz="0" w:space="0" w:color="auto"/>
            <w:right w:val="none" w:sz="0" w:space="0" w:color="auto"/>
          </w:divBdr>
        </w:div>
      </w:divsChild>
    </w:div>
    <w:div w:id="1434787111">
      <w:marLeft w:val="0"/>
      <w:marRight w:val="0"/>
      <w:marTop w:val="0"/>
      <w:marBottom w:val="0"/>
      <w:divBdr>
        <w:top w:val="none" w:sz="0" w:space="0" w:color="auto"/>
        <w:left w:val="none" w:sz="0" w:space="0" w:color="auto"/>
        <w:bottom w:val="none" w:sz="0" w:space="0" w:color="auto"/>
        <w:right w:val="none" w:sz="0" w:space="0" w:color="auto"/>
      </w:divBdr>
      <w:divsChild>
        <w:div w:id="174618631">
          <w:marLeft w:val="0"/>
          <w:marRight w:val="0"/>
          <w:marTop w:val="0"/>
          <w:marBottom w:val="0"/>
          <w:divBdr>
            <w:top w:val="none" w:sz="0" w:space="0" w:color="auto"/>
            <w:left w:val="none" w:sz="0" w:space="0" w:color="auto"/>
            <w:bottom w:val="none" w:sz="0" w:space="0" w:color="auto"/>
            <w:right w:val="none" w:sz="0" w:space="0" w:color="auto"/>
          </w:divBdr>
        </w:div>
      </w:divsChild>
    </w:div>
    <w:div w:id="1437561092">
      <w:marLeft w:val="0"/>
      <w:marRight w:val="0"/>
      <w:marTop w:val="0"/>
      <w:marBottom w:val="0"/>
      <w:divBdr>
        <w:top w:val="none" w:sz="0" w:space="0" w:color="auto"/>
        <w:left w:val="none" w:sz="0" w:space="0" w:color="auto"/>
        <w:bottom w:val="none" w:sz="0" w:space="0" w:color="auto"/>
        <w:right w:val="none" w:sz="0" w:space="0" w:color="auto"/>
      </w:divBdr>
      <w:divsChild>
        <w:div w:id="1823040281">
          <w:marLeft w:val="0"/>
          <w:marRight w:val="0"/>
          <w:marTop w:val="0"/>
          <w:marBottom w:val="0"/>
          <w:divBdr>
            <w:top w:val="none" w:sz="0" w:space="0" w:color="auto"/>
            <w:left w:val="none" w:sz="0" w:space="0" w:color="auto"/>
            <w:bottom w:val="none" w:sz="0" w:space="0" w:color="auto"/>
            <w:right w:val="none" w:sz="0" w:space="0" w:color="auto"/>
          </w:divBdr>
        </w:div>
      </w:divsChild>
    </w:div>
    <w:div w:id="1475759958">
      <w:marLeft w:val="0"/>
      <w:marRight w:val="0"/>
      <w:marTop w:val="0"/>
      <w:marBottom w:val="0"/>
      <w:divBdr>
        <w:top w:val="none" w:sz="0" w:space="0" w:color="auto"/>
        <w:left w:val="none" w:sz="0" w:space="0" w:color="auto"/>
        <w:bottom w:val="none" w:sz="0" w:space="0" w:color="auto"/>
        <w:right w:val="none" w:sz="0" w:space="0" w:color="auto"/>
      </w:divBdr>
      <w:divsChild>
        <w:div w:id="78870615">
          <w:marLeft w:val="0"/>
          <w:marRight w:val="0"/>
          <w:marTop w:val="0"/>
          <w:marBottom w:val="0"/>
          <w:divBdr>
            <w:top w:val="none" w:sz="0" w:space="0" w:color="auto"/>
            <w:left w:val="none" w:sz="0" w:space="0" w:color="auto"/>
            <w:bottom w:val="none" w:sz="0" w:space="0" w:color="auto"/>
            <w:right w:val="none" w:sz="0" w:space="0" w:color="auto"/>
          </w:divBdr>
        </w:div>
      </w:divsChild>
    </w:div>
    <w:div w:id="1483503423">
      <w:marLeft w:val="0"/>
      <w:marRight w:val="0"/>
      <w:marTop w:val="0"/>
      <w:marBottom w:val="0"/>
      <w:divBdr>
        <w:top w:val="none" w:sz="0" w:space="0" w:color="auto"/>
        <w:left w:val="none" w:sz="0" w:space="0" w:color="auto"/>
        <w:bottom w:val="none" w:sz="0" w:space="0" w:color="auto"/>
        <w:right w:val="none" w:sz="0" w:space="0" w:color="auto"/>
      </w:divBdr>
      <w:divsChild>
        <w:div w:id="1986399168">
          <w:marLeft w:val="0"/>
          <w:marRight w:val="0"/>
          <w:marTop w:val="0"/>
          <w:marBottom w:val="0"/>
          <w:divBdr>
            <w:top w:val="none" w:sz="0" w:space="0" w:color="auto"/>
            <w:left w:val="none" w:sz="0" w:space="0" w:color="auto"/>
            <w:bottom w:val="none" w:sz="0" w:space="0" w:color="auto"/>
            <w:right w:val="none" w:sz="0" w:space="0" w:color="auto"/>
          </w:divBdr>
        </w:div>
      </w:divsChild>
    </w:div>
    <w:div w:id="1488009789">
      <w:marLeft w:val="0"/>
      <w:marRight w:val="0"/>
      <w:marTop w:val="0"/>
      <w:marBottom w:val="0"/>
      <w:divBdr>
        <w:top w:val="none" w:sz="0" w:space="0" w:color="auto"/>
        <w:left w:val="none" w:sz="0" w:space="0" w:color="auto"/>
        <w:bottom w:val="none" w:sz="0" w:space="0" w:color="auto"/>
        <w:right w:val="none" w:sz="0" w:space="0" w:color="auto"/>
      </w:divBdr>
      <w:divsChild>
        <w:div w:id="143857664">
          <w:marLeft w:val="0"/>
          <w:marRight w:val="0"/>
          <w:marTop w:val="0"/>
          <w:marBottom w:val="0"/>
          <w:divBdr>
            <w:top w:val="none" w:sz="0" w:space="0" w:color="auto"/>
            <w:left w:val="none" w:sz="0" w:space="0" w:color="auto"/>
            <w:bottom w:val="none" w:sz="0" w:space="0" w:color="auto"/>
            <w:right w:val="none" w:sz="0" w:space="0" w:color="auto"/>
          </w:divBdr>
        </w:div>
      </w:divsChild>
    </w:div>
    <w:div w:id="1506091887">
      <w:marLeft w:val="0"/>
      <w:marRight w:val="0"/>
      <w:marTop w:val="0"/>
      <w:marBottom w:val="0"/>
      <w:divBdr>
        <w:top w:val="none" w:sz="0" w:space="0" w:color="auto"/>
        <w:left w:val="none" w:sz="0" w:space="0" w:color="auto"/>
        <w:bottom w:val="none" w:sz="0" w:space="0" w:color="auto"/>
        <w:right w:val="none" w:sz="0" w:space="0" w:color="auto"/>
      </w:divBdr>
      <w:divsChild>
        <w:div w:id="1038627629">
          <w:marLeft w:val="0"/>
          <w:marRight w:val="0"/>
          <w:marTop w:val="0"/>
          <w:marBottom w:val="0"/>
          <w:divBdr>
            <w:top w:val="none" w:sz="0" w:space="0" w:color="auto"/>
            <w:left w:val="none" w:sz="0" w:space="0" w:color="auto"/>
            <w:bottom w:val="none" w:sz="0" w:space="0" w:color="auto"/>
            <w:right w:val="none" w:sz="0" w:space="0" w:color="auto"/>
          </w:divBdr>
        </w:div>
      </w:divsChild>
    </w:div>
    <w:div w:id="1515150843">
      <w:marLeft w:val="0"/>
      <w:marRight w:val="0"/>
      <w:marTop w:val="0"/>
      <w:marBottom w:val="0"/>
      <w:divBdr>
        <w:top w:val="none" w:sz="0" w:space="0" w:color="auto"/>
        <w:left w:val="none" w:sz="0" w:space="0" w:color="auto"/>
        <w:bottom w:val="none" w:sz="0" w:space="0" w:color="auto"/>
        <w:right w:val="none" w:sz="0" w:space="0" w:color="auto"/>
      </w:divBdr>
      <w:divsChild>
        <w:div w:id="1175338401">
          <w:marLeft w:val="0"/>
          <w:marRight w:val="0"/>
          <w:marTop w:val="0"/>
          <w:marBottom w:val="0"/>
          <w:divBdr>
            <w:top w:val="none" w:sz="0" w:space="0" w:color="auto"/>
            <w:left w:val="none" w:sz="0" w:space="0" w:color="auto"/>
            <w:bottom w:val="none" w:sz="0" w:space="0" w:color="auto"/>
            <w:right w:val="none" w:sz="0" w:space="0" w:color="auto"/>
          </w:divBdr>
        </w:div>
      </w:divsChild>
    </w:div>
    <w:div w:id="1529219747">
      <w:marLeft w:val="0"/>
      <w:marRight w:val="0"/>
      <w:marTop w:val="0"/>
      <w:marBottom w:val="0"/>
      <w:divBdr>
        <w:top w:val="none" w:sz="0" w:space="0" w:color="auto"/>
        <w:left w:val="none" w:sz="0" w:space="0" w:color="auto"/>
        <w:bottom w:val="none" w:sz="0" w:space="0" w:color="auto"/>
        <w:right w:val="none" w:sz="0" w:space="0" w:color="auto"/>
      </w:divBdr>
      <w:divsChild>
        <w:div w:id="499084278">
          <w:marLeft w:val="0"/>
          <w:marRight w:val="0"/>
          <w:marTop w:val="0"/>
          <w:marBottom w:val="0"/>
          <w:divBdr>
            <w:top w:val="none" w:sz="0" w:space="0" w:color="auto"/>
            <w:left w:val="none" w:sz="0" w:space="0" w:color="auto"/>
            <w:bottom w:val="none" w:sz="0" w:space="0" w:color="auto"/>
            <w:right w:val="none" w:sz="0" w:space="0" w:color="auto"/>
          </w:divBdr>
        </w:div>
      </w:divsChild>
    </w:div>
    <w:div w:id="1537084536">
      <w:bodyDiv w:val="1"/>
      <w:marLeft w:val="0"/>
      <w:marRight w:val="0"/>
      <w:marTop w:val="0"/>
      <w:marBottom w:val="0"/>
      <w:divBdr>
        <w:top w:val="none" w:sz="0" w:space="0" w:color="auto"/>
        <w:left w:val="none" w:sz="0" w:space="0" w:color="auto"/>
        <w:bottom w:val="none" w:sz="0" w:space="0" w:color="auto"/>
        <w:right w:val="none" w:sz="0" w:space="0" w:color="auto"/>
      </w:divBdr>
    </w:div>
    <w:div w:id="1537503544">
      <w:marLeft w:val="0"/>
      <w:marRight w:val="0"/>
      <w:marTop w:val="0"/>
      <w:marBottom w:val="0"/>
      <w:divBdr>
        <w:top w:val="none" w:sz="0" w:space="0" w:color="auto"/>
        <w:left w:val="none" w:sz="0" w:space="0" w:color="auto"/>
        <w:bottom w:val="none" w:sz="0" w:space="0" w:color="auto"/>
        <w:right w:val="none" w:sz="0" w:space="0" w:color="auto"/>
      </w:divBdr>
      <w:divsChild>
        <w:div w:id="1026061753">
          <w:marLeft w:val="0"/>
          <w:marRight w:val="0"/>
          <w:marTop w:val="0"/>
          <w:marBottom w:val="0"/>
          <w:divBdr>
            <w:top w:val="none" w:sz="0" w:space="0" w:color="auto"/>
            <w:left w:val="none" w:sz="0" w:space="0" w:color="auto"/>
            <w:bottom w:val="none" w:sz="0" w:space="0" w:color="auto"/>
            <w:right w:val="none" w:sz="0" w:space="0" w:color="auto"/>
          </w:divBdr>
        </w:div>
      </w:divsChild>
    </w:div>
    <w:div w:id="1544631924">
      <w:marLeft w:val="0"/>
      <w:marRight w:val="0"/>
      <w:marTop w:val="0"/>
      <w:marBottom w:val="0"/>
      <w:divBdr>
        <w:top w:val="none" w:sz="0" w:space="0" w:color="auto"/>
        <w:left w:val="none" w:sz="0" w:space="0" w:color="auto"/>
        <w:bottom w:val="none" w:sz="0" w:space="0" w:color="auto"/>
        <w:right w:val="none" w:sz="0" w:space="0" w:color="auto"/>
      </w:divBdr>
      <w:divsChild>
        <w:div w:id="1253130040">
          <w:marLeft w:val="0"/>
          <w:marRight w:val="0"/>
          <w:marTop w:val="0"/>
          <w:marBottom w:val="0"/>
          <w:divBdr>
            <w:top w:val="none" w:sz="0" w:space="0" w:color="auto"/>
            <w:left w:val="none" w:sz="0" w:space="0" w:color="auto"/>
            <w:bottom w:val="none" w:sz="0" w:space="0" w:color="auto"/>
            <w:right w:val="none" w:sz="0" w:space="0" w:color="auto"/>
          </w:divBdr>
        </w:div>
      </w:divsChild>
    </w:div>
    <w:div w:id="1545212135">
      <w:marLeft w:val="0"/>
      <w:marRight w:val="0"/>
      <w:marTop w:val="0"/>
      <w:marBottom w:val="0"/>
      <w:divBdr>
        <w:top w:val="none" w:sz="0" w:space="0" w:color="auto"/>
        <w:left w:val="none" w:sz="0" w:space="0" w:color="auto"/>
        <w:bottom w:val="none" w:sz="0" w:space="0" w:color="auto"/>
        <w:right w:val="none" w:sz="0" w:space="0" w:color="auto"/>
      </w:divBdr>
      <w:divsChild>
        <w:div w:id="56436351">
          <w:marLeft w:val="0"/>
          <w:marRight w:val="0"/>
          <w:marTop w:val="0"/>
          <w:marBottom w:val="0"/>
          <w:divBdr>
            <w:top w:val="none" w:sz="0" w:space="0" w:color="auto"/>
            <w:left w:val="none" w:sz="0" w:space="0" w:color="auto"/>
            <w:bottom w:val="none" w:sz="0" w:space="0" w:color="auto"/>
            <w:right w:val="none" w:sz="0" w:space="0" w:color="auto"/>
          </w:divBdr>
        </w:div>
      </w:divsChild>
    </w:div>
    <w:div w:id="1565482007">
      <w:marLeft w:val="0"/>
      <w:marRight w:val="0"/>
      <w:marTop w:val="0"/>
      <w:marBottom w:val="0"/>
      <w:divBdr>
        <w:top w:val="none" w:sz="0" w:space="0" w:color="auto"/>
        <w:left w:val="none" w:sz="0" w:space="0" w:color="auto"/>
        <w:bottom w:val="none" w:sz="0" w:space="0" w:color="auto"/>
        <w:right w:val="none" w:sz="0" w:space="0" w:color="auto"/>
      </w:divBdr>
      <w:divsChild>
        <w:div w:id="1440567584">
          <w:marLeft w:val="0"/>
          <w:marRight w:val="0"/>
          <w:marTop w:val="0"/>
          <w:marBottom w:val="0"/>
          <w:divBdr>
            <w:top w:val="none" w:sz="0" w:space="0" w:color="auto"/>
            <w:left w:val="none" w:sz="0" w:space="0" w:color="auto"/>
            <w:bottom w:val="none" w:sz="0" w:space="0" w:color="auto"/>
            <w:right w:val="none" w:sz="0" w:space="0" w:color="auto"/>
          </w:divBdr>
        </w:div>
      </w:divsChild>
    </w:div>
    <w:div w:id="1566800109">
      <w:marLeft w:val="0"/>
      <w:marRight w:val="0"/>
      <w:marTop w:val="0"/>
      <w:marBottom w:val="0"/>
      <w:divBdr>
        <w:top w:val="none" w:sz="0" w:space="0" w:color="auto"/>
        <w:left w:val="none" w:sz="0" w:space="0" w:color="auto"/>
        <w:bottom w:val="none" w:sz="0" w:space="0" w:color="auto"/>
        <w:right w:val="none" w:sz="0" w:space="0" w:color="auto"/>
      </w:divBdr>
      <w:divsChild>
        <w:div w:id="1049454805">
          <w:marLeft w:val="0"/>
          <w:marRight w:val="0"/>
          <w:marTop w:val="0"/>
          <w:marBottom w:val="0"/>
          <w:divBdr>
            <w:top w:val="none" w:sz="0" w:space="0" w:color="auto"/>
            <w:left w:val="none" w:sz="0" w:space="0" w:color="auto"/>
            <w:bottom w:val="none" w:sz="0" w:space="0" w:color="auto"/>
            <w:right w:val="none" w:sz="0" w:space="0" w:color="auto"/>
          </w:divBdr>
        </w:div>
      </w:divsChild>
    </w:div>
    <w:div w:id="1584341339">
      <w:bodyDiv w:val="1"/>
      <w:marLeft w:val="0"/>
      <w:marRight w:val="0"/>
      <w:marTop w:val="0"/>
      <w:marBottom w:val="0"/>
      <w:divBdr>
        <w:top w:val="none" w:sz="0" w:space="0" w:color="auto"/>
        <w:left w:val="none" w:sz="0" w:space="0" w:color="auto"/>
        <w:bottom w:val="none" w:sz="0" w:space="0" w:color="auto"/>
        <w:right w:val="none" w:sz="0" w:space="0" w:color="auto"/>
      </w:divBdr>
      <w:divsChild>
        <w:div w:id="1894732448">
          <w:marLeft w:val="547"/>
          <w:marRight w:val="0"/>
          <w:marTop w:val="120"/>
          <w:marBottom w:val="120"/>
          <w:divBdr>
            <w:top w:val="none" w:sz="0" w:space="0" w:color="auto"/>
            <w:left w:val="none" w:sz="0" w:space="0" w:color="auto"/>
            <w:bottom w:val="none" w:sz="0" w:space="0" w:color="auto"/>
            <w:right w:val="none" w:sz="0" w:space="0" w:color="auto"/>
          </w:divBdr>
        </w:div>
        <w:div w:id="1995447980">
          <w:marLeft w:val="547"/>
          <w:marRight w:val="0"/>
          <w:marTop w:val="120"/>
          <w:marBottom w:val="120"/>
          <w:divBdr>
            <w:top w:val="none" w:sz="0" w:space="0" w:color="auto"/>
            <w:left w:val="none" w:sz="0" w:space="0" w:color="auto"/>
            <w:bottom w:val="none" w:sz="0" w:space="0" w:color="auto"/>
            <w:right w:val="none" w:sz="0" w:space="0" w:color="auto"/>
          </w:divBdr>
        </w:div>
        <w:div w:id="313727218">
          <w:marLeft w:val="547"/>
          <w:marRight w:val="0"/>
          <w:marTop w:val="120"/>
          <w:marBottom w:val="120"/>
          <w:divBdr>
            <w:top w:val="none" w:sz="0" w:space="0" w:color="auto"/>
            <w:left w:val="none" w:sz="0" w:space="0" w:color="auto"/>
            <w:bottom w:val="none" w:sz="0" w:space="0" w:color="auto"/>
            <w:right w:val="none" w:sz="0" w:space="0" w:color="auto"/>
          </w:divBdr>
        </w:div>
        <w:div w:id="113988307">
          <w:marLeft w:val="547"/>
          <w:marRight w:val="0"/>
          <w:marTop w:val="120"/>
          <w:marBottom w:val="120"/>
          <w:divBdr>
            <w:top w:val="none" w:sz="0" w:space="0" w:color="auto"/>
            <w:left w:val="none" w:sz="0" w:space="0" w:color="auto"/>
            <w:bottom w:val="none" w:sz="0" w:space="0" w:color="auto"/>
            <w:right w:val="none" w:sz="0" w:space="0" w:color="auto"/>
          </w:divBdr>
        </w:div>
        <w:div w:id="1043024283">
          <w:marLeft w:val="547"/>
          <w:marRight w:val="0"/>
          <w:marTop w:val="120"/>
          <w:marBottom w:val="120"/>
          <w:divBdr>
            <w:top w:val="none" w:sz="0" w:space="0" w:color="auto"/>
            <w:left w:val="none" w:sz="0" w:space="0" w:color="auto"/>
            <w:bottom w:val="none" w:sz="0" w:space="0" w:color="auto"/>
            <w:right w:val="none" w:sz="0" w:space="0" w:color="auto"/>
          </w:divBdr>
        </w:div>
        <w:div w:id="1689477434">
          <w:marLeft w:val="1267"/>
          <w:marRight w:val="0"/>
          <w:marTop w:val="120"/>
          <w:marBottom w:val="120"/>
          <w:divBdr>
            <w:top w:val="none" w:sz="0" w:space="0" w:color="auto"/>
            <w:left w:val="none" w:sz="0" w:space="0" w:color="auto"/>
            <w:bottom w:val="none" w:sz="0" w:space="0" w:color="auto"/>
            <w:right w:val="none" w:sz="0" w:space="0" w:color="auto"/>
          </w:divBdr>
        </w:div>
        <w:div w:id="467362177">
          <w:marLeft w:val="1267"/>
          <w:marRight w:val="0"/>
          <w:marTop w:val="120"/>
          <w:marBottom w:val="120"/>
          <w:divBdr>
            <w:top w:val="none" w:sz="0" w:space="0" w:color="auto"/>
            <w:left w:val="none" w:sz="0" w:space="0" w:color="auto"/>
            <w:bottom w:val="none" w:sz="0" w:space="0" w:color="auto"/>
            <w:right w:val="none" w:sz="0" w:space="0" w:color="auto"/>
          </w:divBdr>
        </w:div>
        <w:div w:id="1668942145">
          <w:marLeft w:val="1267"/>
          <w:marRight w:val="0"/>
          <w:marTop w:val="120"/>
          <w:marBottom w:val="120"/>
          <w:divBdr>
            <w:top w:val="none" w:sz="0" w:space="0" w:color="auto"/>
            <w:left w:val="none" w:sz="0" w:space="0" w:color="auto"/>
            <w:bottom w:val="none" w:sz="0" w:space="0" w:color="auto"/>
            <w:right w:val="none" w:sz="0" w:space="0" w:color="auto"/>
          </w:divBdr>
        </w:div>
        <w:div w:id="959922434">
          <w:marLeft w:val="1267"/>
          <w:marRight w:val="0"/>
          <w:marTop w:val="120"/>
          <w:marBottom w:val="120"/>
          <w:divBdr>
            <w:top w:val="none" w:sz="0" w:space="0" w:color="auto"/>
            <w:left w:val="none" w:sz="0" w:space="0" w:color="auto"/>
            <w:bottom w:val="none" w:sz="0" w:space="0" w:color="auto"/>
            <w:right w:val="none" w:sz="0" w:space="0" w:color="auto"/>
          </w:divBdr>
        </w:div>
        <w:div w:id="369034929">
          <w:marLeft w:val="1267"/>
          <w:marRight w:val="0"/>
          <w:marTop w:val="120"/>
          <w:marBottom w:val="120"/>
          <w:divBdr>
            <w:top w:val="none" w:sz="0" w:space="0" w:color="auto"/>
            <w:left w:val="none" w:sz="0" w:space="0" w:color="auto"/>
            <w:bottom w:val="none" w:sz="0" w:space="0" w:color="auto"/>
            <w:right w:val="none" w:sz="0" w:space="0" w:color="auto"/>
          </w:divBdr>
        </w:div>
        <w:div w:id="860556036">
          <w:marLeft w:val="1267"/>
          <w:marRight w:val="0"/>
          <w:marTop w:val="120"/>
          <w:marBottom w:val="120"/>
          <w:divBdr>
            <w:top w:val="none" w:sz="0" w:space="0" w:color="auto"/>
            <w:left w:val="none" w:sz="0" w:space="0" w:color="auto"/>
            <w:bottom w:val="none" w:sz="0" w:space="0" w:color="auto"/>
            <w:right w:val="none" w:sz="0" w:space="0" w:color="auto"/>
          </w:divBdr>
        </w:div>
        <w:div w:id="343480331">
          <w:marLeft w:val="1267"/>
          <w:marRight w:val="0"/>
          <w:marTop w:val="120"/>
          <w:marBottom w:val="120"/>
          <w:divBdr>
            <w:top w:val="none" w:sz="0" w:space="0" w:color="auto"/>
            <w:left w:val="none" w:sz="0" w:space="0" w:color="auto"/>
            <w:bottom w:val="none" w:sz="0" w:space="0" w:color="auto"/>
            <w:right w:val="none" w:sz="0" w:space="0" w:color="auto"/>
          </w:divBdr>
        </w:div>
      </w:divsChild>
    </w:div>
    <w:div w:id="1592394300">
      <w:marLeft w:val="0"/>
      <w:marRight w:val="0"/>
      <w:marTop w:val="0"/>
      <w:marBottom w:val="0"/>
      <w:divBdr>
        <w:top w:val="none" w:sz="0" w:space="0" w:color="auto"/>
        <w:left w:val="none" w:sz="0" w:space="0" w:color="auto"/>
        <w:bottom w:val="none" w:sz="0" w:space="0" w:color="auto"/>
        <w:right w:val="none" w:sz="0" w:space="0" w:color="auto"/>
      </w:divBdr>
      <w:divsChild>
        <w:div w:id="1989900362">
          <w:marLeft w:val="0"/>
          <w:marRight w:val="0"/>
          <w:marTop w:val="0"/>
          <w:marBottom w:val="0"/>
          <w:divBdr>
            <w:top w:val="none" w:sz="0" w:space="0" w:color="auto"/>
            <w:left w:val="none" w:sz="0" w:space="0" w:color="auto"/>
            <w:bottom w:val="none" w:sz="0" w:space="0" w:color="auto"/>
            <w:right w:val="none" w:sz="0" w:space="0" w:color="auto"/>
          </w:divBdr>
        </w:div>
      </w:divsChild>
    </w:div>
    <w:div w:id="1601833363">
      <w:marLeft w:val="0"/>
      <w:marRight w:val="0"/>
      <w:marTop w:val="0"/>
      <w:marBottom w:val="0"/>
      <w:divBdr>
        <w:top w:val="none" w:sz="0" w:space="0" w:color="auto"/>
        <w:left w:val="none" w:sz="0" w:space="0" w:color="auto"/>
        <w:bottom w:val="none" w:sz="0" w:space="0" w:color="auto"/>
        <w:right w:val="none" w:sz="0" w:space="0" w:color="auto"/>
      </w:divBdr>
      <w:divsChild>
        <w:div w:id="1991902007">
          <w:marLeft w:val="0"/>
          <w:marRight w:val="0"/>
          <w:marTop w:val="0"/>
          <w:marBottom w:val="0"/>
          <w:divBdr>
            <w:top w:val="none" w:sz="0" w:space="0" w:color="auto"/>
            <w:left w:val="none" w:sz="0" w:space="0" w:color="auto"/>
            <w:bottom w:val="none" w:sz="0" w:space="0" w:color="auto"/>
            <w:right w:val="none" w:sz="0" w:space="0" w:color="auto"/>
          </w:divBdr>
        </w:div>
      </w:divsChild>
    </w:div>
    <w:div w:id="1604721788">
      <w:marLeft w:val="0"/>
      <w:marRight w:val="0"/>
      <w:marTop w:val="0"/>
      <w:marBottom w:val="0"/>
      <w:divBdr>
        <w:top w:val="none" w:sz="0" w:space="0" w:color="auto"/>
        <w:left w:val="none" w:sz="0" w:space="0" w:color="auto"/>
        <w:bottom w:val="none" w:sz="0" w:space="0" w:color="auto"/>
        <w:right w:val="none" w:sz="0" w:space="0" w:color="auto"/>
      </w:divBdr>
      <w:divsChild>
        <w:div w:id="906067776">
          <w:marLeft w:val="0"/>
          <w:marRight w:val="0"/>
          <w:marTop w:val="0"/>
          <w:marBottom w:val="0"/>
          <w:divBdr>
            <w:top w:val="none" w:sz="0" w:space="0" w:color="auto"/>
            <w:left w:val="none" w:sz="0" w:space="0" w:color="auto"/>
            <w:bottom w:val="none" w:sz="0" w:space="0" w:color="auto"/>
            <w:right w:val="none" w:sz="0" w:space="0" w:color="auto"/>
          </w:divBdr>
        </w:div>
      </w:divsChild>
    </w:div>
    <w:div w:id="1607615126">
      <w:marLeft w:val="0"/>
      <w:marRight w:val="0"/>
      <w:marTop w:val="0"/>
      <w:marBottom w:val="0"/>
      <w:divBdr>
        <w:top w:val="none" w:sz="0" w:space="0" w:color="auto"/>
        <w:left w:val="none" w:sz="0" w:space="0" w:color="auto"/>
        <w:bottom w:val="none" w:sz="0" w:space="0" w:color="auto"/>
        <w:right w:val="none" w:sz="0" w:space="0" w:color="auto"/>
      </w:divBdr>
      <w:divsChild>
        <w:div w:id="6450693">
          <w:marLeft w:val="0"/>
          <w:marRight w:val="0"/>
          <w:marTop w:val="0"/>
          <w:marBottom w:val="0"/>
          <w:divBdr>
            <w:top w:val="none" w:sz="0" w:space="0" w:color="auto"/>
            <w:left w:val="none" w:sz="0" w:space="0" w:color="auto"/>
            <w:bottom w:val="none" w:sz="0" w:space="0" w:color="auto"/>
            <w:right w:val="none" w:sz="0" w:space="0" w:color="auto"/>
          </w:divBdr>
        </w:div>
      </w:divsChild>
    </w:div>
    <w:div w:id="1623343104">
      <w:marLeft w:val="0"/>
      <w:marRight w:val="0"/>
      <w:marTop w:val="0"/>
      <w:marBottom w:val="0"/>
      <w:divBdr>
        <w:top w:val="none" w:sz="0" w:space="0" w:color="auto"/>
        <w:left w:val="none" w:sz="0" w:space="0" w:color="auto"/>
        <w:bottom w:val="none" w:sz="0" w:space="0" w:color="auto"/>
        <w:right w:val="none" w:sz="0" w:space="0" w:color="auto"/>
      </w:divBdr>
      <w:divsChild>
        <w:div w:id="2075009959">
          <w:marLeft w:val="0"/>
          <w:marRight w:val="0"/>
          <w:marTop w:val="0"/>
          <w:marBottom w:val="0"/>
          <w:divBdr>
            <w:top w:val="none" w:sz="0" w:space="0" w:color="auto"/>
            <w:left w:val="none" w:sz="0" w:space="0" w:color="auto"/>
            <w:bottom w:val="none" w:sz="0" w:space="0" w:color="auto"/>
            <w:right w:val="none" w:sz="0" w:space="0" w:color="auto"/>
          </w:divBdr>
        </w:div>
      </w:divsChild>
    </w:div>
    <w:div w:id="1625845252">
      <w:marLeft w:val="0"/>
      <w:marRight w:val="0"/>
      <w:marTop w:val="0"/>
      <w:marBottom w:val="0"/>
      <w:divBdr>
        <w:top w:val="none" w:sz="0" w:space="0" w:color="auto"/>
        <w:left w:val="none" w:sz="0" w:space="0" w:color="auto"/>
        <w:bottom w:val="none" w:sz="0" w:space="0" w:color="auto"/>
        <w:right w:val="none" w:sz="0" w:space="0" w:color="auto"/>
      </w:divBdr>
      <w:divsChild>
        <w:div w:id="1419909454">
          <w:marLeft w:val="0"/>
          <w:marRight w:val="0"/>
          <w:marTop w:val="0"/>
          <w:marBottom w:val="0"/>
          <w:divBdr>
            <w:top w:val="none" w:sz="0" w:space="0" w:color="auto"/>
            <w:left w:val="none" w:sz="0" w:space="0" w:color="auto"/>
            <w:bottom w:val="none" w:sz="0" w:space="0" w:color="auto"/>
            <w:right w:val="none" w:sz="0" w:space="0" w:color="auto"/>
          </w:divBdr>
        </w:div>
      </w:divsChild>
    </w:div>
    <w:div w:id="1633897726">
      <w:marLeft w:val="0"/>
      <w:marRight w:val="0"/>
      <w:marTop w:val="0"/>
      <w:marBottom w:val="0"/>
      <w:divBdr>
        <w:top w:val="none" w:sz="0" w:space="0" w:color="auto"/>
        <w:left w:val="none" w:sz="0" w:space="0" w:color="auto"/>
        <w:bottom w:val="none" w:sz="0" w:space="0" w:color="auto"/>
        <w:right w:val="none" w:sz="0" w:space="0" w:color="auto"/>
      </w:divBdr>
      <w:divsChild>
        <w:div w:id="1221986964">
          <w:marLeft w:val="0"/>
          <w:marRight w:val="0"/>
          <w:marTop w:val="0"/>
          <w:marBottom w:val="0"/>
          <w:divBdr>
            <w:top w:val="none" w:sz="0" w:space="0" w:color="auto"/>
            <w:left w:val="none" w:sz="0" w:space="0" w:color="auto"/>
            <w:bottom w:val="none" w:sz="0" w:space="0" w:color="auto"/>
            <w:right w:val="none" w:sz="0" w:space="0" w:color="auto"/>
          </w:divBdr>
        </w:div>
      </w:divsChild>
    </w:div>
    <w:div w:id="1639191416">
      <w:marLeft w:val="0"/>
      <w:marRight w:val="0"/>
      <w:marTop w:val="0"/>
      <w:marBottom w:val="0"/>
      <w:divBdr>
        <w:top w:val="none" w:sz="0" w:space="0" w:color="auto"/>
        <w:left w:val="none" w:sz="0" w:space="0" w:color="auto"/>
        <w:bottom w:val="none" w:sz="0" w:space="0" w:color="auto"/>
        <w:right w:val="none" w:sz="0" w:space="0" w:color="auto"/>
      </w:divBdr>
      <w:divsChild>
        <w:div w:id="2029527275">
          <w:marLeft w:val="0"/>
          <w:marRight w:val="0"/>
          <w:marTop w:val="0"/>
          <w:marBottom w:val="0"/>
          <w:divBdr>
            <w:top w:val="none" w:sz="0" w:space="0" w:color="auto"/>
            <w:left w:val="none" w:sz="0" w:space="0" w:color="auto"/>
            <w:bottom w:val="none" w:sz="0" w:space="0" w:color="auto"/>
            <w:right w:val="none" w:sz="0" w:space="0" w:color="auto"/>
          </w:divBdr>
        </w:div>
      </w:divsChild>
    </w:div>
    <w:div w:id="1639913643">
      <w:marLeft w:val="0"/>
      <w:marRight w:val="0"/>
      <w:marTop w:val="0"/>
      <w:marBottom w:val="0"/>
      <w:divBdr>
        <w:top w:val="none" w:sz="0" w:space="0" w:color="auto"/>
        <w:left w:val="none" w:sz="0" w:space="0" w:color="auto"/>
        <w:bottom w:val="none" w:sz="0" w:space="0" w:color="auto"/>
        <w:right w:val="none" w:sz="0" w:space="0" w:color="auto"/>
      </w:divBdr>
      <w:divsChild>
        <w:div w:id="1784835319">
          <w:marLeft w:val="0"/>
          <w:marRight w:val="0"/>
          <w:marTop w:val="0"/>
          <w:marBottom w:val="0"/>
          <w:divBdr>
            <w:top w:val="none" w:sz="0" w:space="0" w:color="auto"/>
            <w:left w:val="none" w:sz="0" w:space="0" w:color="auto"/>
            <w:bottom w:val="none" w:sz="0" w:space="0" w:color="auto"/>
            <w:right w:val="none" w:sz="0" w:space="0" w:color="auto"/>
          </w:divBdr>
        </w:div>
      </w:divsChild>
    </w:div>
    <w:div w:id="1645158811">
      <w:marLeft w:val="0"/>
      <w:marRight w:val="0"/>
      <w:marTop w:val="0"/>
      <w:marBottom w:val="0"/>
      <w:divBdr>
        <w:top w:val="none" w:sz="0" w:space="0" w:color="auto"/>
        <w:left w:val="none" w:sz="0" w:space="0" w:color="auto"/>
        <w:bottom w:val="none" w:sz="0" w:space="0" w:color="auto"/>
        <w:right w:val="none" w:sz="0" w:space="0" w:color="auto"/>
      </w:divBdr>
      <w:divsChild>
        <w:div w:id="595942979">
          <w:marLeft w:val="0"/>
          <w:marRight w:val="0"/>
          <w:marTop w:val="0"/>
          <w:marBottom w:val="0"/>
          <w:divBdr>
            <w:top w:val="none" w:sz="0" w:space="0" w:color="auto"/>
            <w:left w:val="none" w:sz="0" w:space="0" w:color="auto"/>
            <w:bottom w:val="none" w:sz="0" w:space="0" w:color="auto"/>
            <w:right w:val="none" w:sz="0" w:space="0" w:color="auto"/>
          </w:divBdr>
        </w:div>
      </w:divsChild>
    </w:div>
    <w:div w:id="1656180898">
      <w:marLeft w:val="0"/>
      <w:marRight w:val="0"/>
      <w:marTop w:val="0"/>
      <w:marBottom w:val="0"/>
      <w:divBdr>
        <w:top w:val="none" w:sz="0" w:space="0" w:color="auto"/>
        <w:left w:val="none" w:sz="0" w:space="0" w:color="auto"/>
        <w:bottom w:val="none" w:sz="0" w:space="0" w:color="auto"/>
        <w:right w:val="none" w:sz="0" w:space="0" w:color="auto"/>
      </w:divBdr>
      <w:divsChild>
        <w:div w:id="874539708">
          <w:marLeft w:val="0"/>
          <w:marRight w:val="0"/>
          <w:marTop w:val="0"/>
          <w:marBottom w:val="0"/>
          <w:divBdr>
            <w:top w:val="none" w:sz="0" w:space="0" w:color="auto"/>
            <w:left w:val="none" w:sz="0" w:space="0" w:color="auto"/>
            <w:bottom w:val="none" w:sz="0" w:space="0" w:color="auto"/>
            <w:right w:val="none" w:sz="0" w:space="0" w:color="auto"/>
          </w:divBdr>
        </w:div>
      </w:divsChild>
    </w:div>
    <w:div w:id="1656640731">
      <w:marLeft w:val="0"/>
      <w:marRight w:val="0"/>
      <w:marTop w:val="0"/>
      <w:marBottom w:val="0"/>
      <w:divBdr>
        <w:top w:val="none" w:sz="0" w:space="0" w:color="auto"/>
        <w:left w:val="none" w:sz="0" w:space="0" w:color="auto"/>
        <w:bottom w:val="none" w:sz="0" w:space="0" w:color="auto"/>
        <w:right w:val="none" w:sz="0" w:space="0" w:color="auto"/>
      </w:divBdr>
      <w:divsChild>
        <w:div w:id="182284485">
          <w:marLeft w:val="0"/>
          <w:marRight w:val="0"/>
          <w:marTop w:val="0"/>
          <w:marBottom w:val="0"/>
          <w:divBdr>
            <w:top w:val="none" w:sz="0" w:space="0" w:color="auto"/>
            <w:left w:val="none" w:sz="0" w:space="0" w:color="auto"/>
            <w:bottom w:val="none" w:sz="0" w:space="0" w:color="auto"/>
            <w:right w:val="none" w:sz="0" w:space="0" w:color="auto"/>
          </w:divBdr>
        </w:div>
      </w:divsChild>
    </w:div>
    <w:div w:id="1673482319">
      <w:marLeft w:val="0"/>
      <w:marRight w:val="0"/>
      <w:marTop w:val="0"/>
      <w:marBottom w:val="0"/>
      <w:divBdr>
        <w:top w:val="none" w:sz="0" w:space="0" w:color="auto"/>
        <w:left w:val="none" w:sz="0" w:space="0" w:color="auto"/>
        <w:bottom w:val="none" w:sz="0" w:space="0" w:color="auto"/>
        <w:right w:val="none" w:sz="0" w:space="0" w:color="auto"/>
      </w:divBdr>
      <w:divsChild>
        <w:div w:id="930428451">
          <w:marLeft w:val="0"/>
          <w:marRight w:val="0"/>
          <w:marTop w:val="0"/>
          <w:marBottom w:val="0"/>
          <w:divBdr>
            <w:top w:val="none" w:sz="0" w:space="0" w:color="auto"/>
            <w:left w:val="none" w:sz="0" w:space="0" w:color="auto"/>
            <w:bottom w:val="none" w:sz="0" w:space="0" w:color="auto"/>
            <w:right w:val="none" w:sz="0" w:space="0" w:color="auto"/>
          </w:divBdr>
        </w:div>
      </w:divsChild>
    </w:div>
    <w:div w:id="1680621927">
      <w:marLeft w:val="0"/>
      <w:marRight w:val="0"/>
      <w:marTop w:val="0"/>
      <w:marBottom w:val="0"/>
      <w:divBdr>
        <w:top w:val="none" w:sz="0" w:space="0" w:color="auto"/>
        <w:left w:val="none" w:sz="0" w:space="0" w:color="auto"/>
        <w:bottom w:val="none" w:sz="0" w:space="0" w:color="auto"/>
        <w:right w:val="none" w:sz="0" w:space="0" w:color="auto"/>
      </w:divBdr>
      <w:divsChild>
        <w:div w:id="1098450513">
          <w:marLeft w:val="0"/>
          <w:marRight w:val="0"/>
          <w:marTop w:val="0"/>
          <w:marBottom w:val="0"/>
          <w:divBdr>
            <w:top w:val="none" w:sz="0" w:space="0" w:color="auto"/>
            <w:left w:val="none" w:sz="0" w:space="0" w:color="auto"/>
            <w:bottom w:val="none" w:sz="0" w:space="0" w:color="auto"/>
            <w:right w:val="none" w:sz="0" w:space="0" w:color="auto"/>
          </w:divBdr>
        </w:div>
      </w:divsChild>
    </w:div>
    <w:div w:id="1694843235">
      <w:marLeft w:val="0"/>
      <w:marRight w:val="0"/>
      <w:marTop w:val="0"/>
      <w:marBottom w:val="0"/>
      <w:divBdr>
        <w:top w:val="none" w:sz="0" w:space="0" w:color="auto"/>
        <w:left w:val="none" w:sz="0" w:space="0" w:color="auto"/>
        <w:bottom w:val="none" w:sz="0" w:space="0" w:color="auto"/>
        <w:right w:val="none" w:sz="0" w:space="0" w:color="auto"/>
      </w:divBdr>
      <w:divsChild>
        <w:div w:id="601379078">
          <w:marLeft w:val="0"/>
          <w:marRight w:val="0"/>
          <w:marTop w:val="0"/>
          <w:marBottom w:val="0"/>
          <w:divBdr>
            <w:top w:val="none" w:sz="0" w:space="0" w:color="auto"/>
            <w:left w:val="none" w:sz="0" w:space="0" w:color="auto"/>
            <w:bottom w:val="none" w:sz="0" w:space="0" w:color="auto"/>
            <w:right w:val="none" w:sz="0" w:space="0" w:color="auto"/>
          </w:divBdr>
        </w:div>
      </w:divsChild>
    </w:div>
    <w:div w:id="1701323144">
      <w:marLeft w:val="0"/>
      <w:marRight w:val="0"/>
      <w:marTop w:val="0"/>
      <w:marBottom w:val="0"/>
      <w:divBdr>
        <w:top w:val="none" w:sz="0" w:space="0" w:color="auto"/>
        <w:left w:val="none" w:sz="0" w:space="0" w:color="auto"/>
        <w:bottom w:val="none" w:sz="0" w:space="0" w:color="auto"/>
        <w:right w:val="none" w:sz="0" w:space="0" w:color="auto"/>
      </w:divBdr>
      <w:divsChild>
        <w:div w:id="675574458">
          <w:marLeft w:val="0"/>
          <w:marRight w:val="0"/>
          <w:marTop w:val="0"/>
          <w:marBottom w:val="0"/>
          <w:divBdr>
            <w:top w:val="none" w:sz="0" w:space="0" w:color="auto"/>
            <w:left w:val="none" w:sz="0" w:space="0" w:color="auto"/>
            <w:bottom w:val="none" w:sz="0" w:space="0" w:color="auto"/>
            <w:right w:val="none" w:sz="0" w:space="0" w:color="auto"/>
          </w:divBdr>
        </w:div>
      </w:divsChild>
    </w:div>
    <w:div w:id="1711569799">
      <w:marLeft w:val="0"/>
      <w:marRight w:val="0"/>
      <w:marTop w:val="0"/>
      <w:marBottom w:val="0"/>
      <w:divBdr>
        <w:top w:val="none" w:sz="0" w:space="0" w:color="auto"/>
        <w:left w:val="none" w:sz="0" w:space="0" w:color="auto"/>
        <w:bottom w:val="none" w:sz="0" w:space="0" w:color="auto"/>
        <w:right w:val="none" w:sz="0" w:space="0" w:color="auto"/>
      </w:divBdr>
      <w:divsChild>
        <w:div w:id="88547510">
          <w:marLeft w:val="0"/>
          <w:marRight w:val="0"/>
          <w:marTop w:val="0"/>
          <w:marBottom w:val="0"/>
          <w:divBdr>
            <w:top w:val="none" w:sz="0" w:space="0" w:color="auto"/>
            <w:left w:val="none" w:sz="0" w:space="0" w:color="auto"/>
            <w:bottom w:val="none" w:sz="0" w:space="0" w:color="auto"/>
            <w:right w:val="none" w:sz="0" w:space="0" w:color="auto"/>
          </w:divBdr>
        </w:div>
      </w:divsChild>
    </w:div>
    <w:div w:id="1713312031">
      <w:marLeft w:val="0"/>
      <w:marRight w:val="0"/>
      <w:marTop w:val="0"/>
      <w:marBottom w:val="0"/>
      <w:divBdr>
        <w:top w:val="none" w:sz="0" w:space="0" w:color="auto"/>
        <w:left w:val="none" w:sz="0" w:space="0" w:color="auto"/>
        <w:bottom w:val="none" w:sz="0" w:space="0" w:color="auto"/>
        <w:right w:val="none" w:sz="0" w:space="0" w:color="auto"/>
      </w:divBdr>
      <w:divsChild>
        <w:div w:id="2003855243">
          <w:marLeft w:val="0"/>
          <w:marRight w:val="0"/>
          <w:marTop w:val="0"/>
          <w:marBottom w:val="0"/>
          <w:divBdr>
            <w:top w:val="none" w:sz="0" w:space="0" w:color="auto"/>
            <w:left w:val="none" w:sz="0" w:space="0" w:color="auto"/>
            <w:bottom w:val="none" w:sz="0" w:space="0" w:color="auto"/>
            <w:right w:val="none" w:sz="0" w:space="0" w:color="auto"/>
          </w:divBdr>
        </w:div>
      </w:divsChild>
    </w:div>
    <w:div w:id="1714304732">
      <w:marLeft w:val="0"/>
      <w:marRight w:val="0"/>
      <w:marTop w:val="0"/>
      <w:marBottom w:val="0"/>
      <w:divBdr>
        <w:top w:val="none" w:sz="0" w:space="0" w:color="auto"/>
        <w:left w:val="none" w:sz="0" w:space="0" w:color="auto"/>
        <w:bottom w:val="none" w:sz="0" w:space="0" w:color="auto"/>
        <w:right w:val="none" w:sz="0" w:space="0" w:color="auto"/>
      </w:divBdr>
      <w:divsChild>
        <w:div w:id="1083180011">
          <w:marLeft w:val="0"/>
          <w:marRight w:val="0"/>
          <w:marTop w:val="0"/>
          <w:marBottom w:val="0"/>
          <w:divBdr>
            <w:top w:val="none" w:sz="0" w:space="0" w:color="auto"/>
            <w:left w:val="none" w:sz="0" w:space="0" w:color="auto"/>
            <w:bottom w:val="none" w:sz="0" w:space="0" w:color="auto"/>
            <w:right w:val="none" w:sz="0" w:space="0" w:color="auto"/>
          </w:divBdr>
        </w:div>
      </w:divsChild>
    </w:div>
    <w:div w:id="1717847253">
      <w:marLeft w:val="0"/>
      <w:marRight w:val="0"/>
      <w:marTop w:val="0"/>
      <w:marBottom w:val="0"/>
      <w:divBdr>
        <w:top w:val="none" w:sz="0" w:space="0" w:color="auto"/>
        <w:left w:val="none" w:sz="0" w:space="0" w:color="auto"/>
        <w:bottom w:val="none" w:sz="0" w:space="0" w:color="auto"/>
        <w:right w:val="none" w:sz="0" w:space="0" w:color="auto"/>
      </w:divBdr>
      <w:divsChild>
        <w:div w:id="1228492748">
          <w:marLeft w:val="0"/>
          <w:marRight w:val="0"/>
          <w:marTop w:val="0"/>
          <w:marBottom w:val="0"/>
          <w:divBdr>
            <w:top w:val="none" w:sz="0" w:space="0" w:color="auto"/>
            <w:left w:val="none" w:sz="0" w:space="0" w:color="auto"/>
            <w:bottom w:val="none" w:sz="0" w:space="0" w:color="auto"/>
            <w:right w:val="none" w:sz="0" w:space="0" w:color="auto"/>
          </w:divBdr>
        </w:div>
      </w:divsChild>
    </w:div>
    <w:div w:id="1731342294">
      <w:marLeft w:val="0"/>
      <w:marRight w:val="0"/>
      <w:marTop w:val="0"/>
      <w:marBottom w:val="0"/>
      <w:divBdr>
        <w:top w:val="none" w:sz="0" w:space="0" w:color="auto"/>
        <w:left w:val="none" w:sz="0" w:space="0" w:color="auto"/>
        <w:bottom w:val="none" w:sz="0" w:space="0" w:color="auto"/>
        <w:right w:val="none" w:sz="0" w:space="0" w:color="auto"/>
      </w:divBdr>
      <w:divsChild>
        <w:div w:id="865755699">
          <w:marLeft w:val="0"/>
          <w:marRight w:val="0"/>
          <w:marTop w:val="0"/>
          <w:marBottom w:val="0"/>
          <w:divBdr>
            <w:top w:val="none" w:sz="0" w:space="0" w:color="auto"/>
            <w:left w:val="none" w:sz="0" w:space="0" w:color="auto"/>
            <w:bottom w:val="none" w:sz="0" w:space="0" w:color="auto"/>
            <w:right w:val="none" w:sz="0" w:space="0" w:color="auto"/>
          </w:divBdr>
        </w:div>
      </w:divsChild>
    </w:div>
    <w:div w:id="1736507838">
      <w:bodyDiv w:val="1"/>
      <w:marLeft w:val="0"/>
      <w:marRight w:val="0"/>
      <w:marTop w:val="0"/>
      <w:marBottom w:val="0"/>
      <w:divBdr>
        <w:top w:val="none" w:sz="0" w:space="0" w:color="auto"/>
        <w:left w:val="none" w:sz="0" w:space="0" w:color="auto"/>
        <w:bottom w:val="none" w:sz="0" w:space="0" w:color="auto"/>
        <w:right w:val="none" w:sz="0" w:space="0" w:color="auto"/>
      </w:divBdr>
    </w:div>
    <w:div w:id="1744178658">
      <w:marLeft w:val="0"/>
      <w:marRight w:val="0"/>
      <w:marTop w:val="0"/>
      <w:marBottom w:val="0"/>
      <w:divBdr>
        <w:top w:val="none" w:sz="0" w:space="0" w:color="auto"/>
        <w:left w:val="none" w:sz="0" w:space="0" w:color="auto"/>
        <w:bottom w:val="none" w:sz="0" w:space="0" w:color="auto"/>
        <w:right w:val="none" w:sz="0" w:space="0" w:color="auto"/>
      </w:divBdr>
      <w:divsChild>
        <w:div w:id="801310980">
          <w:marLeft w:val="0"/>
          <w:marRight w:val="0"/>
          <w:marTop w:val="0"/>
          <w:marBottom w:val="0"/>
          <w:divBdr>
            <w:top w:val="none" w:sz="0" w:space="0" w:color="auto"/>
            <w:left w:val="none" w:sz="0" w:space="0" w:color="auto"/>
            <w:bottom w:val="none" w:sz="0" w:space="0" w:color="auto"/>
            <w:right w:val="none" w:sz="0" w:space="0" w:color="auto"/>
          </w:divBdr>
        </w:div>
      </w:divsChild>
    </w:div>
    <w:div w:id="1747334181">
      <w:marLeft w:val="0"/>
      <w:marRight w:val="0"/>
      <w:marTop w:val="0"/>
      <w:marBottom w:val="0"/>
      <w:divBdr>
        <w:top w:val="none" w:sz="0" w:space="0" w:color="auto"/>
        <w:left w:val="none" w:sz="0" w:space="0" w:color="auto"/>
        <w:bottom w:val="none" w:sz="0" w:space="0" w:color="auto"/>
        <w:right w:val="none" w:sz="0" w:space="0" w:color="auto"/>
      </w:divBdr>
      <w:divsChild>
        <w:div w:id="694885017">
          <w:marLeft w:val="0"/>
          <w:marRight w:val="0"/>
          <w:marTop w:val="0"/>
          <w:marBottom w:val="0"/>
          <w:divBdr>
            <w:top w:val="none" w:sz="0" w:space="0" w:color="auto"/>
            <w:left w:val="none" w:sz="0" w:space="0" w:color="auto"/>
            <w:bottom w:val="none" w:sz="0" w:space="0" w:color="auto"/>
            <w:right w:val="none" w:sz="0" w:space="0" w:color="auto"/>
          </w:divBdr>
        </w:div>
      </w:divsChild>
    </w:div>
    <w:div w:id="1774007887">
      <w:marLeft w:val="0"/>
      <w:marRight w:val="0"/>
      <w:marTop w:val="0"/>
      <w:marBottom w:val="0"/>
      <w:divBdr>
        <w:top w:val="none" w:sz="0" w:space="0" w:color="auto"/>
        <w:left w:val="none" w:sz="0" w:space="0" w:color="auto"/>
        <w:bottom w:val="none" w:sz="0" w:space="0" w:color="auto"/>
        <w:right w:val="none" w:sz="0" w:space="0" w:color="auto"/>
      </w:divBdr>
      <w:divsChild>
        <w:div w:id="159123166">
          <w:marLeft w:val="0"/>
          <w:marRight w:val="0"/>
          <w:marTop w:val="0"/>
          <w:marBottom w:val="0"/>
          <w:divBdr>
            <w:top w:val="none" w:sz="0" w:space="0" w:color="auto"/>
            <w:left w:val="none" w:sz="0" w:space="0" w:color="auto"/>
            <w:bottom w:val="none" w:sz="0" w:space="0" w:color="auto"/>
            <w:right w:val="none" w:sz="0" w:space="0" w:color="auto"/>
          </w:divBdr>
        </w:div>
      </w:divsChild>
    </w:div>
    <w:div w:id="1785150955">
      <w:marLeft w:val="0"/>
      <w:marRight w:val="0"/>
      <w:marTop w:val="0"/>
      <w:marBottom w:val="0"/>
      <w:divBdr>
        <w:top w:val="none" w:sz="0" w:space="0" w:color="auto"/>
        <w:left w:val="none" w:sz="0" w:space="0" w:color="auto"/>
        <w:bottom w:val="none" w:sz="0" w:space="0" w:color="auto"/>
        <w:right w:val="none" w:sz="0" w:space="0" w:color="auto"/>
      </w:divBdr>
      <w:divsChild>
        <w:div w:id="842091238">
          <w:marLeft w:val="0"/>
          <w:marRight w:val="0"/>
          <w:marTop w:val="0"/>
          <w:marBottom w:val="0"/>
          <w:divBdr>
            <w:top w:val="none" w:sz="0" w:space="0" w:color="auto"/>
            <w:left w:val="none" w:sz="0" w:space="0" w:color="auto"/>
            <w:bottom w:val="none" w:sz="0" w:space="0" w:color="auto"/>
            <w:right w:val="none" w:sz="0" w:space="0" w:color="auto"/>
          </w:divBdr>
        </w:div>
      </w:divsChild>
    </w:div>
    <w:div w:id="1786995124">
      <w:marLeft w:val="0"/>
      <w:marRight w:val="0"/>
      <w:marTop w:val="0"/>
      <w:marBottom w:val="0"/>
      <w:divBdr>
        <w:top w:val="none" w:sz="0" w:space="0" w:color="auto"/>
        <w:left w:val="none" w:sz="0" w:space="0" w:color="auto"/>
        <w:bottom w:val="none" w:sz="0" w:space="0" w:color="auto"/>
        <w:right w:val="none" w:sz="0" w:space="0" w:color="auto"/>
      </w:divBdr>
      <w:divsChild>
        <w:div w:id="1292904640">
          <w:marLeft w:val="0"/>
          <w:marRight w:val="0"/>
          <w:marTop w:val="0"/>
          <w:marBottom w:val="0"/>
          <w:divBdr>
            <w:top w:val="none" w:sz="0" w:space="0" w:color="auto"/>
            <w:left w:val="none" w:sz="0" w:space="0" w:color="auto"/>
            <w:bottom w:val="none" w:sz="0" w:space="0" w:color="auto"/>
            <w:right w:val="none" w:sz="0" w:space="0" w:color="auto"/>
          </w:divBdr>
        </w:div>
      </w:divsChild>
    </w:div>
    <w:div w:id="1792284066">
      <w:marLeft w:val="0"/>
      <w:marRight w:val="0"/>
      <w:marTop w:val="0"/>
      <w:marBottom w:val="0"/>
      <w:divBdr>
        <w:top w:val="none" w:sz="0" w:space="0" w:color="auto"/>
        <w:left w:val="none" w:sz="0" w:space="0" w:color="auto"/>
        <w:bottom w:val="none" w:sz="0" w:space="0" w:color="auto"/>
        <w:right w:val="none" w:sz="0" w:space="0" w:color="auto"/>
      </w:divBdr>
      <w:divsChild>
        <w:div w:id="1238593500">
          <w:marLeft w:val="0"/>
          <w:marRight w:val="0"/>
          <w:marTop w:val="0"/>
          <w:marBottom w:val="0"/>
          <w:divBdr>
            <w:top w:val="none" w:sz="0" w:space="0" w:color="auto"/>
            <w:left w:val="none" w:sz="0" w:space="0" w:color="auto"/>
            <w:bottom w:val="none" w:sz="0" w:space="0" w:color="auto"/>
            <w:right w:val="none" w:sz="0" w:space="0" w:color="auto"/>
          </w:divBdr>
        </w:div>
      </w:divsChild>
    </w:div>
    <w:div w:id="1793599007">
      <w:marLeft w:val="0"/>
      <w:marRight w:val="0"/>
      <w:marTop w:val="0"/>
      <w:marBottom w:val="0"/>
      <w:divBdr>
        <w:top w:val="none" w:sz="0" w:space="0" w:color="auto"/>
        <w:left w:val="none" w:sz="0" w:space="0" w:color="auto"/>
        <w:bottom w:val="none" w:sz="0" w:space="0" w:color="auto"/>
        <w:right w:val="none" w:sz="0" w:space="0" w:color="auto"/>
      </w:divBdr>
      <w:divsChild>
        <w:div w:id="2126386697">
          <w:marLeft w:val="0"/>
          <w:marRight w:val="0"/>
          <w:marTop w:val="0"/>
          <w:marBottom w:val="0"/>
          <w:divBdr>
            <w:top w:val="none" w:sz="0" w:space="0" w:color="auto"/>
            <w:left w:val="none" w:sz="0" w:space="0" w:color="auto"/>
            <w:bottom w:val="none" w:sz="0" w:space="0" w:color="auto"/>
            <w:right w:val="none" w:sz="0" w:space="0" w:color="auto"/>
          </w:divBdr>
        </w:div>
      </w:divsChild>
    </w:div>
    <w:div w:id="1799033070">
      <w:marLeft w:val="0"/>
      <w:marRight w:val="0"/>
      <w:marTop w:val="0"/>
      <w:marBottom w:val="0"/>
      <w:divBdr>
        <w:top w:val="none" w:sz="0" w:space="0" w:color="auto"/>
        <w:left w:val="none" w:sz="0" w:space="0" w:color="auto"/>
        <w:bottom w:val="none" w:sz="0" w:space="0" w:color="auto"/>
        <w:right w:val="none" w:sz="0" w:space="0" w:color="auto"/>
      </w:divBdr>
      <w:divsChild>
        <w:div w:id="1220245969">
          <w:marLeft w:val="0"/>
          <w:marRight w:val="0"/>
          <w:marTop w:val="0"/>
          <w:marBottom w:val="0"/>
          <w:divBdr>
            <w:top w:val="none" w:sz="0" w:space="0" w:color="auto"/>
            <w:left w:val="none" w:sz="0" w:space="0" w:color="auto"/>
            <w:bottom w:val="none" w:sz="0" w:space="0" w:color="auto"/>
            <w:right w:val="none" w:sz="0" w:space="0" w:color="auto"/>
          </w:divBdr>
        </w:div>
      </w:divsChild>
    </w:div>
    <w:div w:id="1810438350">
      <w:bodyDiv w:val="1"/>
      <w:marLeft w:val="0"/>
      <w:marRight w:val="0"/>
      <w:marTop w:val="0"/>
      <w:marBottom w:val="0"/>
      <w:divBdr>
        <w:top w:val="none" w:sz="0" w:space="0" w:color="auto"/>
        <w:left w:val="none" w:sz="0" w:space="0" w:color="auto"/>
        <w:bottom w:val="none" w:sz="0" w:space="0" w:color="auto"/>
        <w:right w:val="none" w:sz="0" w:space="0" w:color="auto"/>
      </w:divBdr>
    </w:div>
    <w:div w:id="1826511187">
      <w:bodyDiv w:val="1"/>
      <w:marLeft w:val="0"/>
      <w:marRight w:val="0"/>
      <w:marTop w:val="0"/>
      <w:marBottom w:val="0"/>
      <w:divBdr>
        <w:top w:val="none" w:sz="0" w:space="0" w:color="auto"/>
        <w:left w:val="none" w:sz="0" w:space="0" w:color="auto"/>
        <w:bottom w:val="none" w:sz="0" w:space="0" w:color="auto"/>
        <w:right w:val="none" w:sz="0" w:space="0" w:color="auto"/>
      </w:divBdr>
      <w:divsChild>
        <w:div w:id="1152480964">
          <w:marLeft w:val="547"/>
          <w:marRight w:val="0"/>
          <w:marTop w:val="120"/>
          <w:marBottom w:val="120"/>
          <w:divBdr>
            <w:top w:val="none" w:sz="0" w:space="0" w:color="auto"/>
            <w:left w:val="none" w:sz="0" w:space="0" w:color="auto"/>
            <w:bottom w:val="none" w:sz="0" w:space="0" w:color="auto"/>
            <w:right w:val="none" w:sz="0" w:space="0" w:color="auto"/>
          </w:divBdr>
        </w:div>
        <w:div w:id="353115290">
          <w:marLeft w:val="547"/>
          <w:marRight w:val="0"/>
          <w:marTop w:val="120"/>
          <w:marBottom w:val="120"/>
          <w:divBdr>
            <w:top w:val="none" w:sz="0" w:space="0" w:color="auto"/>
            <w:left w:val="none" w:sz="0" w:space="0" w:color="auto"/>
            <w:bottom w:val="none" w:sz="0" w:space="0" w:color="auto"/>
            <w:right w:val="none" w:sz="0" w:space="0" w:color="auto"/>
          </w:divBdr>
        </w:div>
        <w:div w:id="2078702692">
          <w:marLeft w:val="547"/>
          <w:marRight w:val="0"/>
          <w:marTop w:val="120"/>
          <w:marBottom w:val="120"/>
          <w:divBdr>
            <w:top w:val="none" w:sz="0" w:space="0" w:color="auto"/>
            <w:left w:val="none" w:sz="0" w:space="0" w:color="auto"/>
            <w:bottom w:val="none" w:sz="0" w:space="0" w:color="auto"/>
            <w:right w:val="none" w:sz="0" w:space="0" w:color="auto"/>
          </w:divBdr>
        </w:div>
        <w:div w:id="402875066">
          <w:marLeft w:val="547"/>
          <w:marRight w:val="0"/>
          <w:marTop w:val="120"/>
          <w:marBottom w:val="120"/>
          <w:divBdr>
            <w:top w:val="none" w:sz="0" w:space="0" w:color="auto"/>
            <w:left w:val="none" w:sz="0" w:space="0" w:color="auto"/>
            <w:bottom w:val="none" w:sz="0" w:space="0" w:color="auto"/>
            <w:right w:val="none" w:sz="0" w:space="0" w:color="auto"/>
          </w:divBdr>
        </w:div>
        <w:div w:id="1681617819">
          <w:marLeft w:val="547"/>
          <w:marRight w:val="0"/>
          <w:marTop w:val="120"/>
          <w:marBottom w:val="120"/>
          <w:divBdr>
            <w:top w:val="none" w:sz="0" w:space="0" w:color="auto"/>
            <w:left w:val="none" w:sz="0" w:space="0" w:color="auto"/>
            <w:bottom w:val="none" w:sz="0" w:space="0" w:color="auto"/>
            <w:right w:val="none" w:sz="0" w:space="0" w:color="auto"/>
          </w:divBdr>
        </w:div>
        <w:div w:id="659117002">
          <w:marLeft w:val="547"/>
          <w:marRight w:val="0"/>
          <w:marTop w:val="120"/>
          <w:marBottom w:val="120"/>
          <w:divBdr>
            <w:top w:val="none" w:sz="0" w:space="0" w:color="auto"/>
            <w:left w:val="none" w:sz="0" w:space="0" w:color="auto"/>
            <w:bottom w:val="none" w:sz="0" w:space="0" w:color="auto"/>
            <w:right w:val="none" w:sz="0" w:space="0" w:color="auto"/>
          </w:divBdr>
        </w:div>
        <w:div w:id="853105363">
          <w:marLeft w:val="547"/>
          <w:marRight w:val="0"/>
          <w:marTop w:val="120"/>
          <w:marBottom w:val="120"/>
          <w:divBdr>
            <w:top w:val="none" w:sz="0" w:space="0" w:color="auto"/>
            <w:left w:val="none" w:sz="0" w:space="0" w:color="auto"/>
            <w:bottom w:val="none" w:sz="0" w:space="0" w:color="auto"/>
            <w:right w:val="none" w:sz="0" w:space="0" w:color="auto"/>
          </w:divBdr>
        </w:div>
        <w:div w:id="1658605424">
          <w:marLeft w:val="547"/>
          <w:marRight w:val="0"/>
          <w:marTop w:val="120"/>
          <w:marBottom w:val="120"/>
          <w:divBdr>
            <w:top w:val="none" w:sz="0" w:space="0" w:color="auto"/>
            <w:left w:val="none" w:sz="0" w:space="0" w:color="auto"/>
            <w:bottom w:val="none" w:sz="0" w:space="0" w:color="auto"/>
            <w:right w:val="none" w:sz="0" w:space="0" w:color="auto"/>
          </w:divBdr>
        </w:div>
        <w:div w:id="54395900">
          <w:marLeft w:val="547"/>
          <w:marRight w:val="0"/>
          <w:marTop w:val="120"/>
          <w:marBottom w:val="120"/>
          <w:divBdr>
            <w:top w:val="none" w:sz="0" w:space="0" w:color="auto"/>
            <w:left w:val="none" w:sz="0" w:space="0" w:color="auto"/>
            <w:bottom w:val="none" w:sz="0" w:space="0" w:color="auto"/>
            <w:right w:val="none" w:sz="0" w:space="0" w:color="auto"/>
          </w:divBdr>
        </w:div>
        <w:div w:id="245113694">
          <w:marLeft w:val="547"/>
          <w:marRight w:val="0"/>
          <w:marTop w:val="120"/>
          <w:marBottom w:val="120"/>
          <w:divBdr>
            <w:top w:val="none" w:sz="0" w:space="0" w:color="auto"/>
            <w:left w:val="none" w:sz="0" w:space="0" w:color="auto"/>
            <w:bottom w:val="none" w:sz="0" w:space="0" w:color="auto"/>
            <w:right w:val="none" w:sz="0" w:space="0" w:color="auto"/>
          </w:divBdr>
        </w:div>
        <w:div w:id="2083336402">
          <w:marLeft w:val="547"/>
          <w:marRight w:val="0"/>
          <w:marTop w:val="120"/>
          <w:marBottom w:val="120"/>
          <w:divBdr>
            <w:top w:val="none" w:sz="0" w:space="0" w:color="auto"/>
            <w:left w:val="none" w:sz="0" w:space="0" w:color="auto"/>
            <w:bottom w:val="none" w:sz="0" w:space="0" w:color="auto"/>
            <w:right w:val="none" w:sz="0" w:space="0" w:color="auto"/>
          </w:divBdr>
        </w:div>
      </w:divsChild>
    </w:div>
    <w:div w:id="1829437702">
      <w:bodyDiv w:val="1"/>
      <w:marLeft w:val="0"/>
      <w:marRight w:val="0"/>
      <w:marTop w:val="0"/>
      <w:marBottom w:val="0"/>
      <w:divBdr>
        <w:top w:val="none" w:sz="0" w:space="0" w:color="auto"/>
        <w:left w:val="none" w:sz="0" w:space="0" w:color="auto"/>
        <w:bottom w:val="none" w:sz="0" w:space="0" w:color="auto"/>
        <w:right w:val="none" w:sz="0" w:space="0" w:color="auto"/>
      </w:divBdr>
    </w:div>
    <w:div w:id="1833638340">
      <w:marLeft w:val="0"/>
      <w:marRight w:val="0"/>
      <w:marTop w:val="0"/>
      <w:marBottom w:val="0"/>
      <w:divBdr>
        <w:top w:val="none" w:sz="0" w:space="0" w:color="auto"/>
        <w:left w:val="none" w:sz="0" w:space="0" w:color="auto"/>
        <w:bottom w:val="none" w:sz="0" w:space="0" w:color="auto"/>
        <w:right w:val="none" w:sz="0" w:space="0" w:color="auto"/>
      </w:divBdr>
      <w:divsChild>
        <w:div w:id="1017652916">
          <w:marLeft w:val="0"/>
          <w:marRight w:val="0"/>
          <w:marTop w:val="0"/>
          <w:marBottom w:val="0"/>
          <w:divBdr>
            <w:top w:val="none" w:sz="0" w:space="0" w:color="auto"/>
            <w:left w:val="none" w:sz="0" w:space="0" w:color="auto"/>
            <w:bottom w:val="none" w:sz="0" w:space="0" w:color="auto"/>
            <w:right w:val="none" w:sz="0" w:space="0" w:color="auto"/>
          </w:divBdr>
        </w:div>
      </w:divsChild>
    </w:div>
    <w:div w:id="1836066384">
      <w:bodyDiv w:val="1"/>
      <w:marLeft w:val="0"/>
      <w:marRight w:val="0"/>
      <w:marTop w:val="0"/>
      <w:marBottom w:val="0"/>
      <w:divBdr>
        <w:top w:val="none" w:sz="0" w:space="0" w:color="auto"/>
        <w:left w:val="none" w:sz="0" w:space="0" w:color="auto"/>
        <w:bottom w:val="none" w:sz="0" w:space="0" w:color="auto"/>
        <w:right w:val="none" w:sz="0" w:space="0" w:color="auto"/>
      </w:divBdr>
      <w:divsChild>
        <w:div w:id="2034769555">
          <w:marLeft w:val="0"/>
          <w:marRight w:val="0"/>
          <w:marTop w:val="0"/>
          <w:marBottom w:val="0"/>
          <w:divBdr>
            <w:top w:val="none" w:sz="0" w:space="0" w:color="auto"/>
            <w:left w:val="none" w:sz="0" w:space="0" w:color="auto"/>
            <w:bottom w:val="none" w:sz="0" w:space="0" w:color="auto"/>
            <w:right w:val="none" w:sz="0" w:space="0" w:color="auto"/>
          </w:divBdr>
          <w:divsChild>
            <w:div w:id="78604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9747">
      <w:marLeft w:val="0"/>
      <w:marRight w:val="0"/>
      <w:marTop w:val="0"/>
      <w:marBottom w:val="0"/>
      <w:divBdr>
        <w:top w:val="none" w:sz="0" w:space="0" w:color="auto"/>
        <w:left w:val="none" w:sz="0" w:space="0" w:color="auto"/>
        <w:bottom w:val="none" w:sz="0" w:space="0" w:color="auto"/>
        <w:right w:val="none" w:sz="0" w:space="0" w:color="auto"/>
      </w:divBdr>
      <w:divsChild>
        <w:div w:id="450630033">
          <w:marLeft w:val="0"/>
          <w:marRight w:val="0"/>
          <w:marTop w:val="0"/>
          <w:marBottom w:val="0"/>
          <w:divBdr>
            <w:top w:val="none" w:sz="0" w:space="0" w:color="auto"/>
            <w:left w:val="none" w:sz="0" w:space="0" w:color="auto"/>
            <w:bottom w:val="none" w:sz="0" w:space="0" w:color="auto"/>
            <w:right w:val="none" w:sz="0" w:space="0" w:color="auto"/>
          </w:divBdr>
        </w:div>
      </w:divsChild>
    </w:div>
    <w:div w:id="1853060337">
      <w:bodyDiv w:val="1"/>
      <w:marLeft w:val="0"/>
      <w:marRight w:val="0"/>
      <w:marTop w:val="0"/>
      <w:marBottom w:val="0"/>
      <w:divBdr>
        <w:top w:val="none" w:sz="0" w:space="0" w:color="auto"/>
        <w:left w:val="none" w:sz="0" w:space="0" w:color="auto"/>
        <w:bottom w:val="none" w:sz="0" w:space="0" w:color="auto"/>
        <w:right w:val="none" w:sz="0" w:space="0" w:color="auto"/>
      </w:divBdr>
      <w:divsChild>
        <w:div w:id="854926086">
          <w:marLeft w:val="0"/>
          <w:marRight w:val="0"/>
          <w:marTop w:val="0"/>
          <w:marBottom w:val="0"/>
          <w:divBdr>
            <w:top w:val="none" w:sz="0" w:space="0" w:color="auto"/>
            <w:left w:val="none" w:sz="0" w:space="0" w:color="auto"/>
            <w:bottom w:val="none" w:sz="0" w:space="0" w:color="auto"/>
            <w:right w:val="none" w:sz="0" w:space="0" w:color="auto"/>
          </w:divBdr>
        </w:div>
        <w:div w:id="800463170">
          <w:marLeft w:val="0"/>
          <w:marRight w:val="0"/>
          <w:marTop w:val="0"/>
          <w:marBottom w:val="0"/>
          <w:divBdr>
            <w:top w:val="none" w:sz="0" w:space="0" w:color="auto"/>
            <w:left w:val="none" w:sz="0" w:space="0" w:color="auto"/>
            <w:bottom w:val="none" w:sz="0" w:space="0" w:color="auto"/>
            <w:right w:val="none" w:sz="0" w:space="0" w:color="auto"/>
          </w:divBdr>
        </w:div>
        <w:div w:id="2139104406">
          <w:marLeft w:val="0"/>
          <w:marRight w:val="0"/>
          <w:marTop w:val="0"/>
          <w:marBottom w:val="0"/>
          <w:divBdr>
            <w:top w:val="none" w:sz="0" w:space="0" w:color="auto"/>
            <w:left w:val="none" w:sz="0" w:space="0" w:color="auto"/>
            <w:bottom w:val="none" w:sz="0" w:space="0" w:color="auto"/>
            <w:right w:val="none" w:sz="0" w:space="0" w:color="auto"/>
          </w:divBdr>
        </w:div>
        <w:div w:id="743380840">
          <w:marLeft w:val="0"/>
          <w:marRight w:val="0"/>
          <w:marTop w:val="0"/>
          <w:marBottom w:val="0"/>
          <w:divBdr>
            <w:top w:val="none" w:sz="0" w:space="0" w:color="auto"/>
            <w:left w:val="none" w:sz="0" w:space="0" w:color="auto"/>
            <w:bottom w:val="none" w:sz="0" w:space="0" w:color="auto"/>
            <w:right w:val="none" w:sz="0" w:space="0" w:color="auto"/>
          </w:divBdr>
        </w:div>
      </w:divsChild>
    </w:div>
    <w:div w:id="1855613576">
      <w:marLeft w:val="0"/>
      <w:marRight w:val="0"/>
      <w:marTop w:val="0"/>
      <w:marBottom w:val="0"/>
      <w:divBdr>
        <w:top w:val="none" w:sz="0" w:space="0" w:color="auto"/>
        <w:left w:val="none" w:sz="0" w:space="0" w:color="auto"/>
        <w:bottom w:val="none" w:sz="0" w:space="0" w:color="auto"/>
        <w:right w:val="none" w:sz="0" w:space="0" w:color="auto"/>
      </w:divBdr>
      <w:divsChild>
        <w:div w:id="1723211754">
          <w:marLeft w:val="0"/>
          <w:marRight w:val="0"/>
          <w:marTop w:val="0"/>
          <w:marBottom w:val="0"/>
          <w:divBdr>
            <w:top w:val="none" w:sz="0" w:space="0" w:color="auto"/>
            <w:left w:val="none" w:sz="0" w:space="0" w:color="auto"/>
            <w:bottom w:val="none" w:sz="0" w:space="0" w:color="auto"/>
            <w:right w:val="none" w:sz="0" w:space="0" w:color="auto"/>
          </w:divBdr>
        </w:div>
      </w:divsChild>
    </w:div>
    <w:div w:id="1869101064">
      <w:marLeft w:val="0"/>
      <w:marRight w:val="0"/>
      <w:marTop w:val="0"/>
      <w:marBottom w:val="0"/>
      <w:divBdr>
        <w:top w:val="none" w:sz="0" w:space="0" w:color="auto"/>
        <w:left w:val="none" w:sz="0" w:space="0" w:color="auto"/>
        <w:bottom w:val="none" w:sz="0" w:space="0" w:color="auto"/>
        <w:right w:val="none" w:sz="0" w:space="0" w:color="auto"/>
      </w:divBdr>
      <w:divsChild>
        <w:div w:id="8527834">
          <w:marLeft w:val="0"/>
          <w:marRight w:val="0"/>
          <w:marTop w:val="0"/>
          <w:marBottom w:val="0"/>
          <w:divBdr>
            <w:top w:val="none" w:sz="0" w:space="0" w:color="auto"/>
            <w:left w:val="none" w:sz="0" w:space="0" w:color="auto"/>
            <w:bottom w:val="none" w:sz="0" w:space="0" w:color="auto"/>
            <w:right w:val="none" w:sz="0" w:space="0" w:color="auto"/>
          </w:divBdr>
        </w:div>
      </w:divsChild>
    </w:div>
    <w:div w:id="1881042428">
      <w:marLeft w:val="0"/>
      <w:marRight w:val="0"/>
      <w:marTop w:val="0"/>
      <w:marBottom w:val="0"/>
      <w:divBdr>
        <w:top w:val="none" w:sz="0" w:space="0" w:color="auto"/>
        <w:left w:val="none" w:sz="0" w:space="0" w:color="auto"/>
        <w:bottom w:val="none" w:sz="0" w:space="0" w:color="auto"/>
        <w:right w:val="none" w:sz="0" w:space="0" w:color="auto"/>
      </w:divBdr>
      <w:divsChild>
        <w:div w:id="269704608">
          <w:marLeft w:val="0"/>
          <w:marRight w:val="0"/>
          <w:marTop w:val="0"/>
          <w:marBottom w:val="0"/>
          <w:divBdr>
            <w:top w:val="none" w:sz="0" w:space="0" w:color="auto"/>
            <w:left w:val="none" w:sz="0" w:space="0" w:color="auto"/>
            <w:bottom w:val="none" w:sz="0" w:space="0" w:color="auto"/>
            <w:right w:val="none" w:sz="0" w:space="0" w:color="auto"/>
          </w:divBdr>
        </w:div>
      </w:divsChild>
    </w:div>
    <w:div w:id="1886716835">
      <w:marLeft w:val="0"/>
      <w:marRight w:val="0"/>
      <w:marTop w:val="0"/>
      <w:marBottom w:val="0"/>
      <w:divBdr>
        <w:top w:val="none" w:sz="0" w:space="0" w:color="auto"/>
        <w:left w:val="none" w:sz="0" w:space="0" w:color="auto"/>
        <w:bottom w:val="none" w:sz="0" w:space="0" w:color="auto"/>
        <w:right w:val="none" w:sz="0" w:space="0" w:color="auto"/>
      </w:divBdr>
      <w:divsChild>
        <w:div w:id="1332297979">
          <w:marLeft w:val="0"/>
          <w:marRight w:val="0"/>
          <w:marTop w:val="0"/>
          <w:marBottom w:val="0"/>
          <w:divBdr>
            <w:top w:val="none" w:sz="0" w:space="0" w:color="auto"/>
            <w:left w:val="none" w:sz="0" w:space="0" w:color="auto"/>
            <w:bottom w:val="none" w:sz="0" w:space="0" w:color="auto"/>
            <w:right w:val="none" w:sz="0" w:space="0" w:color="auto"/>
          </w:divBdr>
        </w:div>
      </w:divsChild>
    </w:div>
    <w:div w:id="1897088525">
      <w:marLeft w:val="0"/>
      <w:marRight w:val="0"/>
      <w:marTop w:val="0"/>
      <w:marBottom w:val="0"/>
      <w:divBdr>
        <w:top w:val="none" w:sz="0" w:space="0" w:color="auto"/>
        <w:left w:val="none" w:sz="0" w:space="0" w:color="auto"/>
        <w:bottom w:val="none" w:sz="0" w:space="0" w:color="auto"/>
        <w:right w:val="none" w:sz="0" w:space="0" w:color="auto"/>
      </w:divBdr>
      <w:divsChild>
        <w:div w:id="769277329">
          <w:marLeft w:val="0"/>
          <w:marRight w:val="0"/>
          <w:marTop w:val="0"/>
          <w:marBottom w:val="0"/>
          <w:divBdr>
            <w:top w:val="none" w:sz="0" w:space="0" w:color="auto"/>
            <w:left w:val="none" w:sz="0" w:space="0" w:color="auto"/>
            <w:bottom w:val="none" w:sz="0" w:space="0" w:color="auto"/>
            <w:right w:val="none" w:sz="0" w:space="0" w:color="auto"/>
          </w:divBdr>
        </w:div>
      </w:divsChild>
    </w:div>
    <w:div w:id="1905796242">
      <w:bodyDiv w:val="1"/>
      <w:marLeft w:val="0"/>
      <w:marRight w:val="0"/>
      <w:marTop w:val="0"/>
      <w:marBottom w:val="0"/>
      <w:divBdr>
        <w:top w:val="none" w:sz="0" w:space="0" w:color="auto"/>
        <w:left w:val="none" w:sz="0" w:space="0" w:color="auto"/>
        <w:bottom w:val="none" w:sz="0" w:space="0" w:color="auto"/>
        <w:right w:val="none" w:sz="0" w:space="0" w:color="auto"/>
      </w:divBdr>
    </w:div>
    <w:div w:id="1906335744">
      <w:bodyDiv w:val="1"/>
      <w:marLeft w:val="0"/>
      <w:marRight w:val="0"/>
      <w:marTop w:val="0"/>
      <w:marBottom w:val="0"/>
      <w:divBdr>
        <w:top w:val="none" w:sz="0" w:space="0" w:color="auto"/>
        <w:left w:val="none" w:sz="0" w:space="0" w:color="auto"/>
        <w:bottom w:val="none" w:sz="0" w:space="0" w:color="auto"/>
        <w:right w:val="none" w:sz="0" w:space="0" w:color="auto"/>
      </w:divBdr>
    </w:div>
    <w:div w:id="1916433074">
      <w:marLeft w:val="0"/>
      <w:marRight w:val="0"/>
      <w:marTop w:val="0"/>
      <w:marBottom w:val="0"/>
      <w:divBdr>
        <w:top w:val="none" w:sz="0" w:space="0" w:color="auto"/>
        <w:left w:val="none" w:sz="0" w:space="0" w:color="auto"/>
        <w:bottom w:val="none" w:sz="0" w:space="0" w:color="auto"/>
        <w:right w:val="none" w:sz="0" w:space="0" w:color="auto"/>
      </w:divBdr>
      <w:divsChild>
        <w:div w:id="1041707051">
          <w:marLeft w:val="0"/>
          <w:marRight w:val="0"/>
          <w:marTop w:val="0"/>
          <w:marBottom w:val="0"/>
          <w:divBdr>
            <w:top w:val="none" w:sz="0" w:space="0" w:color="auto"/>
            <w:left w:val="none" w:sz="0" w:space="0" w:color="auto"/>
            <w:bottom w:val="none" w:sz="0" w:space="0" w:color="auto"/>
            <w:right w:val="none" w:sz="0" w:space="0" w:color="auto"/>
          </w:divBdr>
        </w:div>
      </w:divsChild>
    </w:div>
    <w:div w:id="1919056045">
      <w:marLeft w:val="0"/>
      <w:marRight w:val="0"/>
      <w:marTop w:val="0"/>
      <w:marBottom w:val="0"/>
      <w:divBdr>
        <w:top w:val="none" w:sz="0" w:space="0" w:color="auto"/>
        <w:left w:val="none" w:sz="0" w:space="0" w:color="auto"/>
        <w:bottom w:val="none" w:sz="0" w:space="0" w:color="auto"/>
        <w:right w:val="none" w:sz="0" w:space="0" w:color="auto"/>
      </w:divBdr>
      <w:divsChild>
        <w:div w:id="248127266">
          <w:marLeft w:val="0"/>
          <w:marRight w:val="0"/>
          <w:marTop w:val="0"/>
          <w:marBottom w:val="0"/>
          <w:divBdr>
            <w:top w:val="none" w:sz="0" w:space="0" w:color="auto"/>
            <w:left w:val="none" w:sz="0" w:space="0" w:color="auto"/>
            <w:bottom w:val="none" w:sz="0" w:space="0" w:color="auto"/>
            <w:right w:val="none" w:sz="0" w:space="0" w:color="auto"/>
          </w:divBdr>
        </w:div>
      </w:divsChild>
    </w:div>
    <w:div w:id="1936358861">
      <w:marLeft w:val="0"/>
      <w:marRight w:val="0"/>
      <w:marTop w:val="0"/>
      <w:marBottom w:val="0"/>
      <w:divBdr>
        <w:top w:val="none" w:sz="0" w:space="0" w:color="auto"/>
        <w:left w:val="none" w:sz="0" w:space="0" w:color="auto"/>
        <w:bottom w:val="none" w:sz="0" w:space="0" w:color="auto"/>
        <w:right w:val="none" w:sz="0" w:space="0" w:color="auto"/>
      </w:divBdr>
      <w:divsChild>
        <w:div w:id="304965882">
          <w:marLeft w:val="0"/>
          <w:marRight w:val="0"/>
          <w:marTop w:val="0"/>
          <w:marBottom w:val="0"/>
          <w:divBdr>
            <w:top w:val="none" w:sz="0" w:space="0" w:color="auto"/>
            <w:left w:val="none" w:sz="0" w:space="0" w:color="auto"/>
            <w:bottom w:val="none" w:sz="0" w:space="0" w:color="auto"/>
            <w:right w:val="none" w:sz="0" w:space="0" w:color="auto"/>
          </w:divBdr>
        </w:div>
      </w:divsChild>
    </w:div>
    <w:div w:id="1958944638">
      <w:marLeft w:val="0"/>
      <w:marRight w:val="0"/>
      <w:marTop w:val="0"/>
      <w:marBottom w:val="0"/>
      <w:divBdr>
        <w:top w:val="none" w:sz="0" w:space="0" w:color="auto"/>
        <w:left w:val="none" w:sz="0" w:space="0" w:color="auto"/>
        <w:bottom w:val="none" w:sz="0" w:space="0" w:color="auto"/>
        <w:right w:val="none" w:sz="0" w:space="0" w:color="auto"/>
      </w:divBdr>
      <w:divsChild>
        <w:div w:id="208347605">
          <w:marLeft w:val="0"/>
          <w:marRight w:val="0"/>
          <w:marTop w:val="0"/>
          <w:marBottom w:val="0"/>
          <w:divBdr>
            <w:top w:val="none" w:sz="0" w:space="0" w:color="auto"/>
            <w:left w:val="none" w:sz="0" w:space="0" w:color="auto"/>
            <w:bottom w:val="none" w:sz="0" w:space="0" w:color="auto"/>
            <w:right w:val="none" w:sz="0" w:space="0" w:color="auto"/>
          </w:divBdr>
        </w:div>
      </w:divsChild>
    </w:div>
    <w:div w:id="1960407102">
      <w:marLeft w:val="0"/>
      <w:marRight w:val="0"/>
      <w:marTop w:val="0"/>
      <w:marBottom w:val="0"/>
      <w:divBdr>
        <w:top w:val="none" w:sz="0" w:space="0" w:color="auto"/>
        <w:left w:val="none" w:sz="0" w:space="0" w:color="auto"/>
        <w:bottom w:val="none" w:sz="0" w:space="0" w:color="auto"/>
        <w:right w:val="none" w:sz="0" w:space="0" w:color="auto"/>
      </w:divBdr>
      <w:divsChild>
        <w:div w:id="289168253">
          <w:marLeft w:val="0"/>
          <w:marRight w:val="0"/>
          <w:marTop w:val="0"/>
          <w:marBottom w:val="0"/>
          <w:divBdr>
            <w:top w:val="none" w:sz="0" w:space="0" w:color="auto"/>
            <w:left w:val="none" w:sz="0" w:space="0" w:color="auto"/>
            <w:bottom w:val="none" w:sz="0" w:space="0" w:color="auto"/>
            <w:right w:val="none" w:sz="0" w:space="0" w:color="auto"/>
          </w:divBdr>
        </w:div>
      </w:divsChild>
    </w:div>
    <w:div w:id="1967393909">
      <w:marLeft w:val="0"/>
      <w:marRight w:val="0"/>
      <w:marTop w:val="0"/>
      <w:marBottom w:val="0"/>
      <w:divBdr>
        <w:top w:val="none" w:sz="0" w:space="0" w:color="auto"/>
        <w:left w:val="none" w:sz="0" w:space="0" w:color="auto"/>
        <w:bottom w:val="none" w:sz="0" w:space="0" w:color="auto"/>
        <w:right w:val="none" w:sz="0" w:space="0" w:color="auto"/>
      </w:divBdr>
      <w:divsChild>
        <w:div w:id="1776368634">
          <w:marLeft w:val="0"/>
          <w:marRight w:val="0"/>
          <w:marTop w:val="0"/>
          <w:marBottom w:val="0"/>
          <w:divBdr>
            <w:top w:val="none" w:sz="0" w:space="0" w:color="auto"/>
            <w:left w:val="none" w:sz="0" w:space="0" w:color="auto"/>
            <w:bottom w:val="none" w:sz="0" w:space="0" w:color="auto"/>
            <w:right w:val="none" w:sz="0" w:space="0" w:color="auto"/>
          </w:divBdr>
        </w:div>
      </w:divsChild>
    </w:div>
    <w:div w:id="2027637524">
      <w:marLeft w:val="0"/>
      <w:marRight w:val="0"/>
      <w:marTop w:val="0"/>
      <w:marBottom w:val="0"/>
      <w:divBdr>
        <w:top w:val="none" w:sz="0" w:space="0" w:color="auto"/>
        <w:left w:val="none" w:sz="0" w:space="0" w:color="auto"/>
        <w:bottom w:val="none" w:sz="0" w:space="0" w:color="auto"/>
        <w:right w:val="none" w:sz="0" w:space="0" w:color="auto"/>
      </w:divBdr>
      <w:divsChild>
        <w:div w:id="158007299">
          <w:marLeft w:val="0"/>
          <w:marRight w:val="0"/>
          <w:marTop w:val="0"/>
          <w:marBottom w:val="0"/>
          <w:divBdr>
            <w:top w:val="none" w:sz="0" w:space="0" w:color="auto"/>
            <w:left w:val="none" w:sz="0" w:space="0" w:color="auto"/>
            <w:bottom w:val="none" w:sz="0" w:space="0" w:color="auto"/>
            <w:right w:val="none" w:sz="0" w:space="0" w:color="auto"/>
          </w:divBdr>
        </w:div>
      </w:divsChild>
    </w:div>
    <w:div w:id="2028092388">
      <w:marLeft w:val="0"/>
      <w:marRight w:val="0"/>
      <w:marTop w:val="0"/>
      <w:marBottom w:val="0"/>
      <w:divBdr>
        <w:top w:val="none" w:sz="0" w:space="0" w:color="auto"/>
        <w:left w:val="none" w:sz="0" w:space="0" w:color="auto"/>
        <w:bottom w:val="none" w:sz="0" w:space="0" w:color="auto"/>
        <w:right w:val="none" w:sz="0" w:space="0" w:color="auto"/>
      </w:divBdr>
      <w:divsChild>
        <w:div w:id="1364358549">
          <w:marLeft w:val="0"/>
          <w:marRight w:val="0"/>
          <w:marTop w:val="0"/>
          <w:marBottom w:val="0"/>
          <w:divBdr>
            <w:top w:val="none" w:sz="0" w:space="0" w:color="auto"/>
            <w:left w:val="none" w:sz="0" w:space="0" w:color="auto"/>
            <w:bottom w:val="none" w:sz="0" w:space="0" w:color="auto"/>
            <w:right w:val="none" w:sz="0" w:space="0" w:color="auto"/>
          </w:divBdr>
        </w:div>
      </w:divsChild>
    </w:div>
    <w:div w:id="2035112814">
      <w:bodyDiv w:val="1"/>
      <w:marLeft w:val="0"/>
      <w:marRight w:val="0"/>
      <w:marTop w:val="0"/>
      <w:marBottom w:val="0"/>
      <w:divBdr>
        <w:top w:val="none" w:sz="0" w:space="0" w:color="auto"/>
        <w:left w:val="none" w:sz="0" w:space="0" w:color="auto"/>
        <w:bottom w:val="none" w:sz="0" w:space="0" w:color="auto"/>
        <w:right w:val="none" w:sz="0" w:space="0" w:color="auto"/>
      </w:divBdr>
      <w:divsChild>
        <w:div w:id="1762140271">
          <w:marLeft w:val="0"/>
          <w:marRight w:val="0"/>
          <w:marTop w:val="0"/>
          <w:marBottom w:val="0"/>
          <w:divBdr>
            <w:top w:val="none" w:sz="0" w:space="0" w:color="auto"/>
            <w:left w:val="none" w:sz="0" w:space="0" w:color="auto"/>
            <w:bottom w:val="none" w:sz="0" w:space="0" w:color="auto"/>
            <w:right w:val="none" w:sz="0" w:space="0" w:color="auto"/>
          </w:divBdr>
        </w:div>
        <w:div w:id="1201288612">
          <w:marLeft w:val="0"/>
          <w:marRight w:val="0"/>
          <w:marTop w:val="0"/>
          <w:marBottom w:val="0"/>
          <w:divBdr>
            <w:top w:val="none" w:sz="0" w:space="0" w:color="auto"/>
            <w:left w:val="none" w:sz="0" w:space="0" w:color="auto"/>
            <w:bottom w:val="none" w:sz="0" w:space="0" w:color="auto"/>
            <w:right w:val="none" w:sz="0" w:space="0" w:color="auto"/>
          </w:divBdr>
        </w:div>
      </w:divsChild>
    </w:div>
    <w:div w:id="2044477177">
      <w:marLeft w:val="0"/>
      <w:marRight w:val="0"/>
      <w:marTop w:val="0"/>
      <w:marBottom w:val="0"/>
      <w:divBdr>
        <w:top w:val="none" w:sz="0" w:space="0" w:color="auto"/>
        <w:left w:val="none" w:sz="0" w:space="0" w:color="auto"/>
        <w:bottom w:val="none" w:sz="0" w:space="0" w:color="auto"/>
        <w:right w:val="none" w:sz="0" w:space="0" w:color="auto"/>
      </w:divBdr>
      <w:divsChild>
        <w:div w:id="1858543608">
          <w:marLeft w:val="0"/>
          <w:marRight w:val="0"/>
          <w:marTop w:val="0"/>
          <w:marBottom w:val="0"/>
          <w:divBdr>
            <w:top w:val="none" w:sz="0" w:space="0" w:color="auto"/>
            <w:left w:val="none" w:sz="0" w:space="0" w:color="auto"/>
            <w:bottom w:val="none" w:sz="0" w:space="0" w:color="auto"/>
            <w:right w:val="none" w:sz="0" w:space="0" w:color="auto"/>
          </w:divBdr>
        </w:div>
      </w:divsChild>
    </w:div>
    <w:div w:id="2051147023">
      <w:marLeft w:val="0"/>
      <w:marRight w:val="0"/>
      <w:marTop w:val="0"/>
      <w:marBottom w:val="0"/>
      <w:divBdr>
        <w:top w:val="none" w:sz="0" w:space="0" w:color="auto"/>
        <w:left w:val="none" w:sz="0" w:space="0" w:color="auto"/>
        <w:bottom w:val="none" w:sz="0" w:space="0" w:color="auto"/>
        <w:right w:val="none" w:sz="0" w:space="0" w:color="auto"/>
      </w:divBdr>
      <w:divsChild>
        <w:div w:id="2048067688">
          <w:marLeft w:val="0"/>
          <w:marRight w:val="0"/>
          <w:marTop w:val="0"/>
          <w:marBottom w:val="0"/>
          <w:divBdr>
            <w:top w:val="none" w:sz="0" w:space="0" w:color="auto"/>
            <w:left w:val="none" w:sz="0" w:space="0" w:color="auto"/>
            <w:bottom w:val="none" w:sz="0" w:space="0" w:color="auto"/>
            <w:right w:val="none" w:sz="0" w:space="0" w:color="auto"/>
          </w:divBdr>
        </w:div>
      </w:divsChild>
    </w:div>
    <w:div w:id="2064020611">
      <w:marLeft w:val="0"/>
      <w:marRight w:val="0"/>
      <w:marTop w:val="0"/>
      <w:marBottom w:val="0"/>
      <w:divBdr>
        <w:top w:val="none" w:sz="0" w:space="0" w:color="auto"/>
        <w:left w:val="none" w:sz="0" w:space="0" w:color="auto"/>
        <w:bottom w:val="none" w:sz="0" w:space="0" w:color="auto"/>
        <w:right w:val="none" w:sz="0" w:space="0" w:color="auto"/>
      </w:divBdr>
      <w:divsChild>
        <w:div w:id="2038192824">
          <w:marLeft w:val="0"/>
          <w:marRight w:val="0"/>
          <w:marTop w:val="0"/>
          <w:marBottom w:val="0"/>
          <w:divBdr>
            <w:top w:val="none" w:sz="0" w:space="0" w:color="auto"/>
            <w:left w:val="none" w:sz="0" w:space="0" w:color="auto"/>
            <w:bottom w:val="none" w:sz="0" w:space="0" w:color="auto"/>
            <w:right w:val="none" w:sz="0" w:space="0" w:color="auto"/>
          </w:divBdr>
        </w:div>
      </w:divsChild>
    </w:div>
    <w:div w:id="2066563341">
      <w:marLeft w:val="0"/>
      <w:marRight w:val="0"/>
      <w:marTop w:val="0"/>
      <w:marBottom w:val="0"/>
      <w:divBdr>
        <w:top w:val="none" w:sz="0" w:space="0" w:color="auto"/>
        <w:left w:val="none" w:sz="0" w:space="0" w:color="auto"/>
        <w:bottom w:val="none" w:sz="0" w:space="0" w:color="auto"/>
        <w:right w:val="none" w:sz="0" w:space="0" w:color="auto"/>
      </w:divBdr>
      <w:divsChild>
        <w:div w:id="1808278200">
          <w:marLeft w:val="0"/>
          <w:marRight w:val="0"/>
          <w:marTop w:val="0"/>
          <w:marBottom w:val="0"/>
          <w:divBdr>
            <w:top w:val="none" w:sz="0" w:space="0" w:color="auto"/>
            <w:left w:val="none" w:sz="0" w:space="0" w:color="auto"/>
            <w:bottom w:val="none" w:sz="0" w:space="0" w:color="auto"/>
            <w:right w:val="none" w:sz="0" w:space="0" w:color="auto"/>
          </w:divBdr>
        </w:div>
      </w:divsChild>
    </w:div>
    <w:div w:id="2077391514">
      <w:marLeft w:val="0"/>
      <w:marRight w:val="0"/>
      <w:marTop w:val="0"/>
      <w:marBottom w:val="0"/>
      <w:divBdr>
        <w:top w:val="none" w:sz="0" w:space="0" w:color="auto"/>
        <w:left w:val="none" w:sz="0" w:space="0" w:color="auto"/>
        <w:bottom w:val="none" w:sz="0" w:space="0" w:color="auto"/>
        <w:right w:val="none" w:sz="0" w:space="0" w:color="auto"/>
      </w:divBdr>
      <w:divsChild>
        <w:div w:id="1771001445">
          <w:marLeft w:val="0"/>
          <w:marRight w:val="0"/>
          <w:marTop w:val="0"/>
          <w:marBottom w:val="0"/>
          <w:divBdr>
            <w:top w:val="none" w:sz="0" w:space="0" w:color="auto"/>
            <w:left w:val="none" w:sz="0" w:space="0" w:color="auto"/>
            <w:bottom w:val="none" w:sz="0" w:space="0" w:color="auto"/>
            <w:right w:val="none" w:sz="0" w:space="0" w:color="auto"/>
          </w:divBdr>
        </w:div>
      </w:divsChild>
    </w:div>
    <w:div w:id="2101220722">
      <w:marLeft w:val="0"/>
      <w:marRight w:val="0"/>
      <w:marTop w:val="0"/>
      <w:marBottom w:val="0"/>
      <w:divBdr>
        <w:top w:val="none" w:sz="0" w:space="0" w:color="auto"/>
        <w:left w:val="none" w:sz="0" w:space="0" w:color="auto"/>
        <w:bottom w:val="none" w:sz="0" w:space="0" w:color="auto"/>
        <w:right w:val="none" w:sz="0" w:space="0" w:color="auto"/>
      </w:divBdr>
      <w:divsChild>
        <w:div w:id="2013757352">
          <w:marLeft w:val="0"/>
          <w:marRight w:val="0"/>
          <w:marTop w:val="0"/>
          <w:marBottom w:val="0"/>
          <w:divBdr>
            <w:top w:val="none" w:sz="0" w:space="0" w:color="auto"/>
            <w:left w:val="none" w:sz="0" w:space="0" w:color="auto"/>
            <w:bottom w:val="none" w:sz="0" w:space="0" w:color="auto"/>
            <w:right w:val="none" w:sz="0" w:space="0" w:color="auto"/>
          </w:divBdr>
        </w:div>
      </w:divsChild>
    </w:div>
    <w:div w:id="2117167747">
      <w:marLeft w:val="0"/>
      <w:marRight w:val="0"/>
      <w:marTop w:val="0"/>
      <w:marBottom w:val="0"/>
      <w:divBdr>
        <w:top w:val="none" w:sz="0" w:space="0" w:color="auto"/>
        <w:left w:val="none" w:sz="0" w:space="0" w:color="auto"/>
        <w:bottom w:val="none" w:sz="0" w:space="0" w:color="auto"/>
        <w:right w:val="none" w:sz="0" w:space="0" w:color="auto"/>
      </w:divBdr>
      <w:divsChild>
        <w:div w:id="1061635487">
          <w:marLeft w:val="0"/>
          <w:marRight w:val="0"/>
          <w:marTop w:val="0"/>
          <w:marBottom w:val="0"/>
          <w:divBdr>
            <w:top w:val="none" w:sz="0" w:space="0" w:color="auto"/>
            <w:left w:val="none" w:sz="0" w:space="0" w:color="auto"/>
            <w:bottom w:val="none" w:sz="0" w:space="0" w:color="auto"/>
            <w:right w:val="none" w:sz="0" w:space="0" w:color="auto"/>
          </w:divBdr>
        </w:div>
      </w:divsChild>
    </w:div>
    <w:div w:id="2121412022">
      <w:marLeft w:val="0"/>
      <w:marRight w:val="0"/>
      <w:marTop w:val="0"/>
      <w:marBottom w:val="0"/>
      <w:divBdr>
        <w:top w:val="none" w:sz="0" w:space="0" w:color="auto"/>
        <w:left w:val="none" w:sz="0" w:space="0" w:color="auto"/>
        <w:bottom w:val="none" w:sz="0" w:space="0" w:color="auto"/>
        <w:right w:val="none" w:sz="0" w:space="0" w:color="auto"/>
      </w:divBdr>
      <w:divsChild>
        <w:div w:id="2126843945">
          <w:marLeft w:val="0"/>
          <w:marRight w:val="0"/>
          <w:marTop w:val="0"/>
          <w:marBottom w:val="0"/>
          <w:divBdr>
            <w:top w:val="none" w:sz="0" w:space="0" w:color="auto"/>
            <w:left w:val="none" w:sz="0" w:space="0" w:color="auto"/>
            <w:bottom w:val="none" w:sz="0" w:space="0" w:color="auto"/>
            <w:right w:val="none" w:sz="0" w:space="0" w:color="auto"/>
          </w:divBdr>
        </w:div>
      </w:divsChild>
    </w:div>
    <w:div w:id="2125344801">
      <w:marLeft w:val="0"/>
      <w:marRight w:val="0"/>
      <w:marTop w:val="0"/>
      <w:marBottom w:val="0"/>
      <w:divBdr>
        <w:top w:val="none" w:sz="0" w:space="0" w:color="auto"/>
        <w:left w:val="none" w:sz="0" w:space="0" w:color="auto"/>
        <w:bottom w:val="none" w:sz="0" w:space="0" w:color="auto"/>
        <w:right w:val="none" w:sz="0" w:space="0" w:color="auto"/>
      </w:divBdr>
      <w:divsChild>
        <w:div w:id="1662078518">
          <w:marLeft w:val="0"/>
          <w:marRight w:val="0"/>
          <w:marTop w:val="0"/>
          <w:marBottom w:val="0"/>
          <w:divBdr>
            <w:top w:val="none" w:sz="0" w:space="0" w:color="auto"/>
            <w:left w:val="none" w:sz="0" w:space="0" w:color="auto"/>
            <w:bottom w:val="none" w:sz="0" w:space="0" w:color="auto"/>
            <w:right w:val="none" w:sz="0" w:space="0" w:color="auto"/>
          </w:divBdr>
        </w:div>
      </w:divsChild>
    </w:div>
    <w:div w:id="2125491525">
      <w:marLeft w:val="0"/>
      <w:marRight w:val="0"/>
      <w:marTop w:val="0"/>
      <w:marBottom w:val="0"/>
      <w:divBdr>
        <w:top w:val="none" w:sz="0" w:space="0" w:color="auto"/>
        <w:left w:val="none" w:sz="0" w:space="0" w:color="auto"/>
        <w:bottom w:val="none" w:sz="0" w:space="0" w:color="auto"/>
        <w:right w:val="none" w:sz="0" w:space="0" w:color="auto"/>
      </w:divBdr>
      <w:divsChild>
        <w:div w:id="1690638878">
          <w:marLeft w:val="0"/>
          <w:marRight w:val="0"/>
          <w:marTop w:val="0"/>
          <w:marBottom w:val="0"/>
          <w:divBdr>
            <w:top w:val="none" w:sz="0" w:space="0" w:color="auto"/>
            <w:left w:val="none" w:sz="0" w:space="0" w:color="auto"/>
            <w:bottom w:val="none" w:sz="0" w:space="0" w:color="auto"/>
            <w:right w:val="none" w:sz="0" w:space="0" w:color="auto"/>
          </w:divBdr>
        </w:div>
      </w:divsChild>
    </w:div>
    <w:div w:id="2129741039">
      <w:marLeft w:val="0"/>
      <w:marRight w:val="0"/>
      <w:marTop w:val="0"/>
      <w:marBottom w:val="0"/>
      <w:divBdr>
        <w:top w:val="none" w:sz="0" w:space="0" w:color="auto"/>
        <w:left w:val="none" w:sz="0" w:space="0" w:color="auto"/>
        <w:bottom w:val="none" w:sz="0" w:space="0" w:color="auto"/>
        <w:right w:val="none" w:sz="0" w:space="0" w:color="auto"/>
      </w:divBdr>
      <w:divsChild>
        <w:div w:id="193663671">
          <w:marLeft w:val="0"/>
          <w:marRight w:val="0"/>
          <w:marTop w:val="0"/>
          <w:marBottom w:val="0"/>
          <w:divBdr>
            <w:top w:val="none" w:sz="0" w:space="0" w:color="auto"/>
            <w:left w:val="none" w:sz="0" w:space="0" w:color="auto"/>
            <w:bottom w:val="none" w:sz="0" w:space="0" w:color="auto"/>
            <w:right w:val="none" w:sz="0" w:space="0" w:color="auto"/>
          </w:divBdr>
        </w:div>
      </w:divsChild>
    </w:div>
    <w:div w:id="2132941559">
      <w:marLeft w:val="0"/>
      <w:marRight w:val="0"/>
      <w:marTop w:val="0"/>
      <w:marBottom w:val="0"/>
      <w:divBdr>
        <w:top w:val="none" w:sz="0" w:space="0" w:color="auto"/>
        <w:left w:val="none" w:sz="0" w:space="0" w:color="auto"/>
        <w:bottom w:val="none" w:sz="0" w:space="0" w:color="auto"/>
        <w:right w:val="none" w:sz="0" w:space="0" w:color="auto"/>
      </w:divBdr>
      <w:divsChild>
        <w:div w:id="998270276">
          <w:marLeft w:val="0"/>
          <w:marRight w:val="0"/>
          <w:marTop w:val="0"/>
          <w:marBottom w:val="0"/>
          <w:divBdr>
            <w:top w:val="none" w:sz="0" w:space="0" w:color="auto"/>
            <w:left w:val="none" w:sz="0" w:space="0" w:color="auto"/>
            <w:bottom w:val="none" w:sz="0" w:space="0" w:color="auto"/>
            <w:right w:val="none" w:sz="0" w:space="0" w:color="auto"/>
          </w:divBdr>
        </w:div>
      </w:divsChild>
    </w:div>
    <w:div w:id="2141412635">
      <w:bodyDiv w:val="1"/>
      <w:marLeft w:val="0"/>
      <w:marRight w:val="0"/>
      <w:marTop w:val="0"/>
      <w:marBottom w:val="0"/>
      <w:divBdr>
        <w:top w:val="none" w:sz="0" w:space="0" w:color="auto"/>
        <w:left w:val="none" w:sz="0" w:space="0" w:color="auto"/>
        <w:bottom w:val="none" w:sz="0" w:space="0" w:color="auto"/>
        <w:right w:val="none" w:sz="0" w:space="0" w:color="auto"/>
      </w:divBdr>
      <w:divsChild>
        <w:div w:id="1200819666">
          <w:marLeft w:val="547"/>
          <w:marRight w:val="0"/>
          <w:marTop w:val="120"/>
          <w:marBottom w:val="120"/>
          <w:divBdr>
            <w:top w:val="none" w:sz="0" w:space="0" w:color="auto"/>
            <w:left w:val="none" w:sz="0" w:space="0" w:color="auto"/>
            <w:bottom w:val="none" w:sz="0" w:space="0" w:color="auto"/>
            <w:right w:val="none" w:sz="0" w:space="0" w:color="auto"/>
          </w:divBdr>
        </w:div>
        <w:div w:id="143207402">
          <w:marLeft w:val="547"/>
          <w:marRight w:val="0"/>
          <w:marTop w:val="120"/>
          <w:marBottom w:val="120"/>
          <w:divBdr>
            <w:top w:val="none" w:sz="0" w:space="0" w:color="auto"/>
            <w:left w:val="none" w:sz="0" w:space="0" w:color="auto"/>
            <w:bottom w:val="none" w:sz="0" w:space="0" w:color="auto"/>
            <w:right w:val="none" w:sz="0" w:space="0" w:color="auto"/>
          </w:divBdr>
        </w:div>
        <w:div w:id="12269193">
          <w:marLeft w:val="547"/>
          <w:marRight w:val="0"/>
          <w:marTop w:val="120"/>
          <w:marBottom w:val="120"/>
          <w:divBdr>
            <w:top w:val="none" w:sz="0" w:space="0" w:color="auto"/>
            <w:left w:val="none" w:sz="0" w:space="0" w:color="auto"/>
            <w:bottom w:val="none" w:sz="0" w:space="0" w:color="auto"/>
            <w:right w:val="none" w:sz="0" w:space="0" w:color="auto"/>
          </w:divBdr>
        </w:div>
        <w:div w:id="532693387">
          <w:marLeft w:val="547"/>
          <w:marRight w:val="0"/>
          <w:marTop w:val="120"/>
          <w:marBottom w:val="120"/>
          <w:divBdr>
            <w:top w:val="none" w:sz="0" w:space="0" w:color="auto"/>
            <w:left w:val="none" w:sz="0" w:space="0" w:color="auto"/>
            <w:bottom w:val="none" w:sz="0" w:space="0" w:color="auto"/>
            <w:right w:val="none" w:sz="0" w:space="0" w:color="auto"/>
          </w:divBdr>
        </w:div>
        <w:div w:id="1574387119">
          <w:marLeft w:val="547"/>
          <w:marRight w:val="0"/>
          <w:marTop w:val="120"/>
          <w:marBottom w:val="120"/>
          <w:divBdr>
            <w:top w:val="none" w:sz="0" w:space="0" w:color="auto"/>
            <w:left w:val="none" w:sz="0" w:space="0" w:color="auto"/>
            <w:bottom w:val="none" w:sz="0" w:space="0" w:color="auto"/>
            <w:right w:val="none" w:sz="0" w:space="0" w:color="auto"/>
          </w:divBdr>
        </w:div>
        <w:div w:id="288900763">
          <w:marLeft w:val="547"/>
          <w:marRight w:val="0"/>
          <w:marTop w:val="120"/>
          <w:marBottom w:val="120"/>
          <w:divBdr>
            <w:top w:val="none" w:sz="0" w:space="0" w:color="auto"/>
            <w:left w:val="none" w:sz="0" w:space="0" w:color="auto"/>
            <w:bottom w:val="none" w:sz="0" w:space="0" w:color="auto"/>
            <w:right w:val="none" w:sz="0" w:space="0" w:color="auto"/>
          </w:divBdr>
        </w:div>
        <w:div w:id="110714277">
          <w:marLeft w:val="547"/>
          <w:marRight w:val="0"/>
          <w:marTop w:val="120"/>
          <w:marBottom w:val="120"/>
          <w:divBdr>
            <w:top w:val="none" w:sz="0" w:space="0" w:color="auto"/>
            <w:left w:val="none" w:sz="0" w:space="0" w:color="auto"/>
            <w:bottom w:val="none" w:sz="0" w:space="0" w:color="auto"/>
            <w:right w:val="none" w:sz="0" w:space="0" w:color="auto"/>
          </w:divBdr>
        </w:div>
        <w:div w:id="902764098">
          <w:marLeft w:val="547"/>
          <w:marRight w:val="0"/>
          <w:marTop w:val="120"/>
          <w:marBottom w:val="120"/>
          <w:divBdr>
            <w:top w:val="none" w:sz="0" w:space="0" w:color="auto"/>
            <w:left w:val="none" w:sz="0" w:space="0" w:color="auto"/>
            <w:bottom w:val="none" w:sz="0" w:space="0" w:color="auto"/>
            <w:right w:val="none" w:sz="0" w:space="0" w:color="auto"/>
          </w:divBdr>
        </w:div>
        <w:div w:id="1828521454">
          <w:marLeft w:val="547"/>
          <w:marRight w:val="0"/>
          <w:marTop w:val="120"/>
          <w:marBottom w:val="120"/>
          <w:divBdr>
            <w:top w:val="none" w:sz="0" w:space="0" w:color="auto"/>
            <w:left w:val="none" w:sz="0" w:space="0" w:color="auto"/>
            <w:bottom w:val="none" w:sz="0" w:space="0" w:color="auto"/>
            <w:right w:val="none" w:sz="0" w:space="0" w:color="auto"/>
          </w:divBdr>
        </w:div>
        <w:div w:id="158204022">
          <w:marLeft w:val="547"/>
          <w:marRight w:val="0"/>
          <w:marTop w:val="120"/>
          <w:marBottom w:val="120"/>
          <w:divBdr>
            <w:top w:val="none" w:sz="0" w:space="0" w:color="auto"/>
            <w:left w:val="none" w:sz="0" w:space="0" w:color="auto"/>
            <w:bottom w:val="none" w:sz="0" w:space="0" w:color="auto"/>
            <w:right w:val="none" w:sz="0" w:space="0" w:color="auto"/>
          </w:divBdr>
        </w:div>
        <w:div w:id="2096394751">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55bd535b5e084a6a"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19d982a-2be2-4d3e-981b-8a980e96bd90" xsi:nil="true"/>
    <SharedWithUsers xmlns="bced2708-2df0-4e4c-b040-0525db79a988">
      <UserInfo>
        <DisplayName>Everyone except external users</DisplayName>
        <AccountId>9</AccountId>
        <AccountType/>
      </UserInfo>
      <UserInfo>
        <DisplayName>Andrew Calow</DisplayName>
        <AccountId>12</AccountId>
        <AccountType/>
      </UserInfo>
      <UserInfo>
        <DisplayName>Milena Llewellyn</DisplayName>
        <AccountId>23</AccountId>
        <AccountType/>
      </UserInfo>
      <UserInfo>
        <DisplayName>Megan Crombie</DisplayName>
        <AccountId>18</AccountId>
        <AccountType/>
      </UserInfo>
      <UserInfo>
        <DisplayName>Clive Lloyd</DisplayName>
        <AccountId>37</AccountId>
        <AccountType/>
      </UserInfo>
      <UserInfo>
        <DisplayName>Kelly Gillings</DisplayName>
        <AccountId>13</AccountId>
        <AccountType/>
      </UserInfo>
      <UserInfo>
        <DisplayName>Lisa Williams</DisplayName>
        <AccountId>35</AccountId>
        <AccountType/>
      </UserInfo>
      <UserInfo>
        <DisplayName>Nicola Trotman</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CBA470FFD4F41B0A5830D1D5D1FD0" ma:contentTypeVersion="7" ma:contentTypeDescription="Create a new document." ma:contentTypeScope="" ma:versionID="82fdfdf52a6a5850ea5fa404899480bd">
  <xsd:schema xmlns:xsd="http://www.w3.org/2001/XMLSchema" xmlns:xs="http://www.w3.org/2001/XMLSchema" xmlns:p="http://schemas.microsoft.com/office/2006/metadata/properties" xmlns:ns2="a19d982a-2be2-4d3e-981b-8a980e96bd90" xmlns:ns3="bced2708-2df0-4e4c-b040-0525db79a988" targetNamespace="http://schemas.microsoft.com/office/2006/metadata/properties" ma:root="true" ma:fieldsID="8da0a10118a122968880971f03db452a" ns2:_="" ns3:_="">
    <xsd:import namespace="a19d982a-2be2-4d3e-981b-8a980e96bd90"/>
    <xsd:import namespace="bced2708-2df0-4e4c-b040-0525db79a9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d982a-2be2-4d3e-981b-8a980e96b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d2708-2df0-4e4c-b040-0525db79a9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E24B4-9918-4164-A30A-82FF3B074C59}">
  <ds:schemaRefs>
    <ds:schemaRef ds:uri="http://schemas.microsoft.com/office/2006/metadata/properties"/>
    <ds:schemaRef ds:uri="http://schemas.microsoft.com/office/infopath/2007/PartnerControls"/>
    <ds:schemaRef ds:uri="a19d982a-2be2-4d3e-981b-8a980e96bd90"/>
    <ds:schemaRef ds:uri="bced2708-2df0-4e4c-b040-0525db79a988"/>
  </ds:schemaRefs>
</ds:datastoreItem>
</file>

<file path=customXml/itemProps2.xml><?xml version="1.0" encoding="utf-8"?>
<ds:datastoreItem xmlns:ds="http://schemas.openxmlformats.org/officeDocument/2006/customXml" ds:itemID="{CB1768A1-DCDC-4CF5-98D7-45919938C522}">
  <ds:schemaRefs>
    <ds:schemaRef ds:uri="http://schemas.microsoft.com/sharepoint/v3/contenttype/forms"/>
  </ds:schemaRefs>
</ds:datastoreItem>
</file>

<file path=customXml/itemProps3.xml><?xml version="1.0" encoding="utf-8"?>
<ds:datastoreItem xmlns:ds="http://schemas.openxmlformats.org/officeDocument/2006/customXml" ds:itemID="{901D421D-C5F9-4831-B872-E588E5436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d982a-2be2-4d3e-981b-8a980e96bd90"/>
    <ds:schemaRef ds:uri="bced2708-2df0-4e4c-b040-0525db79a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82120-489C-46DA-82A8-8BFB5DE6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Gillings</dc:creator>
  <cp:keywords/>
  <dc:description/>
  <cp:lastModifiedBy>Megan Crombie</cp:lastModifiedBy>
  <cp:revision>3</cp:revision>
  <cp:lastPrinted>2022-07-19T08:35:00Z</cp:lastPrinted>
  <dcterms:created xsi:type="dcterms:W3CDTF">2023-05-24T16:28:00Z</dcterms:created>
  <dcterms:modified xsi:type="dcterms:W3CDTF">2023-05-24T16:43:00Z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0x01010087CCBA470FFD4F41B0A5830D1D5D1FD0</vt:lpwstr>
  </property>
  <property fmtid="{D5CDD505-2E9C-101B-9397-08002B2CF9AE}" pid="3" name="Order">
    <vt:r8>111500</vt:r8>
  </property>
  <property fmtid="{D5CDD505-2E9C-101B-9397-08002B2CF9AE}" pid="4" name="xd_Signature">
    <vt:bool>false</vt:bool>
  </property>
  <property fmtid="{D5CDD505-2E9C-101B-9397-08002B2CF9AE}" pid="5" name="SharedWithUsers">
    <vt:lpwstr>9;#Kelly Gillings;#12;#Nicola Trotman;#23;#Megan Crombie;#18;#Lucy Jones (West Glam - People);#37;#Katie Kinevane;#13;#Melanie Blake;#35;#Emma Woollett (Swansea Bay UHB - Corporate Services)</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